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34" w:rsidRDefault="00A45449" w:rsidP="000716D9">
      <w:pPr>
        <w:spacing w:after="120" w:line="240" w:lineRule="auto"/>
        <w:rPr>
          <w:rFonts w:ascii="Arial" w:hAnsi="Arial" w:cs="Arial"/>
          <w:b/>
          <w:sz w:val="24"/>
          <w:szCs w:val="24"/>
        </w:rPr>
      </w:pPr>
      <w:r>
        <w:rPr>
          <w:rFonts w:ascii="Arial" w:hAnsi="Arial" w:cs="Arial"/>
          <w:b/>
          <w:noProof/>
          <w:sz w:val="24"/>
          <w:szCs w:val="24"/>
        </w:rPr>
        <w:pict>
          <v:roundrect id="_x0000_s1026" style="position:absolute;margin-left:351.4pt;margin-top:-31.1pt;width:83.25pt;height:28.5pt;z-index:251659264" arcsize="10923f">
            <v:textbox>
              <w:txbxContent>
                <w:p w:rsidR="000716D9" w:rsidRPr="004A4F52" w:rsidRDefault="000716D9" w:rsidP="000716D9">
                  <w:pPr>
                    <w:rPr>
                      <w:rFonts w:ascii="Arial" w:hAnsi="Arial" w:cs="Arial"/>
                      <w:b/>
                      <w:sz w:val="24"/>
                      <w:szCs w:val="24"/>
                    </w:rPr>
                  </w:pPr>
                  <w:r w:rsidRPr="004A4F52">
                    <w:rPr>
                      <w:rFonts w:ascii="Arial" w:hAnsi="Arial" w:cs="Arial"/>
                      <w:sz w:val="2"/>
                      <w:szCs w:val="24"/>
                    </w:rPr>
                    <w:t xml:space="preserve">                     </w:t>
                  </w:r>
                  <w:r w:rsidRPr="004A4F52">
                    <w:rPr>
                      <w:rFonts w:ascii="Arial" w:hAnsi="Arial" w:cs="Arial"/>
                      <w:b/>
                      <w:sz w:val="24"/>
                      <w:szCs w:val="24"/>
                    </w:rPr>
                    <w:t>SALINAN</w:t>
                  </w:r>
                </w:p>
              </w:txbxContent>
            </v:textbox>
          </v:roundrect>
        </w:pict>
      </w:r>
      <w:r w:rsidR="000716D9">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2233930</wp:posOffset>
            </wp:positionH>
            <wp:positionV relativeFrom="paragraph">
              <wp:posOffset>-233045</wp:posOffset>
            </wp:positionV>
            <wp:extent cx="1133475" cy="962025"/>
            <wp:effectExtent l="19050" t="0" r="9525" b="0"/>
            <wp:wrapNone/>
            <wp:docPr id="3" name="Picture 1" descr="D:\Logo Departemen\GARUD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Departemen\GARUDA warna.jpg"/>
                    <pic:cNvPicPr>
                      <a:picLocks noChangeAspect="1" noChangeArrowheads="1"/>
                    </pic:cNvPicPr>
                  </pic:nvPicPr>
                  <pic:blipFill>
                    <a:blip r:embed="rId8" cstate="print"/>
                    <a:srcRect/>
                    <a:stretch>
                      <a:fillRect/>
                    </a:stretch>
                  </pic:blipFill>
                  <pic:spPr bwMode="auto">
                    <a:xfrm>
                      <a:off x="0" y="0"/>
                      <a:ext cx="1133475" cy="962025"/>
                    </a:xfrm>
                    <a:prstGeom prst="rect">
                      <a:avLst/>
                    </a:prstGeom>
                    <a:noFill/>
                    <a:ln w="9525">
                      <a:noFill/>
                      <a:miter lim="800000"/>
                      <a:headEnd/>
                      <a:tailEnd/>
                    </a:ln>
                  </pic:spPr>
                </pic:pic>
              </a:graphicData>
            </a:graphic>
          </wp:anchor>
        </w:drawing>
      </w:r>
    </w:p>
    <w:p w:rsidR="00EF4434" w:rsidRDefault="00EF4434" w:rsidP="006744D2">
      <w:pPr>
        <w:spacing w:after="120" w:line="240" w:lineRule="auto"/>
        <w:jc w:val="center"/>
        <w:rPr>
          <w:rFonts w:ascii="Arial" w:hAnsi="Arial" w:cs="Arial"/>
          <w:b/>
          <w:sz w:val="24"/>
          <w:szCs w:val="24"/>
        </w:rPr>
      </w:pPr>
    </w:p>
    <w:p w:rsidR="000716D9" w:rsidRDefault="000716D9" w:rsidP="006744D2">
      <w:pPr>
        <w:spacing w:after="120" w:line="240" w:lineRule="auto"/>
        <w:jc w:val="center"/>
        <w:rPr>
          <w:rFonts w:ascii="Arial" w:hAnsi="Arial" w:cs="Arial"/>
          <w:b/>
          <w:sz w:val="24"/>
          <w:szCs w:val="24"/>
        </w:rPr>
      </w:pPr>
    </w:p>
    <w:p w:rsidR="0015737F" w:rsidRPr="001D4BC6" w:rsidRDefault="001A121B" w:rsidP="006744D2">
      <w:pPr>
        <w:spacing w:after="120" w:line="240" w:lineRule="auto"/>
        <w:jc w:val="center"/>
        <w:rPr>
          <w:rFonts w:ascii="Arial" w:hAnsi="Arial" w:cs="Arial"/>
          <w:b/>
          <w:sz w:val="26"/>
          <w:szCs w:val="26"/>
        </w:rPr>
      </w:pPr>
      <w:r w:rsidRPr="001D4BC6">
        <w:rPr>
          <w:rFonts w:ascii="Arial" w:hAnsi="Arial" w:cs="Arial"/>
          <w:b/>
          <w:sz w:val="26"/>
          <w:szCs w:val="26"/>
        </w:rPr>
        <w:t xml:space="preserve"> </w:t>
      </w:r>
      <w:r w:rsidR="00EF4434" w:rsidRPr="001D4BC6">
        <w:rPr>
          <w:rFonts w:ascii="Arial" w:hAnsi="Arial" w:cs="Arial"/>
          <w:b/>
          <w:sz w:val="26"/>
          <w:szCs w:val="26"/>
        </w:rPr>
        <w:t>GUBERNUR SULAWESI TENGAH</w:t>
      </w:r>
    </w:p>
    <w:p w:rsidR="00EF4434" w:rsidRPr="000716D9" w:rsidRDefault="00EF4434" w:rsidP="006744D2">
      <w:pPr>
        <w:spacing w:after="120" w:line="240" w:lineRule="auto"/>
        <w:jc w:val="center"/>
        <w:rPr>
          <w:rFonts w:ascii="Bookman Old Style" w:hAnsi="Bookman Old Style" w:cs="Times New Roman"/>
          <w:sz w:val="2"/>
          <w:szCs w:val="24"/>
        </w:rPr>
      </w:pPr>
    </w:p>
    <w:p w:rsidR="0015737F" w:rsidRDefault="0015737F" w:rsidP="00FE4028">
      <w:pPr>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PERATURAN DAERAH PROVINSI SULAWESI TENGAH</w:t>
      </w:r>
    </w:p>
    <w:p w:rsidR="00FE4028" w:rsidRPr="00FE4028" w:rsidRDefault="00FE4028" w:rsidP="00FE4028">
      <w:pPr>
        <w:spacing w:after="0" w:line="240" w:lineRule="auto"/>
        <w:jc w:val="center"/>
        <w:rPr>
          <w:rFonts w:ascii="Bookman Old Style" w:hAnsi="Bookman Old Style" w:cs="Times New Roman"/>
          <w:sz w:val="10"/>
          <w:szCs w:val="24"/>
        </w:rPr>
      </w:pPr>
    </w:p>
    <w:p w:rsidR="00FE4028" w:rsidRDefault="002426DD" w:rsidP="00FE4028">
      <w:pPr>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NOMOR</w:t>
      </w:r>
      <w:r w:rsidR="004E6B29">
        <w:rPr>
          <w:rFonts w:ascii="Bookman Old Style" w:hAnsi="Bookman Old Style" w:cs="Times New Roman"/>
          <w:sz w:val="24"/>
          <w:szCs w:val="24"/>
          <w:lang w:val="id-ID"/>
        </w:rPr>
        <w:t xml:space="preserve">   </w:t>
      </w:r>
      <w:r w:rsidR="004E6B29">
        <w:rPr>
          <w:rFonts w:ascii="Bookman Old Style" w:hAnsi="Bookman Old Style" w:cs="Times New Roman"/>
          <w:sz w:val="24"/>
          <w:szCs w:val="24"/>
        </w:rPr>
        <w:t>03</w:t>
      </w:r>
      <w:r w:rsidR="004E6B29">
        <w:rPr>
          <w:rFonts w:ascii="Bookman Old Style" w:hAnsi="Bookman Old Style" w:cs="Times New Roman"/>
          <w:sz w:val="24"/>
          <w:szCs w:val="24"/>
          <w:lang w:val="id-ID"/>
        </w:rPr>
        <w:t xml:space="preserve">  </w:t>
      </w:r>
      <w:r w:rsidR="00EF4434">
        <w:rPr>
          <w:rFonts w:ascii="Bookman Old Style" w:hAnsi="Bookman Old Style" w:cs="Times New Roman"/>
          <w:sz w:val="24"/>
          <w:szCs w:val="24"/>
          <w:lang w:val="id-ID"/>
        </w:rPr>
        <w:t xml:space="preserve"> </w:t>
      </w:r>
      <w:r w:rsidR="004818AE">
        <w:rPr>
          <w:rFonts w:ascii="Bookman Old Style" w:hAnsi="Bookman Old Style" w:cs="Times New Roman"/>
          <w:sz w:val="24"/>
          <w:szCs w:val="24"/>
        </w:rPr>
        <w:t>TAHU</w:t>
      </w:r>
      <w:r w:rsidR="004818AE">
        <w:rPr>
          <w:rFonts w:ascii="Bookman Old Style" w:hAnsi="Bookman Old Style" w:cs="Times New Roman"/>
          <w:sz w:val="24"/>
          <w:szCs w:val="24"/>
          <w:lang w:val="id-ID"/>
        </w:rPr>
        <w:t>N</w:t>
      </w:r>
      <w:r w:rsidR="00EF4434">
        <w:rPr>
          <w:rFonts w:ascii="Bookman Old Style" w:hAnsi="Bookman Old Style" w:cs="Times New Roman"/>
          <w:sz w:val="24"/>
          <w:szCs w:val="24"/>
        </w:rPr>
        <w:t xml:space="preserve">  2014</w:t>
      </w:r>
    </w:p>
    <w:p w:rsidR="00FE4028" w:rsidRPr="00FE4028" w:rsidRDefault="00FE4028" w:rsidP="00FE4028">
      <w:pPr>
        <w:spacing w:after="0" w:line="240" w:lineRule="auto"/>
        <w:jc w:val="center"/>
        <w:rPr>
          <w:rFonts w:ascii="Bookman Old Style" w:hAnsi="Bookman Old Style" w:cs="Times New Roman"/>
          <w:sz w:val="24"/>
          <w:szCs w:val="24"/>
        </w:rPr>
      </w:pPr>
    </w:p>
    <w:p w:rsidR="00CB5D78" w:rsidRDefault="00CB5D78" w:rsidP="00FE4028">
      <w:pPr>
        <w:spacing w:after="0" w:line="240" w:lineRule="auto"/>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TENTANG</w:t>
      </w:r>
    </w:p>
    <w:p w:rsidR="00EF4434" w:rsidRPr="00FE3DD0" w:rsidRDefault="00EF4434" w:rsidP="00FE4028">
      <w:pPr>
        <w:spacing w:after="0" w:line="240" w:lineRule="auto"/>
        <w:jc w:val="center"/>
        <w:rPr>
          <w:rFonts w:ascii="Bookman Old Style" w:hAnsi="Bookman Old Style" w:cs="Times New Roman"/>
          <w:color w:val="000000" w:themeColor="text1"/>
          <w:sz w:val="24"/>
          <w:szCs w:val="24"/>
        </w:rPr>
      </w:pPr>
    </w:p>
    <w:p w:rsidR="00EF4434" w:rsidRDefault="00E04163" w:rsidP="00EF4434">
      <w:pPr>
        <w:spacing w:after="0" w:line="240" w:lineRule="auto"/>
        <w:jc w:val="center"/>
        <w:rPr>
          <w:rFonts w:ascii="Bookman Old Style" w:hAnsi="Bookman Old Style" w:cs="Times New Roman"/>
          <w:sz w:val="24"/>
          <w:szCs w:val="24"/>
        </w:rPr>
      </w:pPr>
      <w:r w:rsidRPr="00FE3DD0">
        <w:rPr>
          <w:rFonts w:ascii="Bookman Old Style" w:hAnsi="Bookman Old Style" w:cs="Times New Roman"/>
          <w:bCs/>
          <w:sz w:val="24"/>
          <w:szCs w:val="24"/>
        </w:rPr>
        <w:t>PENGENDALIAN</w:t>
      </w:r>
      <w:r w:rsidR="00826E89" w:rsidRPr="00FE3DD0">
        <w:rPr>
          <w:rFonts w:ascii="Bookman Old Style" w:hAnsi="Bookman Old Style" w:cs="Times New Roman"/>
          <w:bCs/>
          <w:sz w:val="24"/>
          <w:szCs w:val="24"/>
          <w:lang w:val="id-ID"/>
        </w:rPr>
        <w:t xml:space="preserve"> </w:t>
      </w:r>
      <w:r w:rsidR="00EF4434" w:rsidRPr="00FE3DD0">
        <w:rPr>
          <w:rFonts w:ascii="Bookman Old Style" w:hAnsi="Bookman Old Style" w:cs="Times New Roman"/>
          <w:i/>
          <w:iCs/>
          <w:sz w:val="24"/>
          <w:szCs w:val="24"/>
        </w:rPr>
        <w:t>HUMAN IMMUNODEFICENCY VIRUS</w:t>
      </w:r>
      <w:r w:rsidR="00EF4434" w:rsidRPr="00FE3DD0">
        <w:rPr>
          <w:rFonts w:ascii="Bookman Old Style" w:hAnsi="Bookman Old Style" w:cs="Times New Roman"/>
          <w:sz w:val="24"/>
          <w:szCs w:val="24"/>
          <w:lang w:val="id-ID"/>
        </w:rPr>
        <w:t xml:space="preserve">, </w:t>
      </w:r>
      <w:r w:rsidR="00EF4434" w:rsidRPr="00FE3DD0">
        <w:rPr>
          <w:rFonts w:ascii="Bookman Old Style" w:hAnsi="Bookman Old Style" w:cs="Times New Roman"/>
          <w:i/>
          <w:iCs/>
          <w:sz w:val="24"/>
          <w:szCs w:val="24"/>
        </w:rPr>
        <w:t xml:space="preserve">AQUIRED IMMUNODEFICIENCY </w:t>
      </w:r>
      <w:r w:rsidR="00EF4434">
        <w:rPr>
          <w:rFonts w:ascii="Bookman Old Style" w:hAnsi="Bookman Old Style" w:cs="Times New Roman"/>
          <w:i/>
          <w:iCs/>
          <w:sz w:val="24"/>
          <w:szCs w:val="24"/>
        </w:rPr>
        <w:t xml:space="preserve">DEFICIENCY </w:t>
      </w:r>
      <w:r w:rsidR="00EF4434" w:rsidRPr="00FE3DD0">
        <w:rPr>
          <w:rFonts w:ascii="Bookman Old Style" w:hAnsi="Bookman Old Style" w:cs="Times New Roman"/>
          <w:i/>
          <w:iCs/>
          <w:sz w:val="24"/>
          <w:szCs w:val="24"/>
        </w:rPr>
        <w:t>SYNDROME</w:t>
      </w:r>
      <w:r w:rsidR="00EF4434" w:rsidRPr="00FE3DD0">
        <w:rPr>
          <w:rFonts w:ascii="Bookman Old Style" w:hAnsi="Bookman Old Style" w:cs="Times New Roman"/>
          <w:sz w:val="24"/>
          <w:szCs w:val="24"/>
          <w:lang w:bidi="th-TH"/>
        </w:rPr>
        <w:t xml:space="preserve">  </w:t>
      </w:r>
      <w:r w:rsidR="00F303D2" w:rsidRPr="00FE3DD0">
        <w:rPr>
          <w:rFonts w:ascii="Bookman Old Style" w:hAnsi="Bookman Old Style" w:cs="Times New Roman"/>
          <w:sz w:val="24"/>
          <w:szCs w:val="24"/>
        </w:rPr>
        <w:t xml:space="preserve">DAN </w:t>
      </w:r>
    </w:p>
    <w:p w:rsidR="00CB5D78" w:rsidRPr="00FE3DD0" w:rsidRDefault="00F303D2" w:rsidP="00EF4434">
      <w:pPr>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INFEKSI MENULAR </w:t>
      </w:r>
      <w:r w:rsidR="00642A51" w:rsidRPr="00FE3DD0">
        <w:rPr>
          <w:rFonts w:ascii="Bookman Old Style" w:hAnsi="Bookman Old Style" w:cs="Times New Roman"/>
          <w:sz w:val="24"/>
          <w:szCs w:val="24"/>
        </w:rPr>
        <w:t xml:space="preserve">SEKSUAL </w:t>
      </w:r>
    </w:p>
    <w:p w:rsidR="003F0194" w:rsidRPr="00FE3DD0" w:rsidRDefault="003F0194" w:rsidP="00EF4434">
      <w:pPr>
        <w:spacing w:after="0" w:line="240" w:lineRule="auto"/>
        <w:jc w:val="center"/>
        <w:rPr>
          <w:rFonts w:ascii="Bookman Old Style" w:hAnsi="Bookman Old Style" w:cs="Times New Roman"/>
          <w:sz w:val="24"/>
          <w:szCs w:val="24"/>
        </w:rPr>
      </w:pPr>
    </w:p>
    <w:p w:rsidR="00CB5D78" w:rsidRDefault="00CB5D78" w:rsidP="00EF4434">
      <w:pPr>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DENGAN RAHMAT TUHAN YANG MAHA ESA</w:t>
      </w:r>
    </w:p>
    <w:p w:rsidR="00EF4434" w:rsidRPr="00FE3DD0" w:rsidRDefault="00EF4434" w:rsidP="00EF4434">
      <w:pPr>
        <w:spacing w:after="0" w:line="240" w:lineRule="auto"/>
        <w:jc w:val="center"/>
        <w:rPr>
          <w:rFonts w:ascii="Bookman Old Style" w:hAnsi="Bookman Old Style" w:cs="Times New Roman"/>
          <w:sz w:val="24"/>
          <w:szCs w:val="24"/>
        </w:rPr>
      </w:pPr>
    </w:p>
    <w:p w:rsidR="00CB5D78" w:rsidRDefault="00CB5D78" w:rsidP="00EF4434">
      <w:pPr>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GUBERNUR SULAWESI TENGAH,</w:t>
      </w:r>
    </w:p>
    <w:p w:rsidR="00EF4434" w:rsidRPr="00FE3DD0" w:rsidRDefault="00EF4434" w:rsidP="00EF4434">
      <w:pPr>
        <w:spacing w:after="0" w:line="240" w:lineRule="auto"/>
        <w:jc w:val="center"/>
        <w:rPr>
          <w:rFonts w:ascii="Bookman Old Style" w:hAnsi="Bookman Old Style" w:cs="Times New Roman"/>
          <w:sz w:val="24"/>
          <w:szCs w:val="24"/>
        </w:rPr>
      </w:pPr>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284"/>
        <w:gridCol w:w="6662"/>
      </w:tblGrid>
      <w:tr w:rsidR="00CB5D78" w:rsidRPr="00FE3DD0" w:rsidTr="00AF14D7">
        <w:tc>
          <w:tcPr>
            <w:tcW w:w="1701" w:type="dxa"/>
          </w:tcPr>
          <w:p w:rsidR="00CB5D78" w:rsidRPr="00FE3DD0" w:rsidRDefault="00CB5D78" w:rsidP="006744D2">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Menimbang</w:t>
            </w:r>
          </w:p>
        </w:tc>
        <w:tc>
          <w:tcPr>
            <w:tcW w:w="284" w:type="dxa"/>
          </w:tcPr>
          <w:p w:rsidR="00CB5D78" w:rsidRPr="00FE3DD0" w:rsidRDefault="00CB5D78" w:rsidP="006744D2">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w:t>
            </w:r>
          </w:p>
        </w:tc>
        <w:tc>
          <w:tcPr>
            <w:tcW w:w="6662" w:type="dxa"/>
          </w:tcPr>
          <w:p w:rsidR="00D70CC6" w:rsidRPr="00FE3DD0" w:rsidRDefault="00305129" w:rsidP="006744D2">
            <w:pPr>
              <w:pStyle w:val="ListParagraph"/>
              <w:numPr>
                <w:ilvl w:val="0"/>
                <w:numId w:val="1"/>
              </w:numPr>
              <w:autoSpaceDE w:val="0"/>
              <w:autoSpaceDN w:val="0"/>
              <w:adjustRightInd w:val="0"/>
              <w:spacing w:after="120"/>
              <w:ind w:left="639" w:hanging="567"/>
              <w:jc w:val="both"/>
              <w:rPr>
                <w:rFonts w:ascii="Bookman Old Style" w:hAnsi="Bookman Old Style" w:cs="Times New Roman"/>
                <w:bCs/>
                <w:sz w:val="24"/>
                <w:szCs w:val="24"/>
              </w:rPr>
            </w:pPr>
            <w:r w:rsidRPr="00FE3DD0">
              <w:rPr>
                <w:rFonts w:ascii="Bookman Old Style" w:hAnsi="Bookman Old Style" w:cs="Times New Roman"/>
                <w:sz w:val="24"/>
                <w:szCs w:val="24"/>
                <w:lang w:bidi="th-TH"/>
              </w:rPr>
              <w:t xml:space="preserve">bahwa </w:t>
            </w:r>
            <w:r w:rsidR="00BF277E" w:rsidRPr="00FE3DD0">
              <w:rPr>
                <w:rFonts w:ascii="Bookman Old Style" w:hAnsi="Bookman Old Style" w:cs="Times New Roman"/>
                <w:sz w:val="24"/>
                <w:szCs w:val="24"/>
                <w:lang w:bidi="th-TH"/>
              </w:rPr>
              <w:t xml:space="preserve">penularan </w:t>
            </w:r>
            <w:r w:rsidR="00A03FAA" w:rsidRPr="00FE3DD0">
              <w:rPr>
                <w:rFonts w:ascii="Bookman Old Style" w:hAnsi="Bookman Old Style" w:cs="Times New Roman"/>
                <w:i/>
                <w:iCs/>
                <w:sz w:val="24"/>
                <w:szCs w:val="24"/>
              </w:rPr>
              <w:t>Human Immunodeficency Virus</w:t>
            </w:r>
            <w:r w:rsidR="00A03FAA" w:rsidRPr="00FE3DD0">
              <w:rPr>
                <w:rFonts w:ascii="Bookman Old Style" w:hAnsi="Bookman Old Style" w:cs="Times New Roman"/>
                <w:i/>
                <w:iCs/>
                <w:sz w:val="24"/>
                <w:szCs w:val="24"/>
                <w:lang w:bidi="th-TH"/>
              </w:rPr>
              <w:t xml:space="preserve"> </w:t>
            </w:r>
            <w:r w:rsidR="00A03FAA" w:rsidRPr="00FE3DD0">
              <w:rPr>
                <w:rFonts w:ascii="Bookman Old Style" w:hAnsi="Bookman Old Style" w:cs="Times New Roman"/>
                <w:sz w:val="24"/>
                <w:szCs w:val="24"/>
                <w:lang w:bidi="th-TH"/>
              </w:rPr>
              <w:t xml:space="preserve">dan </w:t>
            </w:r>
            <w:r w:rsidR="006B5299" w:rsidRPr="00FE3DD0">
              <w:rPr>
                <w:rFonts w:ascii="Bookman Old Style" w:hAnsi="Bookman Old Style" w:cs="Times New Roman"/>
                <w:i/>
                <w:iCs/>
                <w:sz w:val="24"/>
                <w:szCs w:val="24"/>
              </w:rPr>
              <w:t xml:space="preserve">Aquired Immunodeficiency </w:t>
            </w:r>
            <w:r w:rsidR="00BB3E39">
              <w:rPr>
                <w:rFonts w:ascii="Bookman Old Style" w:hAnsi="Bookman Old Style" w:cs="Times New Roman"/>
                <w:i/>
                <w:iCs/>
                <w:sz w:val="24"/>
                <w:szCs w:val="24"/>
              </w:rPr>
              <w:t xml:space="preserve">Deficiency </w:t>
            </w:r>
            <w:r w:rsidR="009C5D8C">
              <w:rPr>
                <w:rFonts w:ascii="Bookman Old Style" w:hAnsi="Bookman Old Style" w:cs="Times New Roman"/>
                <w:i/>
                <w:iCs/>
                <w:sz w:val="24"/>
                <w:szCs w:val="24"/>
              </w:rPr>
              <w:t>Syndrome</w:t>
            </w:r>
            <w:r w:rsidR="009C5D8C">
              <w:rPr>
                <w:rFonts w:ascii="Bookman Old Style" w:hAnsi="Bookman Old Style" w:cs="Times New Roman"/>
                <w:sz w:val="24"/>
                <w:szCs w:val="24"/>
                <w:lang w:bidi="th-TH"/>
              </w:rPr>
              <w:t xml:space="preserve"> </w:t>
            </w:r>
            <w:r w:rsidR="003F2766" w:rsidRPr="00FE3DD0">
              <w:rPr>
                <w:rFonts w:ascii="Bookman Old Style" w:hAnsi="Bookman Old Style" w:cs="Times New Roman"/>
                <w:sz w:val="24"/>
                <w:szCs w:val="24"/>
                <w:lang w:bidi="th-TH"/>
              </w:rPr>
              <w:t xml:space="preserve">mempunyai implikasi terhadap </w:t>
            </w:r>
            <w:r w:rsidR="005607B3" w:rsidRPr="00FE3DD0">
              <w:rPr>
                <w:rFonts w:ascii="Bookman Old Style" w:hAnsi="Bookman Old Style" w:cs="Times New Roman"/>
                <w:sz w:val="24"/>
                <w:szCs w:val="24"/>
                <w:lang w:bidi="th-TH"/>
              </w:rPr>
              <w:t xml:space="preserve">pembangunan </w:t>
            </w:r>
            <w:r w:rsidR="003F2766" w:rsidRPr="00FE3DD0">
              <w:rPr>
                <w:rFonts w:ascii="Bookman Old Style" w:hAnsi="Bookman Old Style" w:cs="Times New Roman"/>
                <w:sz w:val="24"/>
                <w:szCs w:val="24"/>
                <w:lang w:bidi="th-TH"/>
              </w:rPr>
              <w:t>kesehatan,</w:t>
            </w:r>
            <w:r w:rsidR="00665C29" w:rsidRPr="00FE3DD0">
              <w:rPr>
                <w:rFonts w:ascii="Bookman Old Style" w:hAnsi="Bookman Old Style" w:cs="Times New Roman"/>
                <w:sz w:val="24"/>
                <w:szCs w:val="24"/>
                <w:lang w:bidi="th-TH"/>
              </w:rPr>
              <w:t xml:space="preserve"> </w:t>
            </w:r>
            <w:r w:rsidR="003F2766" w:rsidRPr="00FE3DD0">
              <w:rPr>
                <w:rFonts w:ascii="Bookman Old Style" w:hAnsi="Bookman Old Style" w:cs="Times New Roman"/>
                <w:sz w:val="24"/>
                <w:szCs w:val="24"/>
                <w:lang w:bidi="th-TH"/>
              </w:rPr>
              <w:t>politik, ekonomi, sosial budaya, e</w:t>
            </w:r>
            <w:r w:rsidR="000F10F1" w:rsidRPr="00FE3DD0">
              <w:rPr>
                <w:rFonts w:ascii="Bookman Old Style" w:hAnsi="Bookman Old Style" w:cs="Times New Roman"/>
                <w:sz w:val="24"/>
                <w:szCs w:val="24"/>
                <w:lang w:bidi="th-TH"/>
              </w:rPr>
              <w:t>tika, agama dan hukum, sehingga perlu di</w:t>
            </w:r>
            <w:r w:rsidR="00B87F48" w:rsidRPr="00FE3DD0">
              <w:rPr>
                <w:rFonts w:ascii="Bookman Old Style" w:hAnsi="Bookman Old Style" w:cs="Times New Roman"/>
                <w:sz w:val="24"/>
                <w:szCs w:val="24"/>
                <w:lang w:bidi="th-TH"/>
              </w:rPr>
              <w:t>lakukan</w:t>
            </w:r>
            <w:r w:rsidR="000244F6" w:rsidRPr="00FE3DD0">
              <w:rPr>
                <w:rFonts w:ascii="Bookman Old Style" w:hAnsi="Bookman Old Style" w:cs="Times New Roman"/>
                <w:sz w:val="24"/>
                <w:szCs w:val="24"/>
                <w:lang w:bidi="th-TH"/>
              </w:rPr>
              <w:t xml:space="preserve"> langkah-langkah str</w:t>
            </w:r>
            <w:r w:rsidR="00C0702B" w:rsidRPr="00FE3DD0">
              <w:rPr>
                <w:rFonts w:ascii="Bookman Old Style" w:hAnsi="Bookman Old Style" w:cs="Times New Roman"/>
                <w:sz w:val="24"/>
                <w:szCs w:val="24"/>
                <w:lang w:bidi="th-TH"/>
              </w:rPr>
              <w:t>ategis sebagai upaya</w:t>
            </w:r>
            <w:r w:rsidR="002F57FF" w:rsidRPr="00FE3DD0">
              <w:rPr>
                <w:rFonts w:ascii="Bookman Old Style" w:hAnsi="Bookman Old Style" w:cs="Times New Roman"/>
                <w:sz w:val="24"/>
                <w:szCs w:val="24"/>
                <w:lang w:bidi="th-TH"/>
              </w:rPr>
              <w:t xml:space="preserve"> </w:t>
            </w:r>
            <w:r w:rsidR="00E04163" w:rsidRPr="00FE3DD0">
              <w:rPr>
                <w:rFonts w:ascii="Bookman Old Style" w:hAnsi="Bookman Old Style" w:cs="Times New Roman"/>
                <w:sz w:val="24"/>
                <w:szCs w:val="24"/>
                <w:lang w:bidi="th-TH"/>
              </w:rPr>
              <w:t>pengendalian</w:t>
            </w:r>
            <w:r w:rsidR="00A5104F" w:rsidRPr="00FE3DD0">
              <w:rPr>
                <w:rFonts w:ascii="Bookman Old Style" w:hAnsi="Bookman Old Style" w:cs="Times New Roman"/>
                <w:sz w:val="24"/>
                <w:szCs w:val="24"/>
                <w:lang w:bidi="th-TH"/>
              </w:rPr>
              <w:t xml:space="preserve">, serta </w:t>
            </w:r>
            <w:r w:rsidR="00A5104F" w:rsidRPr="00FE3DD0">
              <w:rPr>
                <w:rFonts w:ascii="Bookman Old Style" w:hAnsi="Bookman Old Style" w:cs="Times New Roman"/>
                <w:sz w:val="24"/>
                <w:szCs w:val="24"/>
              </w:rPr>
              <w:t>dukungan</w:t>
            </w:r>
            <w:r w:rsidR="002F57FF" w:rsidRPr="00FE3DD0">
              <w:rPr>
                <w:rFonts w:ascii="Bookman Old Style" w:hAnsi="Bookman Old Style" w:cs="Times New Roman"/>
                <w:sz w:val="24"/>
                <w:szCs w:val="24"/>
              </w:rPr>
              <w:t xml:space="preserve"> dan</w:t>
            </w:r>
            <w:r w:rsidR="00A5104F" w:rsidRPr="00FE3DD0">
              <w:rPr>
                <w:rFonts w:ascii="Bookman Old Style" w:hAnsi="Bookman Old Style" w:cs="Times New Roman"/>
                <w:sz w:val="24"/>
                <w:szCs w:val="24"/>
              </w:rPr>
              <w:t xml:space="preserve"> penghargaan</w:t>
            </w:r>
            <w:r w:rsidR="00D34927" w:rsidRPr="00FE3DD0">
              <w:rPr>
                <w:rFonts w:ascii="Bookman Old Style" w:hAnsi="Bookman Old Style" w:cs="Times New Roman"/>
                <w:sz w:val="24"/>
                <w:szCs w:val="24"/>
              </w:rPr>
              <w:t xml:space="preserve"> </w:t>
            </w:r>
            <w:r w:rsidR="002F57FF" w:rsidRPr="00FE3DD0">
              <w:rPr>
                <w:rFonts w:ascii="Bookman Old Style" w:hAnsi="Bookman Old Style" w:cs="Times New Roman"/>
                <w:sz w:val="24"/>
                <w:szCs w:val="24"/>
              </w:rPr>
              <w:t xml:space="preserve">atas </w:t>
            </w:r>
            <w:r w:rsidR="004A00AA" w:rsidRPr="00FE3DD0">
              <w:rPr>
                <w:rFonts w:ascii="Bookman Old Style" w:hAnsi="Bookman Old Style" w:cs="Times New Roman"/>
                <w:sz w:val="24"/>
                <w:szCs w:val="24"/>
              </w:rPr>
              <w:t>hak-hak pribadi</w:t>
            </w:r>
            <w:r w:rsidR="00ED377B" w:rsidRPr="00FE3DD0">
              <w:rPr>
                <w:rFonts w:ascii="Bookman Old Style" w:hAnsi="Bookman Old Style" w:cs="Times New Roman"/>
                <w:sz w:val="24"/>
                <w:szCs w:val="24"/>
              </w:rPr>
              <w:t xml:space="preserve"> </w:t>
            </w:r>
            <w:r w:rsidR="004A00AA" w:rsidRPr="00FE3DD0">
              <w:rPr>
                <w:rFonts w:ascii="Bookman Old Style" w:hAnsi="Bookman Old Style" w:cs="Times New Roman"/>
                <w:sz w:val="24"/>
                <w:szCs w:val="24"/>
              </w:rPr>
              <w:t xml:space="preserve">pengidap </w:t>
            </w:r>
            <w:r w:rsidR="009C5D8C" w:rsidRPr="00FE3DD0">
              <w:rPr>
                <w:rFonts w:ascii="Bookman Old Style" w:hAnsi="Bookman Old Style" w:cs="Times New Roman"/>
                <w:i/>
                <w:iCs/>
                <w:sz w:val="24"/>
                <w:szCs w:val="24"/>
              </w:rPr>
              <w:t>Human Immunodeficency Virus</w:t>
            </w:r>
            <w:r w:rsidR="009C5D8C" w:rsidRPr="00FE3DD0">
              <w:rPr>
                <w:rFonts w:ascii="Bookman Old Style" w:hAnsi="Bookman Old Style" w:cs="Times New Roman"/>
                <w:i/>
                <w:iCs/>
                <w:sz w:val="24"/>
                <w:szCs w:val="24"/>
                <w:lang w:bidi="th-TH"/>
              </w:rPr>
              <w:t xml:space="preserve"> </w:t>
            </w:r>
            <w:r w:rsidR="009C5D8C" w:rsidRPr="00FE3DD0">
              <w:rPr>
                <w:rFonts w:ascii="Bookman Old Style" w:hAnsi="Bookman Old Style" w:cs="Times New Roman"/>
                <w:sz w:val="24"/>
                <w:szCs w:val="24"/>
                <w:lang w:bidi="th-TH"/>
              </w:rPr>
              <w:t xml:space="preserve">dan </w:t>
            </w:r>
            <w:r w:rsidR="009C5D8C" w:rsidRPr="00FE3DD0">
              <w:rPr>
                <w:rFonts w:ascii="Bookman Old Style" w:hAnsi="Bookman Old Style" w:cs="Times New Roman"/>
                <w:i/>
                <w:iCs/>
                <w:sz w:val="24"/>
                <w:szCs w:val="24"/>
              </w:rPr>
              <w:t xml:space="preserve">Aquired Immunodeficiency </w:t>
            </w:r>
            <w:r w:rsidR="009C5D8C">
              <w:rPr>
                <w:rFonts w:ascii="Bookman Old Style" w:hAnsi="Bookman Old Style" w:cs="Times New Roman"/>
                <w:i/>
                <w:iCs/>
                <w:sz w:val="24"/>
                <w:szCs w:val="24"/>
              </w:rPr>
              <w:t xml:space="preserve">Deficiency </w:t>
            </w:r>
            <w:r w:rsidR="009C5D8C" w:rsidRPr="00FE3DD0">
              <w:rPr>
                <w:rFonts w:ascii="Bookman Old Style" w:hAnsi="Bookman Old Style" w:cs="Times New Roman"/>
                <w:i/>
                <w:iCs/>
                <w:sz w:val="24"/>
                <w:szCs w:val="24"/>
              </w:rPr>
              <w:t>Syndrome</w:t>
            </w:r>
            <w:r w:rsidR="009C5D8C" w:rsidRPr="00FE3DD0">
              <w:rPr>
                <w:rFonts w:ascii="Bookman Old Style" w:hAnsi="Bookman Old Style" w:cs="Times New Roman"/>
                <w:sz w:val="24"/>
                <w:szCs w:val="24"/>
                <w:lang w:bidi="th-TH"/>
              </w:rPr>
              <w:t xml:space="preserve"> </w:t>
            </w:r>
            <w:r w:rsidR="00B87F48" w:rsidRPr="00FE3DD0">
              <w:rPr>
                <w:rFonts w:ascii="Bookman Old Style" w:hAnsi="Bookman Old Style" w:cs="Times New Roman"/>
                <w:sz w:val="24"/>
                <w:szCs w:val="24"/>
              </w:rPr>
              <w:t xml:space="preserve">bersama </w:t>
            </w:r>
            <w:r w:rsidR="00DC37B4" w:rsidRPr="00FE3DD0">
              <w:rPr>
                <w:rFonts w:ascii="Bookman Old Style" w:hAnsi="Bookman Old Style" w:cs="Times New Roman"/>
                <w:sz w:val="24"/>
                <w:szCs w:val="24"/>
              </w:rPr>
              <w:t>keluarganya;</w:t>
            </w:r>
          </w:p>
          <w:p w:rsidR="00CB5D78" w:rsidRPr="00FE3DD0" w:rsidRDefault="00CB5D78" w:rsidP="006744D2">
            <w:pPr>
              <w:pStyle w:val="ListParagraph"/>
              <w:numPr>
                <w:ilvl w:val="0"/>
                <w:numId w:val="1"/>
              </w:numPr>
              <w:autoSpaceDE w:val="0"/>
              <w:autoSpaceDN w:val="0"/>
              <w:adjustRightInd w:val="0"/>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 xml:space="preserve">bahwa kasus </w:t>
            </w:r>
            <w:r w:rsidR="009C5D8C" w:rsidRPr="00FE3DD0">
              <w:rPr>
                <w:rFonts w:ascii="Bookman Old Style" w:hAnsi="Bookman Old Style" w:cs="Times New Roman"/>
                <w:i/>
                <w:iCs/>
                <w:sz w:val="24"/>
                <w:szCs w:val="24"/>
              </w:rPr>
              <w:t>Human Immunodeficency Virus</w:t>
            </w:r>
            <w:r w:rsidR="009C5D8C" w:rsidRPr="00FE3DD0">
              <w:rPr>
                <w:rFonts w:ascii="Bookman Old Style" w:hAnsi="Bookman Old Style" w:cs="Times New Roman"/>
                <w:i/>
                <w:iCs/>
                <w:sz w:val="24"/>
                <w:szCs w:val="24"/>
                <w:lang w:bidi="th-TH"/>
              </w:rPr>
              <w:t xml:space="preserve"> </w:t>
            </w:r>
            <w:r w:rsidR="009C5D8C" w:rsidRPr="00FE3DD0">
              <w:rPr>
                <w:rFonts w:ascii="Bookman Old Style" w:hAnsi="Bookman Old Style" w:cs="Times New Roman"/>
                <w:sz w:val="24"/>
                <w:szCs w:val="24"/>
                <w:lang w:bidi="th-TH"/>
              </w:rPr>
              <w:t xml:space="preserve">dan </w:t>
            </w:r>
            <w:r w:rsidR="009C5D8C" w:rsidRPr="00FE3DD0">
              <w:rPr>
                <w:rFonts w:ascii="Bookman Old Style" w:hAnsi="Bookman Old Style" w:cs="Times New Roman"/>
                <w:i/>
                <w:iCs/>
                <w:sz w:val="24"/>
                <w:szCs w:val="24"/>
              </w:rPr>
              <w:t xml:space="preserve">Aquired Immunodeficiency </w:t>
            </w:r>
            <w:r w:rsidR="009C5D8C">
              <w:rPr>
                <w:rFonts w:ascii="Bookman Old Style" w:hAnsi="Bookman Old Style" w:cs="Times New Roman"/>
                <w:i/>
                <w:iCs/>
                <w:sz w:val="24"/>
                <w:szCs w:val="24"/>
              </w:rPr>
              <w:t xml:space="preserve">Deficiency </w:t>
            </w:r>
            <w:r w:rsidR="009C5D8C" w:rsidRPr="00FE3DD0">
              <w:rPr>
                <w:rFonts w:ascii="Bookman Old Style" w:hAnsi="Bookman Old Style" w:cs="Times New Roman"/>
                <w:i/>
                <w:iCs/>
                <w:sz w:val="24"/>
                <w:szCs w:val="24"/>
              </w:rPr>
              <w:t>Syndrome</w:t>
            </w:r>
            <w:r w:rsidR="009C5D8C" w:rsidRPr="00FE3DD0">
              <w:rPr>
                <w:rFonts w:ascii="Bookman Old Style" w:hAnsi="Bookman Old Style" w:cs="Times New Roman"/>
                <w:sz w:val="24"/>
                <w:szCs w:val="24"/>
                <w:lang w:bidi="th-TH"/>
              </w:rPr>
              <w:t xml:space="preserve"> </w:t>
            </w:r>
            <w:r w:rsidR="004353F1" w:rsidRPr="00FE3DD0">
              <w:rPr>
                <w:rFonts w:ascii="Bookman Old Style" w:hAnsi="Bookman Old Style" w:cs="Times New Roman"/>
                <w:sz w:val="24"/>
                <w:szCs w:val="24"/>
              </w:rPr>
              <w:t xml:space="preserve">dan </w:t>
            </w:r>
            <w:r w:rsidR="009C5D8C">
              <w:rPr>
                <w:rFonts w:ascii="Bookman Old Style" w:hAnsi="Bookman Old Style" w:cs="Times New Roman"/>
                <w:sz w:val="24"/>
                <w:szCs w:val="24"/>
                <w:lang w:val="id-ID"/>
              </w:rPr>
              <w:t>Infeksi Menular Seksual</w:t>
            </w:r>
            <w:r w:rsidR="00C650F0"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di Pro</w:t>
            </w:r>
            <w:r w:rsidR="002324BB" w:rsidRPr="00FE3DD0">
              <w:rPr>
                <w:rFonts w:ascii="Bookman Old Style" w:hAnsi="Bookman Old Style" w:cs="Times New Roman"/>
                <w:sz w:val="24"/>
                <w:szCs w:val="24"/>
              </w:rPr>
              <w:t>vinsi Sulawesi Tengah terus meningkat dan wilayah penularannya semakin meluas</w:t>
            </w:r>
            <w:r w:rsidR="00ED01CB" w:rsidRPr="00FE3DD0">
              <w:rPr>
                <w:rFonts w:ascii="Bookman Old Style" w:hAnsi="Bookman Old Style" w:cs="Times New Roman"/>
                <w:sz w:val="24"/>
                <w:szCs w:val="24"/>
              </w:rPr>
              <w:t>, maka diperlukan kordinasi dan integrasi program serta kegiatan secara kelembagaan dan fungsional</w:t>
            </w:r>
            <w:r w:rsidRPr="00FE3DD0">
              <w:rPr>
                <w:rFonts w:ascii="Bookman Old Style" w:hAnsi="Bookman Old Style" w:cs="Times New Roman"/>
                <w:sz w:val="24"/>
                <w:szCs w:val="24"/>
              </w:rPr>
              <w:t>;</w:t>
            </w:r>
            <w:r w:rsidR="005F2CCC" w:rsidRPr="00FE3DD0">
              <w:rPr>
                <w:rFonts w:ascii="Bookman Old Style" w:hAnsi="Bookman Old Style" w:cs="Times New Roman"/>
                <w:sz w:val="24"/>
                <w:szCs w:val="24"/>
              </w:rPr>
              <w:t xml:space="preserve"> </w:t>
            </w:r>
          </w:p>
          <w:p w:rsidR="00280FAF" w:rsidRPr="00FE3DD0" w:rsidRDefault="00280FAF" w:rsidP="00280FAF">
            <w:pPr>
              <w:pStyle w:val="ListParagraph"/>
              <w:numPr>
                <w:ilvl w:val="0"/>
                <w:numId w:val="1"/>
              </w:numPr>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bahwa untuk memberikan arah, landasan dan kepastian hukum, diperlukan perat</w:t>
            </w:r>
            <w:r w:rsidR="00826E89" w:rsidRPr="00FE3DD0">
              <w:rPr>
                <w:rFonts w:ascii="Bookman Old Style" w:hAnsi="Bookman Old Style" w:cs="Times New Roman"/>
                <w:sz w:val="24"/>
                <w:szCs w:val="24"/>
              </w:rPr>
              <w:t>uran  yang  menjadi dasar dalam</w:t>
            </w:r>
            <w:r w:rsidR="00826E89"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00826E89" w:rsidRPr="00FE3DD0">
              <w:rPr>
                <w:rFonts w:ascii="Bookman Old Style" w:hAnsi="Bookman Old Style" w:cs="Times New Roman"/>
                <w:sz w:val="24"/>
                <w:szCs w:val="24"/>
                <w:lang w:val="id-ID"/>
              </w:rPr>
              <w:t xml:space="preserve"> </w:t>
            </w:r>
            <w:r w:rsidR="009C5D8C" w:rsidRPr="00FE3DD0">
              <w:rPr>
                <w:rFonts w:ascii="Bookman Old Style" w:hAnsi="Bookman Old Style" w:cs="Times New Roman"/>
                <w:i/>
                <w:iCs/>
                <w:sz w:val="24"/>
                <w:szCs w:val="24"/>
              </w:rPr>
              <w:t>Human Immunodeficency Virus</w:t>
            </w:r>
            <w:r w:rsidR="009C5D8C" w:rsidRPr="00FE3DD0">
              <w:rPr>
                <w:rFonts w:ascii="Bookman Old Style" w:hAnsi="Bookman Old Style" w:cs="Times New Roman"/>
                <w:i/>
                <w:iCs/>
                <w:sz w:val="24"/>
                <w:szCs w:val="24"/>
                <w:lang w:bidi="th-TH"/>
              </w:rPr>
              <w:t xml:space="preserve"> </w:t>
            </w:r>
            <w:r w:rsidR="009C5D8C" w:rsidRPr="00FE3DD0">
              <w:rPr>
                <w:rFonts w:ascii="Bookman Old Style" w:hAnsi="Bookman Old Style" w:cs="Times New Roman"/>
                <w:sz w:val="24"/>
                <w:szCs w:val="24"/>
                <w:lang w:bidi="th-TH"/>
              </w:rPr>
              <w:t xml:space="preserve">dan </w:t>
            </w:r>
            <w:r w:rsidR="009C5D8C" w:rsidRPr="00FE3DD0">
              <w:rPr>
                <w:rFonts w:ascii="Bookman Old Style" w:hAnsi="Bookman Old Style" w:cs="Times New Roman"/>
                <w:i/>
                <w:iCs/>
                <w:sz w:val="24"/>
                <w:szCs w:val="24"/>
              </w:rPr>
              <w:t xml:space="preserve">Aquired Immunodeficiency </w:t>
            </w:r>
            <w:r w:rsidR="009C5D8C">
              <w:rPr>
                <w:rFonts w:ascii="Bookman Old Style" w:hAnsi="Bookman Old Style" w:cs="Times New Roman"/>
                <w:i/>
                <w:iCs/>
                <w:sz w:val="24"/>
                <w:szCs w:val="24"/>
              </w:rPr>
              <w:t xml:space="preserve">Deficiency </w:t>
            </w:r>
            <w:r w:rsidR="009C5D8C" w:rsidRPr="00FE3DD0">
              <w:rPr>
                <w:rFonts w:ascii="Bookman Old Style" w:hAnsi="Bookman Old Style" w:cs="Times New Roman"/>
                <w:i/>
                <w:iCs/>
                <w:sz w:val="24"/>
                <w:szCs w:val="24"/>
              </w:rPr>
              <w:t>Syndrome</w:t>
            </w:r>
            <w:r w:rsidR="009C5D8C" w:rsidRPr="00FE3DD0">
              <w:rPr>
                <w:rFonts w:ascii="Bookman Old Style" w:hAnsi="Bookman Old Style" w:cs="Times New Roman"/>
                <w:sz w:val="24"/>
                <w:szCs w:val="24"/>
                <w:lang w:bidi="th-TH"/>
              </w:rPr>
              <w:t xml:space="preserve"> </w:t>
            </w:r>
            <w:r w:rsidR="009C5D8C" w:rsidRPr="00FE3DD0">
              <w:rPr>
                <w:rFonts w:ascii="Bookman Old Style" w:hAnsi="Bookman Old Style" w:cs="Times New Roman"/>
                <w:sz w:val="24"/>
                <w:szCs w:val="24"/>
              </w:rPr>
              <w:t xml:space="preserve">dan </w:t>
            </w:r>
            <w:r w:rsidR="009C5D8C">
              <w:rPr>
                <w:rFonts w:ascii="Bookman Old Style" w:hAnsi="Bookman Old Style" w:cs="Times New Roman"/>
                <w:sz w:val="24"/>
                <w:szCs w:val="24"/>
                <w:lang w:val="id-ID"/>
              </w:rPr>
              <w:t>Infeksi Menular Seksual</w:t>
            </w:r>
            <w:r w:rsidRPr="00FE3DD0">
              <w:rPr>
                <w:rFonts w:ascii="Bookman Old Style" w:hAnsi="Bookman Old Style" w:cs="Times New Roman"/>
                <w:sz w:val="24"/>
                <w:szCs w:val="24"/>
              </w:rPr>
              <w:t xml:space="preserve">; </w:t>
            </w:r>
          </w:p>
          <w:p w:rsidR="00F53D01" w:rsidRDefault="00CB5D78" w:rsidP="009C5D8C">
            <w:pPr>
              <w:pStyle w:val="ListParagraph"/>
              <w:numPr>
                <w:ilvl w:val="0"/>
                <w:numId w:val="1"/>
              </w:numPr>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bahwa berdasarkan pertimbangan sebaga</w:t>
            </w:r>
            <w:r w:rsidR="0006056F" w:rsidRPr="00FE3DD0">
              <w:rPr>
                <w:rFonts w:ascii="Bookman Old Style" w:hAnsi="Bookman Old Style" w:cs="Times New Roman"/>
                <w:sz w:val="24"/>
                <w:szCs w:val="24"/>
              </w:rPr>
              <w:t xml:space="preserve">imana dimaksud dalam huruf a, huruf b, </w:t>
            </w:r>
            <w:r w:rsidR="00652148" w:rsidRPr="00FE3DD0">
              <w:rPr>
                <w:rFonts w:ascii="Bookman Old Style" w:hAnsi="Bookman Old Style" w:cs="Times New Roman"/>
                <w:sz w:val="24"/>
                <w:szCs w:val="24"/>
              </w:rPr>
              <w:t xml:space="preserve">dan </w:t>
            </w:r>
            <w:r w:rsidR="0006056F" w:rsidRPr="00FE3DD0">
              <w:rPr>
                <w:rFonts w:ascii="Bookman Old Style" w:hAnsi="Bookman Old Style" w:cs="Times New Roman"/>
                <w:sz w:val="24"/>
                <w:szCs w:val="24"/>
              </w:rPr>
              <w:t xml:space="preserve">huruf c, </w:t>
            </w:r>
            <w:r w:rsidR="00652148" w:rsidRPr="00FE3DD0">
              <w:rPr>
                <w:rFonts w:ascii="Bookman Old Style" w:hAnsi="Bookman Old Style" w:cs="Times New Roman"/>
                <w:sz w:val="24"/>
                <w:szCs w:val="24"/>
              </w:rPr>
              <w:t xml:space="preserve">perlu menetapkan </w:t>
            </w:r>
            <w:r w:rsidR="00AB00CA" w:rsidRPr="00FE3DD0">
              <w:rPr>
                <w:rFonts w:ascii="Bookman Old Style" w:hAnsi="Bookman Old Style" w:cs="Times New Roman"/>
                <w:sz w:val="24"/>
                <w:szCs w:val="24"/>
              </w:rPr>
              <w:t>Peraturan Daerah tentang</w:t>
            </w:r>
            <w:r w:rsidR="00AB00CA" w:rsidRPr="00FE3DD0">
              <w:rPr>
                <w:rFonts w:ascii="Bookman Old Style" w:hAnsi="Bookman Old Style" w:cs="Times New Roman"/>
                <w:sz w:val="24"/>
                <w:szCs w:val="24"/>
                <w:lang w:val="id-ID"/>
              </w:rPr>
              <w:t xml:space="preserve"> </w:t>
            </w:r>
            <w:r w:rsidR="00667EB4">
              <w:rPr>
                <w:rFonts w:ascii="Bookman Old Style" w:hAnsi="Bookman Old Style" w:cs="Times New Roman"/>
                <w:sz w:val="24"/>
                <w:szCs w:val="24"/>
                <w:lang w:val="id-ID"/>
              </w:rPr>
              <w:t>P</w:t>
            </w:r>
            <w:r w:rsidR="00E04163" w:rsidRPr="00FE3DD0">
              <w:rPr>
                <w:rFonts w:ascii="Bookman Old Style" w:hAnsi="Bookman Old Style" w:cs="Times New Roman"/>
                <w:sz w:val="24"/>
                <w:szCs w:val="24"/>
                <w:lang w:val="id-ID"/>
              </w:rPr>
              <w:t>engendalian</w:t>
            </w:r>
            <w:r w:rsidR="00AB00CA" w:rsidRPr="00FE3DD0">
              <w:rPr>
                <w:rFonts w:ascii="Bookman Old Style" w:hAnsi="Bookman Old Style" w:cs="Times New Roman"/>
                <w:sz w:val="24"/>
                <w:szCs w:val="24"/>
                <w:lang w:val="id-ID"/>
              </w:rPr>
              <w:t xml:space="preserve"> </w:t>
            </w:r>
            <w:r w:rsidR="009C5D8C" w:rsidRPr="00FE3DD0">
              <w:rPr>
                <w:rFonts w:ascii="Bookman Old Style" w:hAnsi="Bookman Old Style" w:cs="Times New Roman"/>
                <w:i/>
                <w:iCs/>
                <w:sz w:val="24"/>
                <w:szCs w:val="24"/>
              </w:rPr>
              <w:t>Human Immunodeficency Virus</w:t>
            </w:r>
            <w:r w:rsidR="009C5D8C" w:rsidRPr="00FE3DD0">
              <w:rPr>
                <w:rFonts w:ascii="Bookman Old Style" w:hAnsi="Bookman Old Style" w:cs="Times New Roman"/>
                <w:i/>
                <w:iCs/>
                <w:sz w:val="24"/>
                <w:szCs w:val="24"/>
                <w:lang w:bidi="th-TH"/>
              </w:rPr>
              <w:t xml:space="preserve"> </w:t>
            </w:r>
            <w:r w:rsidR="009C5D8C" w:rsidRPr="00FE3DD0">
              <w:rPr>
                <w:rFonts w:ascii="Bookman Old Style" w:hAnsi="Bookman Old Style" w:cs="Times New Roman"/>
                <w:sz w:val="24"/>
                <w:szCs w:val="24"/>
                <w:lang w:bidi="th-TH"/>
              </w:rPr>
              <w:t xml:space="preserve">dan </w:t>
            </w:r>
            <w:r w:rsidR="009C5D8C" w:rsidRPr="00FE3DD0">
              <w:rPr>
                <w:rFonts w:ascii="Bookman Old Style" w:hAnsi="Bookman Old Style" w:cs="Times New Roman"/>
                <w:i/>
                <w:iCs/>
                <w:sz w:val="24"/>
                <w:szCs w:val="24"/>
              </w:rPr>
              <w:t xml:space="preserve">Aquired Immunodeficiency </w:t>
            </w:r>
            <w:r w:rsidR="009C5D8C">
              <w:rPr>
                <w:rFonts w:ascii="Bookman Old Style" w:hAnsi="Bookman Old Style" w:cs="Times New Roman"/>
                <w:i/>
                <w:iCs/>
                <w:sz w:val="24"/>
                <w:szCs w:val="24"/>
              </w:rPr>
              <w:t xml:space="preserve">Deficiency </w:t>
            </w:r>
            <w:r w:rsidR="009C5D8C" w:rsidRPr="00FE3DD0">
              <w:rPr>
                <w:rFonts w:ascii="Bookman Old Style" w:hAnsi="Bookman Old Style" w:cs="Times New Roman"/>
                <w:i/>
                <w:iCs/>
                <w:sz w:val="24"/>
                <w:szCs w:val="24"/>
              </w:rPr>
              <w:t>Syndrome</w:t>
            </w:r>
            <w:r w:rsidR="009C5D8C" w:rsidRPr="00FE3DD0">
              <w:rPr>
                <w:rFonts w:ascii="Bookman Old Style" w:hAnsi="Bookman Old Style" w:cs="Times New Roman"/>
                <w:sz w:val="24"/>
                <w:szCs w:val="24"/>
                <w:lang w:bidi="th-TH"/>
              </w:rPr>
              <w:t xml:space="preserve"> </w:t>
            </w:r>
            <w:r w:rsidR="009C5D8C" w:rsidRPr="00FE3DD0">
              <w:rPr>
                <w:rFonts w:ascii="Bookman Old Style" w:hAnsi="Bookman Old Style" w:cs="Times New Roman"/>
                <w:sz w:val="24"/>
                <w:szCs w:val="24"/>
              </w:rPr>
              <w:t xml:space="preserve">dan </w:t>
            </w:r>
            <w:r w:rsidR="009C5D8C">
              <w:rPr>
                <w:rFonts w:ascii="Bookman Old Style" w:hAnsi="Bookman Old Style" w:cs="Times New Roman"/>
                <w:sz w:val="24"/>
                <w:szCs w:val="24"/>
                <w:lang w:val="id-ID"/>
              </w:rPr>
              <w:t>Infeksi Menular Seksual</w:t>
            </w:r>
            <w:r w:rsidR="009C5D8C">
              <w:rPr>
                <w:rFonts w:ascii="Bookman Old Style" w:hAnsi="Bookman Old Style" w:cs="Times New Roman"/>
                <w:sz w:val="24"/>
                <w:szCs w:val="24"/>
              </w:rPr>
              <w:t>;</w:t>
            </w:r>
          </w:p>
          <w:p w:rsidR="00FE4028" w:rsidRPr="00FE3DD0" w:rsidRDefault="00FE4028" w:rsidP="00FE4028">
            <w:pPr>
              <w:pStyle w:val="ListParagraph"/>
              <w:spacing w:after="120"/>
              <w:ind w:left="639"/>
              <w:jc w:val="both"/>
              <w:rPr>
                <w:rFonts w:ascii="Bookman Old Style" w:hAnsi="Bookman Old Style" w:cs="Times New Roman"/>
                <w:sz w:val="24"/>
                <w:szCs w:val="24"/>
              </w:rPr>
            </w:pPr>
          </w:p>
        </w:tc>
      </w:tr>
      <w:tr w:rsidR="00CB5D78" w:rsidRPr="00FE3DD0" w:rsidTr="00AF14D7">
        <w:tc>
          <w:tcPr>
            <w:tcW w:w="1701" w:type="dxa"/>
          </w:tcPr>
          <w:p w:rsidR="00CB5D78" w:rsidRPr="00FE3DD0" w:rsidRDefault="00CB5D78" w:rsidP="006744D2">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Mengingat</w:t>
            </w:r>
          </w:p>
        </w:tc>
        <w:tc>
          <w:tcPr>
            <w:tcW w:w="284" w:type="dxa"/>
          </w:tcPr>
          <w:p w:rsidR="00CB5D78" w:rsidRPr="00FE3DD0" w:rsidRDefault="00CB5D78" w:rsidP="006744D2">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w:t>
            </w:r>
          </w:p>
        </w:tc>
        <w:tc>
          <w:tcPr>
            <w:tcW w:w="6662" w:type="dxa"/>
          </w:tcPr>
          <w:p w:rsidR="009B0D31" w:rsidRDefault="00CB5D78" w:rsidP="006744D2">
            <w:pPr>
              <w:pStyle w:val="ListParagraph"/>
              <w:numPr>
                <w:ilvl w:val="0"/>
                <w:numId w:val="2"/>
              </w:numPr>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Pasal 18 ayat (6) Undan</w:t>
            </w:r>
            <w:r w:rsidR="00E24D5E" w:rsidRPr="00FE3DD0">
              <w:rPr>
                <w:rFonts w:ascii="Bookman Old Style" w:hAnsi="Bookman Old Style" w:cs="Times New Roman"/>
                <w:sz w:val="24"/>
                <w:szCs w:val="24"/>
              </w:rPr>
              <w:t>g</w:t>
            </w:r>
            <w:r w:rsidR="00F77903">
              <w:rPr>
                <w:rFonts w:ascii="Bookman Old Style" w:hAnsi="Bookman Old Style" w:cs="Times New Roman"/>
                <w:sz w:val="24"/>
                <w:szCs w:val="24"/>
                <w:lang w:val="id-ID"/>
              </w:rPr>
              <w:t>-</w:t>
            </w:r>
            <w:r w:rsidRPr="00FE3DD0">
              <w:rPr>
                <w:rFonts w:ascii="Bookman Old Style" w:hAnsi="Bookman Old Style" w:cs="Times New Roman"/>
                <w:sz w:val="24"/>
                <w:szCs w:val="24"/>
              </w:rPr>
              <w:t xml:space="preserve">Undang </w:t>
            </w:r>
            <w:r w:rsidR="00E24D5E" w:rsidRPr="00FE3DD0">
              <w:rPr>
                <w:rFonts w:ascii="Bookman Old Style" w:hAnsi="Bookman Old Style" w:cs="Times New Roman"/>
                <w:sz w:val="24"/>
                <w:szCs w:val="24"/>
              </w:rPr>
              <w:t>D</w:t>
            </w:r>
            <w:r w:rsidRPr="00FE3DD0">
              <w:rPr>
                <w:rFonts w:ascii="Bookman Old Style" w:hAnsi="Bookman Old Style" w:cs="Times New Roman"/>
                <w:sz w:val="24"/>
                <w:szCs w:val="24"/>
              </w:rPr>
              <w:t xml:space="preserve">asar Negara </w:t>
            </w:r>
            <w:r w:rsidR="00F77903">
              <w:rPr>
                <w:rFonts w:ascii="Bookman Old Style" w:hAnsi="Bookman Old Style" w:cs="Times New Roman"/>
                <w:sz w:val="24"/>
                <w:szCs w:val="24"/>
              </w:rPr>
              <w:t xml:space="preserve">Republik Indonesia </w:t>
            </w:r>
            <w:r w:rsidR="00F77903">
              <w:rPr>
                <w:rFonts w:ascii="Bookman Old Style" w:hAnsi="Bookman Old Style" w:cs="Times New Roman"/>
                <w:sz w:val="24"/>
                <w:szCs w:val="24"/>
                <w:lang w:val="id-ID"/>
              </w:rPr>
              <w:t>T</w:t>
            </w:r>
            <w:r w:rsidRPr="00FE3DD0">
              <w:rPr>
                <w:rFonts w:ascii="Bookman Old Style" w:hAnsi="Bookman Old Style" w:cs="Times New Roman"/>
                <w:sz w:val="24"/>
                <w:szCs w:val="24"/>
              </w:rPr>
              <w:t>ahun 1945;</w:t>
            </w:r>
            <w:r w:rsidR="00D46422" w:rsidRPr="00FE3DD0">
              <w:rPr>
                <w:rFonts w:ascii="Bookman Old Style" w:hAnsi="Bookman Old Style" w:cs="Times New Roman"/>
                <w:sz w:val="24"/>
                <w:szCs w:val="24"/>
              </w:rPr>
              <w:t xml:space="preserve"> </w:t>
            </w:r>
          </w:p>
          <w:p w:rsidR="00FE4028" w:rsidRDefault="00FE4028" w:rsidP="00FE4028">
            <w:pPr>
              <w:spacing w:after="120"/>
              <w:jc w:val="both"/>
              <w:rPr>
                <w:rFonts w:ascii="Bookman Old Style" w:hAnsi="Bookman Old Style" w:cs="Times New Roman"/>
                <w:sz w:val="24"/>
                <w:szCs w:val="24"/>
              </w:rPr>
            </w:pPr>
          </w:p>
          <w:p w:rsidR="00FE4028" w:rsidRDefault="00FE4028" w:rsidP="00FE4028">
            <w:pPr>
              <w:spacing w:after="120"/>
              <w:jc w:val="both"/>
              <w:rPr>
                <w:rFonts w:ascii="Bookman Old Style" w:hAnsi="Bookman Old Style" w:cs="Times New Roman"/>
                <w:sz w:val="24"/>
                <w:szCs w:val="24"/>
              </w:rPr>
            </w:pPr>
          </w:p>
          <w:p w:rsidR="00FE4028" w:rsidRDefault="00FE4028" w:rsidP="00FE4028">
            <w:pPr>
              <w:spacing w:after="120"/>
              <w:jc w:val="both"/>
              <w:rPr>
                <w:rFonts w:ascii="Bookman Old Style" w:hAnsi="Bookman Old Style" w:cs="Times New Roman"/>
                <w:sz w:val="24"/>
                <w:szCs w:val="24"/>
              </w:rPr>
            </w:pPr>
          </w:p>
          <w:p w:rsidR="00FE4028" w:rsidRPr="00FE4028" w:rsidRDefault="00FE4028" w:rsidP="00FE4028">
            <w:pPr>
              <w:spacing w:after="120"/>
              <w:jc w:val="both"/>
              <w:rPr>
                <w:rFonts w:ascii="Bookman Old Style" w:hAnsi="Bookman Old Style" w:cs="Times New Roman"/>
                <w:sz w:val="24"/>
                <w:szCs w:val="24"/>
              </w:rPr>
            </w:pPr>
          </w:p>
          <w:p w:rsidR="00CB5D78" w:rsidRPr="00FE3DD0" w:rsidRDefault="00F77903" w:rsidP="006744D2">
            <w:pPr>
              <w:pStyle w:val="ListParagraph"/>
              <w:numPr>
                <w:ilvl w:val="0"/>
                <w:numId w:val="2"/>
              </w:numPr>
              <w:spacing w:after="120"/>
              <w:ind w:left="639" w:hanging="567"/>
              <w:jc w:val="both"/>
              <w:rPr>
                <w:rFonts w:ascii="Bookman Old Style" w:hAnsi="Bookman Old Style" w:cs="Times New Roman"/>
                <w:sz w:val="24"/>
                <w:szCs w:val="24"/>
              </w:rPr>
            </w:pPr>
            <w:r>
              <w:rPr>
                <w:rFonts w:ascii="Bookman Old Style" w:hAnsi="Bookman Old Style" w:cs="Times New Roman"/>
                <w:sz w:val="24"/>
                <w:szCs w:val="24"/>
                <w:lang w:val="fi-FI"/>
              </w:rPr>
              <w:t>Undang</w:t>
            </w:r>
            <w:r>
              <w:rPr>
                <w:rFonts w:ascii="Bookman Old Style" w:hAnsi="Bookman Old Style" w:cs="Times New Roman"/>
                <w:sz w:val="24"/>
                <w:szCs w:val="24"/>
                <w:lang w:val="id-ID"/>
              </w:rPr>
              <w:t xml:space="preserve"> </w:t>
            </w:r>
            <w:r>
              <w:rPr>
                <w:rFonts w:ascii="Bookman Old Style" w:hAnsi="Bookman Old Style" w:cs="Times New Roman"/>
                <w:sz w:val="24"/>
                <w:szCs w:val="24"/>
                <w:lang w:val="fi-FI"/>
              </w:rPr>
              <w:t>-</w:t>
            </w:r>
            <w:r>
              <w:rPr>
                <w:rFonts w:ascii="Bookman Old Style" w:hAnsi="Bookman Old Style" w:cs="Times New Roman"/>
                <w:sz w:val="24"/>
                <w:szCs w:val="24"/>
                <w:lang w:val="id-ID"/>
              </w:rPr>
              <w:t xml:space="preserve"> U</w:t>
            </w:r>
            <w:r w:rsidR="00CB5D78" w:rsidRPr="00FE3DD0">
              <w:rPr>
                <w:rFonts w:ascii="Bookman Old Style" w:hAnsi="Bookman Old Style" w:cs="Times New Roman"/>
                <w:sz w:val="24"/>
                <w:szCs w:val="24"/>
                <w:lang w:val="fi-FI"/>
              </w:rPr>
              <w:t>ndang Nomor 13 Tahun 1964, tentang Penetapan Peratur</w:t>
            </w:r>
            <w:r w:rsidR="001273E5">
              <w:rPr>
                <w:rFonts w:ascii="Bookman Old Style" w:hAnsi="Bookman Old Style" w:cs="Times New Roman"/>
                <w:sz w:val="24"/>
                <w:szCs w:val="24"/>
                <w:lang w:val="fi-FI"/>
              </w:rPr>
              <w:t>an Pemerintah Pengganti Undang</w:t>
            </w:r>
            <w:r w:rsidR="001273E5">
              <w:rPr>
                <w:rFonts w:ascii="Bookman Old Style" w:hAnsi="Bookman Old Style" w:cs="Times New Roman"/>
                <w:sz w:val="24"/>
                <w:szCs w:val="24"/>
                <w:lang w:val="id-ID"/>
              </w:rPr>
              <w:t>-U</w:t>
            </w:r>
            <w:r w:rsidR="00CB5D78" w:rsidRPr="00FE3DD0">
              <w:rPr>
                <w:rFonts w:ascii="Bookman Old Style" w:hAnsi="Bookman Old Style" w:cs="Times New Roman"/>
                <w:sz w:val="24"/>
                <w:szCs w:val="24"/>
                <w:lang w:val="fi-FI"/>
              </w:rPr>
              <w:t>ndang No</w:t>
            </w:r>
            <w:r w:rsidR="001273E5">
              <w:rPr>
                <w:rFonts w:ascii="Bookman Old Style" w:hAnsi="Bookman Old Style" w:cs="Times New Roman"/>
                <w:sz w:val="24"/>
                <w:szCs w:val="24"/>
                <w:lang w:val="id-ID"/>
              </w:rPr>
              <w:t>mor</w:t>
            </w:r>
            <w:r w:rsidR="00CB5D78" w:rsidRPr="00FE3DD0">
              <w:rPr>
                <w:rFonts w:ascii="Bookman Old Style" w:hAnsi="Bookman Old Style" w:cs="Times New Roman"/>
                <w:sz w:val="24"/>
                <w:szCs w:val="24"/>
                <w:lang w:val="fi-FI"/>
              </w:rPr>
              <w:t xml:space="preserve"> 2 Tahun 1964 tentang Pembentukan Daerah Tingkat</w:t>
            </w:r>
            <w:r w:rsidR="001273E5">
              <w:rPr>
                <w:rFonts w:ascii="Bookman Old Style" w:hAnsi="Bookman Old Style" w:cs="Times New Roman"/>
                <w:sz w:val="24"/>
                <w:szCs w:val="24"/>
                <w:lang w:val="fi-FI"/>
              </w:rPr>
              <w:t xml:space="preserve"> I Sulawesi Tengah dan Daerah T</w:t>
            </w:r>
            <w:r w:rsidR="001273E5">
              <w:rPr>
                <w:rFonts w:ascii="Bookman Old Style" w:hAnsi="Bookman Old Style" w:cs="Times New Roman"/>
                <w:sz w:val="24"/>
                <w:szCs w:val="24"/>
                <w:lang w:val="id-ID"/>
              </w:rPr>
              <w:t>ingkat</w:t>
            </w:r>
            <w:r w:rsidR="00CB5D78" w:rsidRPr="00FE3DD0">
              <w:rPr>
                <w:rFonts w:ascii="Bookman Old Style" w:hAnsi="Bookman Old Style" w:cs="Times New Roman"/>
                <w:sz w:val="24"/>
                <w:szCs w:val="24"/>
                <w:lang w:val="fi-FI"/>
              </w:rPr>
              <w:t xml:space="preserve"> I Sulawesi Te</w:t>
            </w:r>
            <w:r w:rsidR="001273E5">
              <w:rPr>
                <w:rFonts w:ascii="Bookman Old Style" w:hAnsi="Bookman Old Style" w:cs="Times New Roman"/>
                <w:sz w:val="24"/>
                <w:szCs w:val="24"/>
                <w:lang w:val="fi-FI"/>
              </w:rPr>
              <w:t>nggara dengan mengubah  Undang</w:t>
            </w:r>
            <w:r w:rsidR="001273E5">
              <w:rPr>
                <w:rFonts w:ascii="Bookman Old Style" w:hAnsi="Bookman Old Style" w:cs="Times New Roman"/>
                <w:sz w:val="24"/>
                <w:szCs w:val="24"/>
                <w:lang w:val="id-ID"/>
              </w:rPr>
              <w:t xml:space="preserve"> - U</w:t>
            </w:r>
            <w:r w:rsidR="00CB5D78" w:rsidRPr="00FE3DD0">
              <w:rPr>
                <w:rFonts w:ascii="Bookman Old Style" w:hAnsi="Bookman Old Style" w:cs="Times New Roman"/>
                <w:sz w:val="24"/>
                <w:szCs w:val="24"/>
                <w:lang w:val="fi-FI"/>
              </w:rPr>
              <w:t xml:space="preserve">ndang Nomor 47 </w:t>
            </w:r>
            <w:r w:rsidR="00222137">
              <w:rPr>
                <w:rFonts w:ascii="Bookman Old Style" w:hAnsi="Bookman Old Style" w:cs="Times New Roman"/>
                <w:sz w:val="24"/>
                <w:szCs w:val="24"/>
                <w:lang w:val="fi-FI"/>
              </w:rPr>
              <w:t xml:space="preserve">Prp </w:t>
            </w:r>
            <w:r w:rsidR="00222137">
              <w:rPr>
                <w:rFonts w:ascii="Bookman Old Style" w:hAnsi="Bookman Old Style" w:cs="Times New Roman"/>
                <w:sz w:val="24"/>
                <w:szCs w:val="24"/>
                <w:lang w:val="id-ID"/>
              </w:rPr>
              <w:t>T</w:t>
            </w:r>
            <w:r w:rsidR="00CB5D78" w:rsidRPr="00FE3DD0">
              <w:rPr>
                <w:rFonts w:ascii="Bookman Old Style" w:hAnsi="Bookman Old Style" w:cs="Times New Roman"/>
                <w:sz w:val="24"/>
                <w:szCs w:val="24"/>
                <w:lang w:val="fi-FI"/>
              </w:rPr>
              <w:t xml:space="preserve">ahun 1960 tentang Pembentukan Daerah Tingkat I Sulawesi Utara Tengah dan  Daerah Tingkat I Sulawesi Selatan Tenggara  (Lembaran Negara </w:t>
            </w:r>
            <w:r w:rsidR="00614933">
              <w:rPr>
                <w:rFonts w:ascii="Bookman Old Style" w:hAnsi="Bookman Old Style" w:cs="Times New Roman"/>
                <w:sz w:val="24"/>
                <w:szCs w:val="24"/>
                <w:lang w:val="id-ID"/>
              </w:rPr>
              <w:t xml:space="preserve">Republik Indonesia </w:t>
            </w:r>
            <w:r w:rsidR="00CB5D78" w:rsidRPr="00FE3DD0">
              <w:rPr>
                <w:rFonts w:ascii="Bookman Old Style" w:hAnsi="Bookman Old Style" w:cs="Times New Roman"/>
                <w:sz w:val="24"/>
                <w:szCs w:val="24"/>
                <w:lang w:val="fi-FI"/>
              </w:rPr>
              <w:t xml:space="preserve">Tahun  1964 Nomor 94, Tambahan Lembaran Negara  </w:t>
            </w:r>
            <w:r w:rsidR="00614933">
              <w:rPr>
                <w:rFonts w:ascii="Bookman Old Style" w:hAnsi="Bookman Old Style" w:cs="Times New Roman"/>
                <w:sz w:val="24"/>
                <w:szCs w:val="24"/>
                <w:lang w:val="id-ID"/>
              </w:rPr>
              <w:t xml:space="preserve">Republik Indonesia </w:t>
            </w:r>
            <w:r w:rsidR="00CB5D78" w:rsidRPr="00FE3DD0">
              <w:rPr>
                <w:rFonts w:ascii="Bookman Old Style" w:hAnsi="Bookman Old Style" w:cs="Times New Roman"/>
                <w:sz w:val="24"/>
                <w:szCs w:val="24"/>
                <w:lang w:val="fi-FI"/>
              </w:rPr>
              <w:t>Nomor 2687);</w:t>
            </w:r>
            <w:r w:rsidR="00D41A76">
              <w:rPr>
                <w:rFonts w:ascii="Bookman Old Style" w:hAnsi="Bookman Old Style" w:cs="Times New Roman"/>
                <w:sz w:val="24"/>
                <w:szCs w:val="24"/>
              </w:rPr>
              <w:t xml:space="preserve"> </w:t>
            </w:r>
          </w:p>
          <w:p w:rsidR="00AF14D7" w:rsidRPr="00FE3DD0" w:rsidRDefault="008A1A89" w:rsidP="006744D2">
            <w:pPr>
              <w:pStyle w:val="ListParagraph"/>
              <w:numPr>
                <w:ilvl w:val="0"/>
                <w:numId w:val="2"/>
              </w:numPr>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Undang-U</w:t>
            </w:r>
            <w:r w:rsidR="00CB5D78" w:rsidRPr="00FE3DD0">
              <w:rPr>
                <w:rFonts w:ascii="Bookman Old Style" w:hAnsi="Bookman Old Style" w:cs="Times New Roman"/>
                <w:sz w:val="24"/>
                <w:szCs w:val="24"/>
              </w:rPr>
              <w:t xml:space="preserve">ndang Nomor 39 Tahun 1999 tentang </w:t>
            </w:r>
            <w:r w:rsidR="00C72614" w:rsidRPr="00FE3DD0">
              <w:rPr>
                <w:rFonts w:ascii="Bookman Old Style" w:hAnsi="Bookman Old Style" w:cs="Times New Roman"/>
                <w:sz w:val="24"/>
                <w:szCs w:val="24"/>
              </w:rPr>
              <w:t xml:space="preserve">Hak Asasi Manusia </w:t>
            </w:r>
            <w:r w:rsidR="00CB5D78" w:rsidRPr="00FE3DD0">
              <w:rPr>
                <w:rFonts w:ascii="Bookman Old Style" w:hAnsi="Bookman Old Style" w:cs="Times New Roman"/>
                <w:sz w:val="24"/>
                <w:szCs w:val="24"/>
              </w:rPr>
              <w:t xml:space="preserve">(Lembaran Negara Republik </w:t>
            </w:r>
            <w:r w:rsidR="00C26940">
              <w:rPr>
                <w:rFonts w:ascii="Bookman Old Style" w:hAnsi="Bookman Old Style" w:cs="Times New Roman"/>
                <w:sz w:val="24"/>
                <w:szCs w:val="24"/>
              </w:rPr>
              <w:t>Indonesia Tahun 1999 Nomor 165</w:t>
            </w:r>
            <w:r w:rsidR="00C26940">
              <w:rPr>
                <w:rFonts w:ascii="Bookman Old Style" w:hAnsi="Bookman Old Style" w:cs="Times New Roman"/>
                <w:sz w:val="24"/>
                <w:szCs w:val="24"/>
                <w:lang w:val="id-ID"/>
              </w:rPr>
              <w:t xml:space="preserve">, </w:t>
            </w:r>
            <w:r w:rsidR="00CB5D78" w:rsidRPr="00FE3DD0">
              <w:rPr>
                <w:rFonts w:ascii="Bookman Old Style" w:hAnsi="Bookman Old Style" w:cs="Times New Roman"/>
                <w:sz w:val="24"/>
                <w:szCs w:val="24"/>
              </w:rPr>
              <w:t>Tambahan lem</w:t>
            </w:r>
            <w:r w:rsidR="00C26940">
              <w:rPr>
                <w:rFonts w:ascii="Bookman Old Style" w:hAnsi="Bookman Old Style" w:cs="Times New Roman"/>
                <w:sz w:val="24"/>
                <w:szCs w:val="24"/>
              </w:rPr>
              <w:t>baran Negara Republik Indon</w:t>
            </w:r>
            <w:r w:rsidR="00C26940">
              <w:rPr>
                <w:rFonts w:ascii="Bookman Old Style" w:hAnsi="Bookman Old Style" w:cs="Times New Roman"/>
                <w:sz w:val="24"/>
                <w:szCs w:val="24"/>
                <w:lang w:val="id-ID"/>
              </w:rPr>
              <w:t>esia</w:t>
            </w:r>
            <w:r w:rsidR="00CB5D78" w:rsidRPr="00FE3DD0">
              <w:rPr>
                <w:rFonts w:ascii="Bookman Old Style" w:hAnsi="Bookman Old Style" w:cs="Times New Roman"/>
                <w:sz w:val="24"/>
                <w:szCs w:val="24"/>
              </w:rPr>
              <w:t xml:space="preserve"> Nomor 3886);</w:t>
            </w:r>
            <w:r w:rsidR="00D46422" w:rsidRPr="00FE3DD0">
              <w:rPr>
                <w:rFonts w:ascii="Bookman Old Style" w:hAnsi="Bookman Old Style" w:cs="Times New Roman"/>
                <w:sz w:val="24"/>
                <w:szCs w:val="24"/>
              </w:rPr>
              <w:t xml:space="preserve"> </w:t>
            </w:r>
          </w:p>
          <w:p w:rsidR="00CB5D78" w:rsidRPr="00FE3DD0" w:rsidRDefault="008A1A89" w:rsidP="006744D2">
            <w:pPr>
              <w:pStyle w:val="ListParagraph"/>
              <w:numPr>
                <w:ilvl w:val="0"/>
                <w:numId w:val="2"/>
              </w:numPr>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Undang-U</w:t>
            </w:r>
            <w:r w:rsidR="00CB5D78" w:rsidRPr="00FE3DD0">
              <w:rPr>
                <w:rFonts w:ascii="Bookman Old Style" w:hAnsi="Bookman Old Style" w:cs="Times New Roman"/>
                <w:sz w:val="24"/>
                <w:szCs w:val="24"/>
              </w:rPr>
              <w:t xml:space="preserve">ndang Nomor 36 Tahun 2009 tentang Kesehatan (Lembaran Negara Republik </w:t>
            </w:r>
            <w:r w:rsidR="001C6170">
              <w:rPr>
                <w:rFonts w:ascii="Bookman Old Style" w:hAnsi="Bookman Old Style" w:cs="Times New Roman"/>
                <w:sz w:val="24"/>
                <w:szCs w:val="24"/>
              </w:rPr>
              <w:t>Indonesia Tahun 2009 Nomor 144</w:t>
            </w:r>
            <w:r w:rsidR="001C6170">
              <w:rPr>
                <w:rFonts w:ascii="Bookman Old Style" w:hAnsi="Bookman Old Style" w:cs="Times New Roman"/>
                <w:sz w:val="24"/>
                <w:szCs w:val="24"/>
                <w:lang w:val="id-ID"/>
              </w:rPr>
              <w:t xml:space="preserve">, </w:t>
            </w:r>
            <w:r w:rsidR="00CB5D78" w:rsidRPr="00FE3DD0">
              <w:rPr>
                <w:rFonts w:ascii="Bookman Old Style" w:hAnsi="Bookman Old Style" w:cs="Times New Roman"/>
                <w:sz w:val="24"/>
                <w:szCs w:val="24"/>
              </w:rPr>
              <w:t>Tambahan Lembaran Negara Republik Indonesia Nomor 5063);</w:t>
            </w:r>
            <w:r w:rsidR="00D46422" w:rsidRPr="00FE3DD0">
              <w:rPr>
                <w:rFonts w:ascii="Bookman Old Style" w:hAnsi="Bookman Old Style" w:cs="Times New Roman"/>
                <w:sz w:val="24"/>
                <w:szCs w:val="24"/>
              </w:rPr>
              <w:t xml:space="preserve"> </w:t>
            </w:r>
          </w:p>
          <w:p w:rsidR="00CB5D78" w:rsidRPr="00FE3DD0" w:rsidRDefault="00CB5D78" w:rsidP="00360BFA">
            <w:pPr>
              <w:pStyle w:val="ListParagraph"/>
              <w:numPr>
                <w:ilvl w:val="0"/>
                <w:numId w:val="2"/>
              </w:numPr>
              <w:spacing w:after="120"/>
              <w:ind w:left="639" w:hanging="567"/>
              <w:jc w:val="both"/>
              <w:rPr>
                <w:rFonts w:ascii="Bookman Old Style" w:hAnsi="Bookman Old Style" w:cs="Times New Roman"/>
                <w:sz w:val="24"/>
                <w:szCs w:val="24"/>
              </w:rPr>
            </w:pPr>
            <w:r w:rsidRPr="00FE3DD0">
              <w:rPr>
                <w:rFonts w:ascii="Bookman Old Style" w:hAnsi="Bookman Old Style" w:cs="Times New Roman"/>
                <w:sz w:val="24"/>
                <w:szCs w:val="24"/>
              </w:rPr>
              <w:t>Peraturan Presid</w:t>
            </w:r>
            <w:r w:rsidR="001C6170">
              <w:rPr>
                <w:rFonts w:ascii="Bookman Old Style" w:hAnsi="Bookman Old Style" w:cs="Times New Roman"/>
                <w:sz w:val="24"/>
                <w:szCs w:val="24"/>
              </w:rPr>
              <w:t xml:space="preserve">en Republik Indonesia Nomor 75 </w:t>
            </w:r>
            <w:r w:rsidR="001C6170">
              <w:rPr>
                <w:rFonts w:ascii="Bookman Old Style" w:hAnsi="Bookman Old Style" w:cs="Times New Roman"/>
                <w:sz w:val="24"/>
                <w:szCs w:val="24"/>
                <w:lang w:val="id-ID"/>
              </w:rPr>
              <w:t>T</w:t>
            </w:r>
            <w:r w:rsidRPr="00FE3DD0">
              <w:rPr>
                <w:rFonts w:ascii="Bookman Old Style" w:hAnsi="Bookman Old Style" w:cs="Times New Roman"/>
                <w:sz w:val="24"/>
                <w:szCs w:val="24"/>
              </w:rPr>
              <w:t xml:space="preserve">ahun 2006 tentang </w:t>
            </w:r>
            <w:r w:rsidR="00360BFA">
              <w:rPr>
                <w:rFonts w:ascii="Bookman Old Style" w:hAnsi="Bookman Old Style" w:cs="Times New Roman"/>
                <w:sz w:val="24"/>
                <w:szCs w:val="24"/>
              </w:rPr>
              <w:t>K</w:t>
            </w:r>
            <w:r w:rsidRPr="00FE3DD0">
              <w:rPr>
                <w:rFonts w:ascii="Bookman Old Style" w:hAnsi="Bookman Old Style" w:cs="Times New Roman"/>
                <w:sz w:val="24"/>
                <w:szCs w:val="24"/>
              </w:rPr>
              <w:t xml:space="preserve">omisi </w:t>
            </w:r>
            <w:r w:rsidR="00360BFA">
              <w:rPr>
                <w:rFonts w:ascii="Bookman Old Style" w:hAnsi="Bookman Old Style" w:cs="Times New Roman"/>
                <w:sz w:val="24"/>
                <w:szCs w:val="24"/>
              </w:rPr>
              <w:t>P</w:t>
            </w:r>
            <w:r w:rsidRPr="00FE3DD0">
              <w:rPr>
                <w:rFonts w:ascii="Bookman Old Style" w:hAnsi="Bookman Old Style" w:cs="Times New Roman"/>
                <w:sz w:val="24"/>
                <w:szCs w:val="24"/>
              </w:rPr>
              <w:t>enanggulangan AIDS Nasional;</w:t>
            </w:r>
            <w:r w:rsidR="00D46422" w:rsidRPr="00FE3DD0">
              <w:rPr>
                <w:rFonts w:ascii="Bookman Old Style" w:hAnsi="Bookman Old Style" w:cs="Times New Roman"/>
                <w:sz w:val="24"/>
                <w:szCs w:val="24"/>
              </w:rPr>
              <w:t xml:space="preserve"> </w:t>
            </w:r>
          </w:p>
        </w:tc>
      </w:tr>
    </w:tbl>
    <w:p w:rsidR="00CB5D78" w:rsidRPr="00FE3DD0" w:rsidRDefault="00CB5D78" w:rsidP="006744D2">
      <w:pPr>
        <w:spacing w:after="120" w:line="240" w:lineRule="auto"/>
        <w:rPr>
          <w:rFonts w:ascii="Bookman Old Style" w:hAnsi="Bookman Old Style" w:cs="Times New Roman"/>
          <w:sz w:val="24"/>
          <w:szCs w:val="24"/>
        </w:rPr>
      </w:pPr>
    </w:p>
    <w:p w:rsidR="00CB5D78" w:rsidRPr="00FE3DD0" w:rsidRDefault="00CB5D7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Dengan Persetujuan Bersama</w:t>
      </w:r>
    </w:p>
    <w:p w:rsidR="001A121B" w:rsidRPr="00FE3DD0" w:rsidRDefault="00CB5D7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DEWAN PERWAKILAN RAKYAT DAERAH PROVINSI </w:t>
      </w:r>
    </w:p>
    <w:p w:rsidR="00CB5D78" w:rsidRPr="00FE3DD0" w:rsidRDefault="00CB5D7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SULAWESI TENGAH</w:t>
      </w:r>
    </w:p>
    <w:p w:rsidR="00CB5D78" w:rsidRPr="00B40D38" w:rsidRDefault="00B40D38" w:rsidP="006744D2">
      <w:pPr>
        <w:spacing w:after="120" w:line="240" w:lineRule="auto"/>
        <w:jc w:val="center"/>
        <w:rPr>
          <w:rFonts w:ascii="Bookman Old Style" w:hAnsi="Bookman Old Style" w:cs="Times New Roman"/>
          <w:sz w:val="24"/>
          <w:szCs w:val="24"/>
          <w:lang w:val="id-ID"/>
        </w:rPr>
      </w:pPr>
      <w:r>
        <w:rPr>
          <w:rFonts w:ascii="Bookman Old Style" w:hAnsi="Bookman Old Style" w:cs="Times New Roman"/>
          <w:sz w:val="24"/>
          <w:szCs w:val="24"/>
          <w:lang w:val="id-ID"/>
        </w:rPr>
        <w:t>dan</w:t>
      </w:r>
    </w:p>
    <w:p w:rsidR="00CB5D78" w:rsidRPr="00FE3DD0" w:rsidRDefault="00CB5D7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GUBERNUR SULAWESI TENGAH</w:t>
      </w:r>
    </w:p>
    <w:p w:rsidR="001A121B" w:rsidRPr="00FE3DD0" w:rsidRDefault="001A121B" w:rsidP="006744D2">
      <w:pPr>
        <w:spacing w:after="120" w:line="240" w:lineRule="auto"/>
        <w:jc w:val="center"/>
        <w:rPr>
          <w:rFonts w:ascii="Bookman Old Style" w:hAnsi="Bookman Old Style" w:cs="Times New Roman"/>
          <w:sz w:val="24"/>
          <w:szCs w:val="24"/>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283"/>
        <w:gridCol w:w="6380"/>
      </w:tblGrid>
      <w:tr w:rsidR="00CB5D78" w:rsidRPr="00FE3DD0" w:rsidTr="00BD48EC">
        <w:tc>
          <w:tcPr>
            <w:tcW w:w="1701" w:type="dxa"/>
          </w:tcPr>
          <w:p w:rsidR="00CB5D78" w:rsidRPr="00FE3DD0" w:rsidRDefault="00E53D2B" w:rsidP="006744D2">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M</w:t>
            </w:r>
            <w:r w:rsidR="00CB5D78" w:rsidRPr="00FE3DD0">
              <w:rPr>
                <w:rFonts w:ascii="Bookman Old Style" w:hAnsi="Bookman Old Style" w:cs="Times New Roman"/>
                <w:sz w:val="24"/>
                <w:szCs w:val="24"/>
              </w:rPr>
              <w:t xml:space="preserve">enetapkan </w:t>
            </w:r>
          </w:p>
        </w:tc>
        <w:tc>
          <w:tcPr>
            <w:tcW w:w="283" w:type="dxa"/>
          </w:tcPr>
          <w:p w:rsidR="00CB5D78" w:rsidRPr="00FE3DD0" w:rsidRDefault="00CB5D78" w:rsidP="006744D2">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w:t>
            </w:r>
          </w:p>
        </w:tc>
        <w:tc>
          <w:tcPr>
            <w:tcW w:w="6380" w:type="dxa"/>
          </w:tcPr>
          <w:p w:rsidR="00534E44" w:rsidRPr="00FE3DD0" w:rsidRDefault="00AB00CA" w:rsidP="00534E44">
            <w:pPr>
              <w:jc w:val="both"/>
              <w:rPr>
                <w:rFonts w:ascii="Bookman Old Style" w:hAnsi="Bookman Old Style" w:cs="Times New Roman"/>
                <w:sz w:val="24"/>
                <w:szCs w:val="24"/>
              </w:rPr>
            </w:pPr>
            <w:r w:rsidRPr="00FE3DD0">
              <w:rPr>
                <w:rFonts w:ascii="Bookman Old Style" w:hAnsi="Bookman Old Style" w:cs="Times New Roman"/>
                <w:sz w:val="24"/>
                <w:szCs w:val="24"/>
              </w:rPr>
              <w:t>PERATURAN</w:t>
            </w:r>
            <w:r w:rsidRPr="00FE3DD0">
              <w:rPr>
                <w:rFonts w:ascii="Bookman Old Style" w:hAnsi="Bookman Old Style" w:cs="Times New Roman"/>
                <w:sz w:val="24"/>
                <w:szCs w:val="24"/>
                <w:lang w:val="id-ID"/>
              </w:rPr>
              <w:t xml:space="preserve"> </w:t>
            </w:r>
            <w:r w:rsidR="00BC1402" w:rsidRPr="00FE3DD0">
              <w:rPr>
                <w:rFonts w:ascii="Bookman Old Style" w:hAnsi="Bookman Old Style" w:cs="Times New Roman"/>
                <w:sz w:val="24"/>
                <w:szCs w:val="24"/>
              </w:rPr>
              <w:t>DAERAH TENTANG</w:t>
            </w:r>
            <w:r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Pr="00FE3DD0">
              <w:rPr>
                <w:rFonts w:ascii="Bookman Old Style" w:hAnsi="Bookman Old Style" w:cs="Times New Roman"/>
                <w:sz w:val="24"/>
                <w:szCs w:val="24"/>
                <w:lang w:val="id-ID"/>
              </w:rPr>
              <w:t xml:space="preserve"> </w:t>
            </w:r>
            <w:r w:rsidR="00534E44" w:rsidRPr="00FE3DD0">
              <w:rPr>
                <w:rFonts w:ascii="Bookman Old Style" w:hAnsi="Bookman Old Style" w:cs="Times New Roman"/>
                <w:sz w:val="24"/>
                <w:szCs w:val="24"/>
              </w:rPr>
              <w:t>HIV</w:t>
            </w:r>
            <w:r w:rsidRPr="00FE3DD0">
              <w:rPr>
                <w:rFonts w:ascii="Bookman Old Style" w:hAnsi="Bookman Old Style" w:cs="Times New Roman"/>
                <w:sz w:val="24"/>
                <w:szCs w:val="24"/>
                <w:lang w:val="id-ID"/>
              </w:rPr>
              <w:t xml:space="preserve">, </w:t>
            </w:r>
            <w:r w:rsidR="00534E44" w:rsidRPr="00FE3DD0">
              <w:rPr>
                <w:rFonts w:ascii="Bookman Old Style" w:hAnsi="Bookman Old Style" w:cs="Times New Roman"/>
                <w:sz w:val="24"/>
                <w:szCs w:val="24"/>
              </w:rPr>
              <w:t>AIDS,  DAN INFEKSI</w:t>
            </w:r>
            <w:r w:rsidR="001A121B" w:rsidRPr="00FE3DD0">
              <w:rPr>
                <w:rFonts w:ascii="Bookman Old Style" w:hAnsi="Bookman Old Style" w:cs="Times New Roman"/>
                <w:sz w:val="24"/>
                <w:szCs w:val="24"/>
              </w:rPr>
              <w:t xml:space="preserve"> </w:t>
            </w:r>
            <w:r w:rsidR="00534E44" w:rsidRPr="00FE3DD0">
              <w:rPr>
                <w:rFonts w:ascii="Bookman Old Style" w:hAnsi="Bookman Old Style" w:cs="Times New Roman"/>
                <w:sz w:val="24"/>
                <w:szCs w:val="24"/>
              </w:rPr>
              <w:t xml:space="preserve">MENULAR SEKSUAL </w:t>
            </w:r>
          </w:p>
          <w:p w:rsidR="00CB5D78" w:rsidRPr="00FE3DD0" w:rsidRDefault="00CB5D78" w:rsidP="006744D2">
            <w:pPr>
              <w:spacing w:after="120"/>
              <w:jc w:val="both"/>
              <w:rPr>
                <w:rFonts w:ascii="Bookman Old Style" w:hAnsi="Bookman Old Style" w:cs="Times New Roman"/>
                <w:sz w:val="24"/>
                <w:szCs w:val="24"/>
              </w:rPr>
            </w:pPr>
          </w:p>
        </w:tc>
      </w:tr>
    </w:tbl>
    <w:p w:rsidR="00CB5D78" w:rsidRPr="00FE3DD0" w:rsidRDefault="00CB5D78" w:rsidP="006744D2">
      <w:pPr>
        <w:spacing w:after="120" w:line="240" w:lineRule="auto"/>
        <w:ind w:left="142"/>
        <w:rPr>
          <w:rFonts w:ascii="Bookman Old Style" w:hAnsi="Bookman Old Style" w:cs="Times New Roman"/>
          <w:color w:val="FF0000"/>
          <w:sz w:val="24"/>
          <w:szCs w:val="24"/>
        </w:rPr>
      </w:pPr>
    </w:p>
    <w:p w:rsidR="00CB5D78" w:rsidRPr="00FE3DD0" w:rsidRDefault="00CB5D78" w:rsidP="006744D2">
      <w:pPr>
        <w:tabs>
          <w:tab w:val="left" w:pos="1440"/>
        </w:tabs>
        <w:spacing w:after="120" w:line="240" w:lineRule="auto"/>
        <w:ind w:left="1440" w:hanging="1440"/>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BAB I</w:t>
      </w:r>
    </w:p>
    <w:p w:rsidR="00CB5D78" w:rsidRPr="00FE3DD0" w:rsidRDefault="00CB5D78" w:rsidP="006744D2">
      <w:pPr>
        <w:tabs>
          <w:tab w:val="left" w:pos="1440"/>
        </w:tabs>
        <w:spacing w:after="120" w:line="240" w:lineRule="auto"/>
        <w:ind w:left="1440" w:hanging="1440"/>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KETENTUAN UMUM</w:t>
      </w:r>
    </w:p>
    <w:p w:rsidR="00CB5D78" w:rsidRPr="00FE3DD0" w:rsidRDefault="00CB5D78" w:rsidP="006744D2">
      <w:pPr>
        <w:tabs>
          <w:tab w:val="left" w:pos="1440"/>
        </w:tabs>
        <w:spacing w:after="120" w:line="240" w:lineRule="auto"/>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Pasal 1</w:t>
      </w:r>
    </w:p>
    <w:p w:rsidR="00CB5D78" w:rsidRPr="00FE3DD0" w:rsidRDefault="005C46AC" w:rsidP="006744D2">
      <w:pPr>
        <w:tabs>
          <w:tab w:val="left" w:pos="1440"/>
        </w:tabs>
        <w:spacing w:after="120" w:line="240" w:lineRule="auto"/>
        <w:ind w:left="1440" w:hanging="1440"/>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Dalam peraturan d</w:t>
      </w:r>
      <w:r w:rsidR="00CB5D78" w:rsidRPr="00FE3DD0">
        <w:rPr>
          <w:rFonts w:ascii="Bookman Old Style" w:hAnsi="Bookman Old Style" w:cs="Times New Roman"/>
          <w:color w:val="000000" w:themeColor="text1"/>
          <w:sz w:val="24"/>
          <w:szCs w:val="24"/>
        </w:rPr>
        <w:t>aerah ini yang dimaksud dengan :</w:t>
      </w:r>
    </w:p>
    <w:p w:rsidR="00CB5D78" w:rsidRPr="00FE3DD0" w:rsidRDefault="00CB5D78" w:rsidP="006744D2">
      <w:pPr>
        <w:pStyle w:val="ListParagraph"/>
        <w:numPr>
          <w:ilvl w:val="0"/>
          <w:numId w:val="3"/>
        </w:numPr>
        <w:spacing w:after="120" w:line="240" w:lineRule="auto"/>
        <w:ind w:left="602" w:hanging="602"/>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Gubernur</w:t>
      </w:r>
      <w:r w:rsidR="00FF0661" w:rsidRPr="00FE3DD0">
        <w:rPr>
          <w:rFonts w:ascii="Bookman Old Style" w:hAnsi="Bookman Old Style" w:cs="Times New Roman"/>
          <w:color w:val="000000" w:themeColor="text1"/>
          <w:sz w:val="24"/>
          <w:szCs w:val="24"/>
        </w:rPr>
        <w:t xml:space="preserve"> </w:t>
      </w:r>
      <w:r w:rsidR="00FF0661" w:rsidRPr="00FE3DD0">
        <w:rPr>
          <w:rFonts w:ascii="Bookman Old Style" w:eastAsia="Calibri" w:hAnsi="Bookman Old Style" w:cs="Times New Roman"/>
          <w:sz w:val="24"/>
          <w:szCs w:val="24"/>
          <w:lang w:val="id-ID"/>
        </w:rPr>
        <w:t xml:space="preserve">adalah </w:t>
      </w:r>
      <w:r w:rsidR="0024300A" w:rsidRPr="00FE3DD0">
        <w:rPr>
          <w:rFonts w:ascii="Bookman Old Style" w:eastAsia="Calibri" w:hAnsi="Bookman Old Style" w:cs="Times New Roman"/>
          <w:sz w:val="24"/>
          <w:szCs w:val="24"/>
        </w:rPr>
        <w:t>Gubernur</w:t>
      </w:r>
      <w:r w:rsidR="00FF0661" w:rsidRPr="00FE3DD0">
        <w:rPr>
          <w:rFonts w:ascii="Bookman Old Style" w:eastAsia="Calibri" w:hAnsi="Bookman Old Style" w:cs="Times New Roman"/>
          <w:sz w:val="24"/>
          <w:szCs w:val="24"/>
          <w:lang w:val="id-ID"/>
        </w:rPr>
        <w:t xml:space="preserve"> Sulawesi Tengah</w:t>
      </w:r>
      <w:r w:rsidR="00635E9E" w:rsidRPr="00FE3DD0">
        <w:rPr>
          <w:rFonts w:ascii="Bookman Old Style" w:hAnsi="Bookman Old Style" w:cs="Times New Roman"/>
          <w:color w:val="000000" w:themeColor="text1"/>
          <w:sz w:val="24"/>
          <w:szCs w:val="24"/>
        </w:rPr>
        <w:t xml:space="preserve">. </w:t>
      </w:r>
    </w:p>
    <w:p w:rsidR="00CB5D78" w:rsidRPr="00FE3DD0" w:rsidRDefault="00CB5D78" w:rsidP="006744D2">
      <w:pPr>
        <w:pStyle w:val="ListParagraph"/>
        <w:numPr>
          <w:ilvl w:val="0"/>
          <w:numId w:val="3"/>
        </w:numPr>
        <w:spacing w:after="120" w:line="240" w:lineRule="auto"/>
        <w:ind w:left="602" w:hanging="602"/>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lastRenderedPageBreak/>
        <w:t xml:space="preserve">Pemerintah Daerah adalah Gubernur dan Perangkat Daerah sebagai Unsur penyelenggara Pemerintahan </w:t>
      </w:r>
      <w:r w:rsidR="0085705A" w:rsidRPr="00FE3DD0">
        <w:rPr>
          <w:rFonts w:ascii="Bookman Old Style" w:hAnsi="Bookman Old Style" w:cs="Times New Roman"/>
          <w:color w:val="000000" w:themeColor="text1"/>
          <w:sz w:val="24"/>
          <w:szCs w:val="24"/>
        </w:rPr>
        <w:t xml:space="preserve">di </w:t>
      </w:r>
      <w:r w:rsidRPr="00FE3DD0">
        <w:rPr>
          <w:rFonts w:ascii="Bookman Old Style" w:hAnsi="Bookman Old Style" w:cs="Times New Roman"/>
          <w:color w:val="000000" w:themeColor="text1"/>
          <w:sz w:val="24"/>
          <w:szCs w:val="24"/>
        </w:rPr>
        <w:t>Provinsi Sulawesi Tengah.</w:t>
      </w:r>
    </w:p>
    <w:p w:rsidR="00191623" w:rsidRPr="00FE3DD0" w:rsidRDefault="00191623" w:rsidP="006744D2">
      <w:pPr>
        <w:pStyle w:val="ListParagraph"/>
        <w:numPr>
          <w:ilvl w:val="0"/>
          <w:numId w:val="3"/>
        </w:numPr>
        <w:spacing w:after="120" w:line="240" w:lineRule="auto"/>
        <w:ind w:left="602" w:hanging="602"/>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Satuan Kerja Pemerintah Daerah selanjutnya di</w:t>
      </w:r>
      <w:r w:rsidR="00642A51" w:rsidRPr="00FE3DD0">
        <w:rPr>
          <w:rFonts w:ascii="Bookman Old Style" w:hAnsi="Bookman Old Style" w:cs="Times New Roman"/>
          <w:color w:val="000000" w:themeColor="text1"/>
          <w:sz w:val="24"/>
          <w:szCs w:val="24"/>
        </w:rPr>
        <w:t>singkat SKPD adalah badan, dina</w:t>
      </w:r>
      <w:r w:rsidRPr="00FE3DD0">
        <w:rPr>
          <w:rFonts w:ascii="Bookman Old Style" w:hAnsi="Bookman Old Style" w:cs="Times New Roman"/>
          <w:color w:val="000000" w:themeColor="text1"/>
          <w:sz w:val="24"/>
          <w:szCs w:val="24"/>
        </w:rPr>
        <w:t xml:space="preserve">s, instansi, unit pelaksana teknis dinas </w:t>
      </w:r>
      <w:r w:rsidR="009F56D3" w:rsidRPr="00FE3DD0">
        <w:rPr>
          <w:rFonts w:ascii="Bookman Old Style" w:hAnsi="Bookman Old Style" w:cs="Times New Roman"/>
          <w:color w:val="000000" w:themeColor="text1"/>
          <w:sz w:val="24"/>
          <w:szCs w:val="24"/>
          <w:lang w:val="id-ID"/>
        </w:rPr>
        <w:t xml:space="preserve">yang </w:t>
      </w:r>
      <w:r w:rsidR="001E74FA">
        <w:rPr>
          <w:rFonts w:ascii="Bookman Old Style" w:hAnsi="Bookman Old Style" w:cs="Times New Roman"/>
          <w:color w:val="000000" w:themeColor="text1"/>
          <w:sz w:val="24"/>
          <w:szCs w:val="24"/>
          <w:lang w:val="id-ID"/>
        </w:rPr>
        <w:t xml:space="preserve">tugas dan fungsinya </w:t>
      </w:r>
      <w:r w:rsidR="00360BFA">
        <w:rPr>
          <w:rFonts w:ascii="Bookman Old Style" w:hAnsi="Bookman Old Style" w:cs="Times New Roman"/>
          <w:color w:val="000000" w:themeColor="text1"/>
          <w:sz w:val="24"/>
          <w:szCs w:val="24"/>
        </w:rPr>
        <w:t>berada dalam lingkup</w:t>
      </w:r>
      <w:r w:rsidR="00B71B2D" w:rsidRPr="00FE3DD0">
        <w:rPr>
          <w:rFonts w:ascii="Bookman Old Style" w:hAnsi="Bookman Old Style" w:cs="Times New Roman"/>
          <w:color w:val="000000" w:themeColor="text1"/>
          <w:sz w:val="24"/>
          <w:szCs w:val="24"/>
        </w:rPr>
        <w:t xml:space="preserve"> </w:t>
      </w:r>
      <w:r w:rsidR="001E74FA">
        <w:rPr>
          <w:rFonts w:ascii="Bookman Old Style" w:hAnsi="Bookman Old Style" w:cs="Times New Roman"/>
          <w:sz w:val="24"/>
          <w:szCs w:val="24"/>
          <w:lang w:val="id-ID"/>
        </w:rPr>
        <w:t>P</w:t>
      </w:r>
      <w:r w:rsidR="00B71B2D" w:rsidRPr="00FE3DD0">
        <w:rPr>
          <w:rFonts w:ascii="Bookman Old Style" w:hAnsi="Bookman Old Style" w:cs="Times New Roman"/>
          <w:sz w:val="24"/>
          <w:szCs w:val="24"/>
          <w:lang w:val="id-ID"/>
        </w:rPr>
        <w:t>emerintah Provinsi</w:t>
      </w:r>
      <w:r w:rsidR="00B71B2D" w:rsidRPr="00FE3DD0">
        <w:rPr>
          <w:rFonts w:ascii="Bookman Old Style" w:hAnsi="Bookman Old Style" w:cs="Times New Roman"/>
          <w:color w:val="000000" w:themeColor="text1"/>
          <w:sz w:val="24"/>
          <w:szCs w:val="24"/>
        </w:rPr>
        <w:t xml:space="preserve"> Sulawesi </w:t>
      </w:r>
      <w:r w:rsidR="001C6864" w:rsidRPr="00FE3DD0">
        <w:rPr>
          <w:rFonts w:ascii="Bookman Old Style" w:hAnsi="Bookman Old Style" w:cs="Times New Roman"/>
          <w:color w:val="000000" w:themeColor="text1"/>
          <w:sz w:val="24"/>
          <w:szCs w:val="24"/>
        </w:rPr>
        <w:t>T</w:t>
      </w:r>
      <w:r w:rsidR="00B71B2D" w:rsidRPr="00FE3DD0">
        <w:rPr>
          <w:rFonts w:ascii="Bookman Old Style" w:hAnsi="Bookman Old Style" w:cs="Times New Roman"/>
          <w:color w:val="000000" w:themeColor="text1"/>
          <w:sz w:val="24"/>
          <w:szCs w:val="24"/>
        </w:rPr>
        <w:t>engah.</w:t>
      </w:r>
    </w:p>
    <w:p w:rsidR="0056319F" w:rsidRPr="00FE3DD0" w:rsidRDefault="00E04163" w:rsidP="006744D2">
      <w:pPr>
        <w:pStyle w:val="ListParagraph"/>
        <w:numPr>
          <w:ilvl w:val="0"/>
          <w:numId w:val="3"/>
        </w:numPr>
        <w:spacing w:after="120" w:line="240" w:lineRule="auto"/>
        <w:ind w:left="602" w:hanging="602"/>
        <w:jc w:val="both"/>
        <w:rPr>
          <w:rFonts w:ascii="Bookman Old Style" w:hAnsi="Bookman Old Style" w:cs="Times New Roman"/>
          <w:color w:val="000000" w:themeColor="text1"/>
          <w:sz w:val="24"/>
          <w:szCs w:val="24"/>
        </w:rPr>
      </w:pPr>
      <w:r w:rsidRPr="00FE3DD0">
        <w:rPr>
          <w:rFonts w:ascii="Bookman Old Style" w:hAnsi="Bookman Old Style" w:cs="Times New Roman"/>
          <w:sz w:val="24"/>
          <w:szCs w:val="24"/>
          <w:lang w:val="id-ID"/>
        </w:rPr>
        <w:t>Pengendalian</w:t>
      </w:r>
      <w:r w:rsidR="00AB00CA" w:rsidRPr="00FE3DD0">
        <w:rPr>
          <w:rFonts w:ascii="Bookman Old Style" w:hAnsi="Bookman Old Style" w:cs="Times New Roman"/>
          <w:sz w:val="24"/>
          <w:szCs w:val="24"/>
          <w:lang w:val="id-ID"/>
        </w:rPr>
        <w:t xml:space="preserve"> </w:t>
      </w:r>
      <w:r w:rsidR="00AB00CA" w:rsidRPr="00FE3DD0">
        <w:rPr>
          <w:rFonts w:ascii="Bookman Old Style" w:hAnsi="Bookman Old Style" w:cs="Times New Roman"/>
          <w:sz w:val="24"/>
          <w:szCs w:val="24"/>
        </w:rPr>
        <w:t>HIV</w:t>
      </w:r>
      <w:r w:rsidR="00AB00CA" w:rsidRPr="00FE3DD0">
        <w:rPr>
          <w:rFonts w:ascii="Bookman Old Style" w:hAnsi="Bookman Old Style" w:cs="Times New Roman"/>
          <w:sz w:val="24"/>
          <w:szCs w:val="24"/>
          <w:lang w:val="id-ID"/>
        </w:rPr>
        <w:t xml:space="preserve">, </w:t>
      </w:r>
      <w:r w:rsidR="0056319F" w:rsidRPr="00FE3DD0">
        <w:rPr>
          <w:rFonts w:ascii="Bookman Old Style" w:hAnsi="Bookman Old Style" w:cs="Times New Roman"/>
          <w:sz w:val="24"/>
          <w:szCs w:val="24"/>
        </w:rPr>
        <w:t xml:space="preserve">AIDS </w:t>
      </w:r>
      <w:r w:rsidR="00642A51" w:rsidRPr="00FE3DD0">
        <w:rPr>
          <w:rFonts w:ascii="Bookman Old Style" w:hAnsi="Bookman Old Style" w:cs="Times New Roman"/>
          <w:sz w:val="24"/>
          <w:szCs w:val="24"/>
        </w:rPr>
        <w:t>dan IMS</w:t>
      </w:r>
      <w:r w:rsidR="00642A51" w:rsidRPr="00FE3DD0">
        <w:rPr>
          <w:rFonts w:ascii="Bookman Old Style" w:hAnsi="Bookman Old Style" w:cs="Times New Roman"/>
          <w:color w:val="000000" w:themeColor="text1"/>
          <w:sz w:val="24"/>
          <w:szCs w:val="24"/>
        </w:rPr>
        <w:t xml:space="preserve"> berasaskan</w:t>
      </w:r>
      <w:r w:rsidR="0056319F" w:rsidRPr="00FE3DD0">
        <w:rPr>
          <w:rFonts w:ascii="Bookman Old Style" w:hAnsi="Bookman Old Style" w:cs="Times New Roman"/>
          <w:color w:val="000000" w:themeColor="text1"/>
          <w:sz w:val="24"/>
          <w:szCs w:val="24"/>
        </w:rPr>
        <w:t xml:space="preserve"> Kemanusiaan</w:t>
      </w:r>
      <w:r w:rsidR="00F21F8D" w:rsidRPr="00FE3DD0">
        <w:rPr>
          <w:rFonts w:ascii="Bookman Old Style" w:hAnsi="Bookman Old Style" w:cs="Times New Roman"/>
          <w:color w:val="000000" w:themeColor="text1"/>
          <w:sz w:val="24"/>
          <w:szCs w:val="24"/>
        </w:rPr>
        <w:t>,</w:t>
      </w:r>
      <w:r w:rsidR="0056319F" w:rsidRPr="00FE3DD0">
        <w:rPr>
          <w:rFonts w:ascii="Bookman Old Style" w:hAnsi="Bookman Old Style" w:cs="Times New Roman"/>
          <w:color w:val="000000" w:themeColor="text1"/>
          <w:sz w:val="24"/>
          <w:szCs w:val="24"/>
        </w:rPr>
        <w:t xml:space="preserve"> Keadilan</w:t>
      </w:r>
      <w:r w:rsidR="00F21F8D" w:rsidRPr="00FE3DD0">
        <w:rPr>
          <w:rFonts w:ascii="Bookman Old Style" w:hAnsi="Bookman Old Style" w:cs="Times New Roman"/>
          <w:color w:val="000000" w:themeColor="text1"/>
          <w:sz w:val="24"/>
          <w:szCs w:val="24"/>
        </w:rPr>
        <w:t>,</w:t>
      </w:r>
      <w:r w:rsidR="0056319F" w:rsidRPr="00FE3DD0">
        <w:rPr>
          <w:rFonts w:ascii="Bookman Old Style" w:hAnsi="Bookman Old Style" w:cs="Times New Roman"/>
          <w:color w:val="000000" w:themeColor="text1"/>
          <w:sz w:val="24"/>
          <w:szCs w:val="24"/>
        </w:rPr>
        <w:t xml:space="preserve"> Ket</w:t>
      </w:r>
      <w:r w:rsidR="00F21F8D" w:rsidRPr="00FE3DD0">
        <w:rPr>
          <w:rFonts w:ascii="Bookman Old Style" w:hAnsi="Bookman Old Style" w:cs="Times New Roman"/>
          <w:color w:val="000000" w:themeColor="text1"/>
          <w:sz w:val="24"/>
          <w:szCs w:val="24"/>
        </w:rPr>
        <w:t>e</w:t>
      </w:r>
      <w:r w:rsidR="0056319F" w:rsidRPr="00FE3DD0">
        <w:rPr>
          <w:rFonts w:ascii="Bookman Old Style" w:hAnsi="Bookman Old Style" w:cs="Times New Roman"/>
          <w:color w:val="000000" w:themeColor="text1"/>
          <w:sz w:val="24"/>
          <w:szCs w:val="24"/>
        </w:rPr>
        <w:t>rpaduan</w:t>
      </w:r>
      <w:r w:rsidR="00F21F8D" w:rsidRPr="00FE3DD0">
        <w:rPr>
          <w:rFonts w:ascii="Bookman Old Style" w:hAnsi="Bookman Old Style" w:cs="Times New Roman"/>
          <w:color w:val="000000" w:themeColor="text1"/>
          <w:sz w:val="24"/>
          <w:szCs w:val="24"/>
        </w:rPr>
        <w:t>,</w:t>
      </w:r>
      <w:r w:rsidR="00B46965">
        <w:rPr>
          <w:rFonts w:ascii="Bookman Old Style" w:hAnsi="Bookman Old Style" w:cs="Times New Roman"/>
          <w:color w:val="000000" w:themeColor="text1"/>
          <w:sz w:val="24"/>
          <w:szCs w:val="24"/>
        </w:rPr>
        <w:t xml:space="preserve"> </w:t>
      </w:r>
      <w:r w:rsidR="00B46965">
        <w:rPr>
          <w:rFonts w:ascii="Bookman Old Style" w:hAnsi="Bookman Old Style" w:cs="Times New Roman"/>
          <w:color w:val="000000" w:themeColor="text1"/>
          <w:sz w:val="24"/>
          <w:szCs w:val="24"/>
          <w:lang w:val="id-ID"/>
        </w:rPr>
        <w:t>K</w:t>
      </w:r>
      <w:r w:rsidR="00B46965">
        <w:rPr>
          <w:rFonts w:ascii="Bookman Old Style" w:hAnsi="Bookman Old Style" w:cs="Times New Roman"/>
          <w:color w:val="000000" w:themeColor="text1"/>
          <w:sz w:val="24"/>
          <w:szCs w:val="24"/>
        </w:rPr>
        <w:t xml:space="preserve">esetaraan </w:t>
      </w:r>
      <w:r w:rsidR="00B46965">
        <w:rPr>
          <w:rFonts w:ascii="Bookman Old Style" w:hAnsi="Bookman Old Style" w:cs="Times New Roman"/>
          <w:color w:val="000000" w:themeColor="text1"/>
          <w:sz w:val="24"/>
          <w:szCs w:val="24"/>
          <w:lang w:val="id-ID"/>
        </w:rPr>
        <w:t>G</w:t>
      </w:r>
      <w:r w:rsidR="0056319F" w:rsidRPr="00FE3DD0">
        <w:rPr>
          <w:rFonts w:ascii="Bookman Old Style" w:hAnsi="Bookman Old Style" w:cs="Times New Roman"/>
          <w:color w:val="000000" w:themeColor="text1"/>
          <w:sz w:val="24"/>
          <w:szCs w:val="24"/>
        </w:rPr>
        <w:t>ender</w:t>
      </w:r>
      <w:r w:rsidR="00F21F8D" w:rsidRPr="00FE3DD0">
        <w:rPr>
          <w:rFonts w:ascii="Bookman Old Style" w:hAnsi="Bookman Old Style" w:cs="Times New Roman"/>
          <w:color w:val="000000" w:themeColor="text1"/>
          <w:sz w:val="24"/>
          <w:szCs w:val="24"/>
        </w:rPr>
        <w:t>,</w:t>
      </w:r>
      <w:r w:rsidR="0056319F" w:rsidRPr="00FE3DD0">
        <w:rPr>
          <w:rFonts w:ascii="Bookman Old Style" w:hAnsi="Bookman Old Style" w:cs="Times New Roman"/>
          <w:color w:val="000000" w:themeColor="text1"/>
          <w:sz w:val="24"/>
          <w:szCs w:val="24"/>
        </w:rPr>
        <w:t xml:space="preserve"> dan </w:t>
      </w:r>
      <w:r w:rsidR="00B46965">
        <w:rPr>
          <w:rFonts w:ascii="Bookman Old Style" w:hAnsi="Bookman Old Style" w:cs="Times New Roman"/>
          <w:color w:val="000000" w:themeColor="text1"/>
          <w:sz w:val="24"/>
          <w:szCs w:val="24"/>
          <w:lang w:val="id-ID"/>
        </w:rPr>
        <w:t>K</w:t>
      </w:r>
      <w:r w:rsidR="0056319F" w:rsidRPr="00FE3DD0">
        <w:rPr>
          <w:rFonts w:ascii="Bookman Old Style" w:hAnsi="Bookman Old Style" w:cs="Times New Roman"/>
          <w:color w:val="000000" w:themeColor="text1"/>
          <w:sz w:val="24"/>
          <w:szCs w:val="24"/>
        </w:rPr>
        <w:t>eberlanjutan.</w:t>
      </w:r>
    </w:p>
    <w:p w:rsidR="00CB5D78" w:rsidRPr="00FE3DD0" w:rsidRDefault="000D095F"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color w:val="000000" w:themeColor="text1"/>
          <w:sz w:val="24"/>
          <w:szCs w:val="24"/>
        </w:rPr>
        <w:t xml:space="preserve">Infeksi Menular Seksual, </w:t>
      </w:r>
      <w:r w:rsidR="00CB5D78" w:rsidRPr="00FE3DD0">
        <w:rPr>
          <w:rFonts w:ascii="Bookman Old Style" w:hAnsi="Bookman Old Style" w:cs="Times New Roman"/>
          <w:color w:val="000000" w:themeColor="text1"/>
          <w:sz w:val="24"/>
          <w:szCs w:val="24"/>
        </w:rPr>
        <w:t>selanjutn</w:t>
      </w:r>
      <w:r w:rsidR="00B27426" w:rsidRPr="00FE3DD0">
        <w:rPr>
          <w:rFonts w:ascii="Bookman Old Style" w:hAnsi="Bookman Old Style" w:cs="Times New Roman"/>
          <w:color w:val="000000" w:themeColor="text1"/>
          <w:sz w:val="24"/>
          <w:szCs w:val="24"/>
        </w:rPr>
        <w:t xml:space="preserve">ya disingkat IMS adalah </w:t>
      </w:r>
      <w:r w:rsidR="00B27426" w:rsidRPr="00FE3DD0">
        <w:rPr>
          <w:rFonts w:ascii="Bookman Old Style" w:hAnsi="Bookman Old Style" w:cs="Times New Roman"/>
          <w:sz w:val="24"/>
          <w:szCs w:val="24"/>
        </w:rPr>
        <w:t>infeksi</w:t>
      </w:r>
      <w:r w:rsidR="00CB5D78" w:rsidRPr="00FE3DD0">
        <w:rPr>
          <w:rFonts w:ascii="Bookman Old Style" w:hAnsi="Bookman Old Style" w:cs="Times New Roman"/>
          <w:sz w:val="24"/>
          <w:szCs w:val="24"/>
        </w:rPr>
        <w:t xml:space="preserve"> </w:t>
      </w:r>
      <w:r w:rsidR="00CB5D78" w:rsidRPr="00FE3DD0">
        <w:rPr>
          <w:rFonts w:ascii="Bookman Old Style" w:hAnsi="Bookman Old Style" w:cs="Times New Roman"/>
          <w:color w:val="000000" w:themeColor="text1"/>
          <w:sz w:val="24"/>
          <w:szCs w:val="24"/>
        </w:rPr>
        <w:t>yang ditularkan melalui hubungan Seksual.</w:t>
      </w:r>
    </w:p>
    <w:p w:rsidR="00CB5D78" w:rsidRPr="00FE3DD0" w:rsidRDefault="00CB5D78"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i/>
          <w:color w:val="000000" w:themeColor="text1"/>
          <w:sz w:val="24"/>
          <w:szCs w:val="24"/>
        </w:rPr>
        <w:t xml:space="preserve">Human Immunodeficiency Virus </w:t>
      </w:r>
      <w:r w:rsidRPr="00FE3DD0">
        <w:rPr>
          <w:rFonts w:ascii="Bookman Old Style" w:hAnsi="Bookman Old Style" w:cs="Times New Roman"/>
          <w:color w:val="000000" w:themeColor="text1"/>
          <w:sz w:val="24"/>
          <w:szCs w:val="24"/>
        </w:rPr>
        <w:t>yang selanjutnya disingkat HIV adalah virus yang menyerang sel darah putih yang mengakibatkan menurunnya system kekebalan tubuh manusia sehingga mudah terserang oleh berbagai macam penyakit.</w:t>
      </w:r>
    </w:p>
    <w:p w:rsidR="00CB5D78" w:rsidRPr="00FE3DD0" w:rsidRDefault="00B27426"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i/>
          <w:color w:val="000000" w:themeColor="text1"/>
          <w:sz w:val="24"/>
          <w:szCs w:val="24"/>
        </w:rPr>
        <w:t>A</w:t>
      </w:r>
      <w:r w:rsidR="00CB5D78" w:rsidRPr="00FE3DD0">
        <w:rPr>
          <w:rFonts w:ascii="Bookman Old Style" w:hAnsi="Bookman Old Style" w:cs="Times New Roman"/>
          <w:i/>
          <w:color w:val="000000" w:themeColor="text1"/>
          <w:sz w:val="24"/>
          <w:szCs w:val="24"/>
        </w:rPr>
        <w:t>quired Immuno Deficiency Syndrome</w:t>
      </w:r>
      <w:r w:rsidR="00CB5D78" w:rsidRPr="00FE3DD0">
        <w:rPr>
          <w:rFonts w:ascii="Bookman Old Style" w:hAnsi="Bookman Old Style" w:cs="Times New Roman"/>
          <w:color w:val="000000" w:themeColor="text1"/>
          <w:sz w:val="24"/>
          <w:szCs w:val="24"/>
        </w:rPr>
        <w:t xml:space="preserve"> yang selanju</w:t>
      </w:r>
      <w:r w:rsidRPr="00FE3DD0">
        <w:rPr>
          <w:rFonts w:ascii="Bookman Old Style" w:hAnsi="Bookman Old Style" w:cs="Times New Roman"/>
          <w:color w:val="000000" w:themeColor="text1"/>
          <w:sz w:val="24"/>
          <w:szCs w:val="24"/>
        </w:rPr>
        <w:t xml:space="preserve">nya disingkat AIDS adalah </w:t>
      </w:r>
      <w:r w:rsidR="00CB5D78" w:rsidRPr="00FE3DD0">
        <w:rPr>
          <w:rFonts w:ascii="Bookman Old Style" w:hAnsi="Bookman Old Style" w:cs="Times New Roman"/>
          <w:color w:val="000000" w:themeColor="text1"/>
          <w:sz w:val="24"/>
          <w:szCs w:val="24"/>
        </w:rPr>
        <w:t xml:space="preserve">kumpulan gejala penyakit yang disebabkan oleh menurunnya system kekebalan tubuh manusia akibat </w:t>
      </w:r>
      <w:r w:rsidR="00F21F8D" w:rsidRPr="00FE3DD0">
        <w:rPr>
          <w:rFonts w:ascii="Bookman Old Style" w:hAnsi="Bookman Old Style" w:cs="Times New Roman"/>
          <w:color w:val="000000" w:themeColor="text1"/>
          <w:sz w:val="24"/>
          <w:szCs w:val="24"/>
        </w:rPr>
        <w:t>v</w:t>
      </w:r>
      <w:r w:rsidR="00CB5D78" w:rsidRPr="00FE3DD0">
        <w:rPr>
          <w:rFonts w:ascii="Bookman Old Style" w:hAnsi="Bookman Old Style" w:cs="Times New Roman"/>
          <w:color w:val="000000" w:themeColor="text1"/>
          <w:sz w:val="24"/>
          <w:szCs w:val="24"/>
        </w:rPr>
        <w:t>irus HIV.</w:t>
      </w:r>
    </w:p>
    <w:p w:rsidR="00CB5D78" w:rsidRPr="00FE3DD0" w:rsidRDefault="00CB5D78"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color w:val="000000" w:themeColor="text1"/>
          <w:sz w:val="24"/>
          <w:szCs w:val="24"/>
        </w:rPr>
        <w:t>Narkotika, Psikotropika, dan Zat Adiktif lainnya yang selanjutnya disingkat Napza adalah zat kimiawi yang mampu mengubah pikiran, perasaan, fungsi mental, dan perilaku seseorang yang apabila disalahgunakan untuk tujuan diluar pengobatan akan mengubah kerja syaraf otak sehingga si pemakai berfikir, berp</w:t>
      </w:r>
      <w:r w:rsidR="00B47A84">
        <w:rPr>
          <w:rFonts w:ascii="Bookman Old Style" w:hAnsi="Bookman Old Style" w:cs="Times New Roman"/>
          <w:color w:val="000000" w:themeColor="text1"/>
          <w:sz w:val="24"/>
          <w:szCs w:val="24"/>
          <w:lang w:val="id-ID"/>
        </w:rPr>
        <w:t>e</w:t>
      </w:r>
      <w:r w:rsidRPr="00FE3DD0">
        <w:rPr>
          <w:rFonts w:ascii="Bookman Old Style" w:hAnsi="Bookman Old Style" w:cs="Times New Roman"/>
          <w:color w:val="000000" w:themeColor="text1"/>
          <w:sz w:val="24"/>
          <w:szCs w:val="24"/>
        </w:rPr>
        <w:t>rasaan, dan berprilaku tidak normal.</w:t>
      </w:r>
    </w:p>
    <w:p w:rsidR="006C6D89" w:rsidRPr="00FE3DD0" w:rsidRDefault="00E04163" w:rsidP="006744D2">
      <w:pPr>
        <w:pStyle w:val="ListParagraph"/>
        <w:numPr>
          <w:ilvl w:val="0"/>
          <w:numId w:val="3"/>
        </w:numPr>
        <w:spacing w:after="120" w:line="240" w:lineRule="auto"/>
        <w:ind w:left="602" w:hanging="602"/>
        <w:jc w:val="both"/>
        <w:rPr>
          <w:rFonts w:ascii="Bookman Old Style" w:hAnsi="Bookman Old Style" w:cs="Times New Roman"/>
          <w:i/>
          <w:sz w:val="24"/>
          <w:szCs w:val="24"/>
        </w:rPr>
      </w:pPr>
      <w:r w:rsidRPr="00FE3DD0">
        <w:rPr>
          <w:rFonts w:ascii="Bookman Old Style" w:hAnsi="Bookman Old Style" w:cs="Times New Roman"/>
          <w:sz w:val="24"/>
          <w:szCs w:val="24"/>
          <w:lang w:val="id-ID"/>
        </w:rPr>
        <w:t>Pengendalian</w:t>
      </w:r>
      <w:r w:rsidR="00AB00CA" w:rsidRPr="00FE3DD0">
        <w:rPr>
          <w:rFonts w:ascii="Bookman Old Style" w:hAnsi="Bookman Old Style" w:cs="Times New Roman"/>
          <w:sz w:val="24"/>
          <w:szCs w:val="24"/>
          <w:lang w:val="id-ID"/>
        </w:rPr>
        <w:t xml:space="preserve"> </w:t>
      </w:r>
      <w:r w:rsidR="006C6D89" w:rsidRPr="00FE3DD0">
        <w:rPr>
          <w:rFonts w:ascii="Bookman Old Style" w:hAnsi="Bookman Old Style" w:cs="Times New Roman"/>
          <w:sz w:val="24"/>
          <w:szCs w:val="24"/>
        </w:rPr>
        <w:t xml:space="preserve">adalah segala upaya dan kegiatan yang dilakukan meliputi kegiatan pencegahan penularan HIV; </w:t>
      </w:r>
      <w:r w:rsidR="00E90244" w:rsidRPr="00FE3DD0">
        <w:rPr>
          <w:rFonts w:ascii="Bookman Old Style" w:hAnsi="Bookman Old Style" w:cs="Times New Roman"/>
          <w:sz w:val="24"/>
          <w:szCs w:val="24"/>
        </w:rPr>
        <w:t>perawatan, dukungan</w:t>
      </w:r>
      <w:r w:rsidR="006C6D89" w:rsidRPr="00FE3DD0">
        <w:rPr>
          <w:rFonts w:ascii="Bookman Old Style" w:hAnsi="Bookman Old Style" w:cs="Times New Roman"/>
          <w:sz w:val="24"/>
          <w:szCs w:val="24"/>
        </w:rPr>
        <w:t xml:space="preserve"> dan pengobatan bagi yang sudah terinfeksi HIV; Rehabilitasi dan mitigasi dampak sosial dan ekonomi serta penciptaan lingkungan yang kondusif, termasuk didalamnya kegiatan promosi kesehatan.</w:t>
      </w:r>
    </w:p>
    <w:p w:rsidR="00CB5D78" w:rsidRPr="00FE3DD0" w:rsidRDefault="00CB5D78"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color w:val="000000" w:themeColor="text1"/>
          <w:sz w:val="24"/>
          <w:szCs w:val="24"/>
        </w:rPr>
        <w:t xml:space="preserve">Komisi </w:t>
      </w:r>
      <w:r w:rsidR="00E04163" w:rsidRPr="00FE3DD0">
        <w:rPr>
          <w:rFonts w:ascii="Bookman Old Style" w:hAnsi="Bookman Old Style" w:cs="Times New Roman"/>
          <w:color w:val="000000" w:themeColor="text1"/>
          <w:sz w:val="24"/>
          <w:szCs w:val="24"/>
        </w:rPr>
        <w:t>Penanggulangan</w:t>
      </w:r>
      <w:r w:rsidRPr="00FE3DD0">
        <w:rPr>
          <w:rFonts w:ascii="Bookman Old Style" w:hAnsi="Bookman Old Style" w:cs="Times New Roman"/>
          <w:color w:val="000000" w:themeColor="text1"/>
          <w:sz w:val="24"/>
          <w:szCs w:val="24"/>
        </w:rPr>
        <w:t xml:space="preserve"> AIDS</w:t>
      </w:r>
      <w:r w:rsidR="004A3EA5" w:rsidRPr="00FE3DD0">
        <w:rPr>
          <w:rFonts w:ascii="Bookman Old Style" w:hAnsi="Bookman Old Style" w:cs="Times New Roman"/>
          <w:color w:val="000000" w:themeColor="text1"/>
          <w:sz w:val="24"/>
          <w:szCs w:val="24"/>
        </w:rPr>
        <w:t xml:space="preserve"> Propinsi </w:t>
      </w:r>
      <w:r w:rsidR="004E4D0F" w:rsidRPr="00FE3DD0">
        <w:rPr>
          <w:rFonts w:ascii="Bookman Old Style" w:hAnsi="Bookman Old Style" w:cs="Times New Roman"/>
          <w:color w:val="000000" w:themeColor="text1"/>
          <w:sz w:val="24"/>
          <w:szCs w:val="24"/>
        </w:rPr>
        <w:t>yang selanjutnya disingkat KPA</w:t>
      </w:r>
      <w:r w:rsidR="004A3EA5" w:rsidRPr="00FE3DD0">
        <w:rPr>
          <w:rFonts w:ascii="Bookman Old Style" w:hAnsi="Bookman Old Style" w:cs="Times New Roman"/>
          <w:color w:val="000000" w:themeColor="text1"/>
          <w:sz w:val="24"/>
          <w:szCs w:val="24"/>
        </w:rPr>
        <w:t xml:space="preserve">P </w:t>
      </w:r>
      <w:r w:rsidRPr="00FE3DD0">
        <w:rPr>
          <w:rFonts w:ascii="Bookman Old Style" w:hAnsi="Bookman Old Style" w:cs="Times New Roman"/>
          <w:color w:val="000000" w:themeColor="text1"/>
          <w:sz w:val="24"/>
          <w:szCs w:val="24"/>
        </w:rPr>
        <w:t xml:space="preserve">adalah lembaga nonstruktural yang ditetapkan oleh Gubernur </w:t>
      </w:r>
      <w:r w:rsidR="004E4D0F" w:rsidRPr="00FE3DD0">
        <w:rPr>
          <w:rFonts w:ascii="Bookman Old Style" w:hAnsi="Bookman Old Style" w:cs="Times New Roman"/>
          <w:color w:val="000000" w:themeColor="text1"/>
          <w:sz w:val="24"/>
          <w:szCs w:val="24"/>
        </w:rPr>
        <w:t xml:space="preserve">yang </w:t>
      </w:r>
      <w:r w:rsidRPr="00FE3DD0">
        <w:rPr>
          <w:rFonts w:ascii="Bookman Old Style" w:hAnsi="Bookman Old Style" w:cs="Times New Roman"/>
          <w:color w:val="000000" w:themeColor="text1"/>
          <w:sz w:val="24"/>
          <w:szCs w:val="24"/>
        </w:rPr>
        <w:t xml:space="preserve">berfungsi sebagai wadah koordinasi, fasilitasi, dan advokasi serta merumuskan </w:t>
      </w:r>
      <w:r w:rsidR="00E04163" w:rsidRPr="00FE3DD0">
        <w:rPr>
          <w:rFonts w:ascii="Bookman Old Style" w:hAnsi="Bookman Old Style" w:cs="Times New Roman"/>
          <w:color w:val="000000" w:themeColor="text1"/>
          <w:sz w:val="24"/>
          <w:szCs w:val="24"/>
        </w:rPr>
        <w:t>strategi</w:t>
      </w:r>
      <w:r w:rsidR="00B64457" w:rsidRPr="00FE3DD0">
        <w:rPr>
          <w:rFonts w:ascii="Bookman Old Style" w:hAnsi="Bookman Old Style" w:cs="Times New Roman"/>
          <w:color w:val="000000" w:themeColor="text1"/>
          <w:sz w:val="24"/>
          <w:szCs w:val="24"/>
        </w:rPr>
        <w:t xml:space="preserve"> </w:t>
      </w:r>
      <w:r w:rsidR="00E04163" w:rsidRPr="00FE3DD0">
        <w:rPr>
          <w:rFonts w:ascii="Bookman Old Style" w:hAnsi="Bookman Old Style" w:cs="Times New Roman"/>
          <w:color w:val="000000" w:themeColor="text1"/>
          <w:sz w:val="24"/>
          <w:szCs w:val="24"/>
        </w:rPr>
        <w:t>pengendalian</w:t>
      </w:r>
      <w:r w:rsidR="00B64457" w:rsidRPr="00FE3DD0">
        <w:rPr>
          <w:rFonts w:ascii="Bookman Old Style" w:hAnsi="Bookman Old Style" w:cs="Times New Roman"/>
          <w:color w:val="000000" w:themeColor="text1"/>
          <w:sz w:val="24"/>
          <w:szCs w:val="24"/>
        </w:rPr>
        <w:t xml:space="preserve"> HIV/</w:t>
      </w:r>
      <w:r w:rsidR="004E4D0F" w:rsidRPr="00FE3DD0">
        <w:rPr>
          <w:rFonts w:ascii="Bookman Old Style" w:hAnsi="Bookman Old Style" w:cs="Times New Roman"/>
          <w:color w:val="000000" w:themeColor="text1"/>
          <w:sz w:val="24"/>
          <w:szCs w:val="24"/>
        </w:rPr>
        <w:t xml:space="preserve">AIDS </w:t>
      </w:r>
      <w:r w:rsidR="004E4D0F" w:rsidRPr="00FE3DD0">
        <w:rPr>
          <w:rFonts w:ascii="Bookman Old Style" w:hAnsi="Bookman Old Style" w:cs="Times New Roman"/>
          <w:sz w:val="24"/>
          <w:szCs w:val="24"/>
        </w:rPr>
        <w:t xml:space="preserve">dalam wilayah Provinsi </w:t>
      </w:r>
      <w:r w:rsidR="00C85068" w:rsidRPr="00FE3DD0">
        <w:rPr>
          <w:rFonts w:ascii="Bookman Old Style" w:hAnsi="Bookman Old Style" w:cs="Times New Roman"/>
          <w:color w:val="000000" w:themeColor="text1"/>
          <w:sz w:val="24"/>
          <w:szCs w:val="24"/>
        </w:rPr>
        <w:t>Sulawesi Tengah</w:t>
      </w:r>
      <w:r w:rsidRPr="00FE3DD0">
        <w:rPr>
          <w:rFonts w:ascii="Bookman Old Style" w:hAnsi="Bookman Old Style" w:cs="Times New Roman"/>
          <w:color w:val="000000" w:themeColor="text1"/>
          <w:sz w:val="24"/>
          <w:szCs w:val="24"/>
        </w:rPr>
        <w:t>.</w:t>
      </w:r>
      <w:r w:rsidR="00C663CA" w:rsidRPr="00FE3DD0">
        <w:rPr>
          <w:rFonts w:ascii="Bookman Old Style" w:hAnsi="Bookman Old Style" w:cs="Times New Roman"/>
          <w:i/>
          <w:color w:val="000000" w:themeColor="text1"/>
          <w:sz w:val="24"/>
          <w:szCs w:val="24"/>
        </w:rPr>
        <w:t xml:space="preserve"> </w:t>
      </w:r>
    </w:p>
    <w:p w:rsidR="00CB5D78" w:rsidRPr="00FE3DD0" w:rsidRDefault="00C85068"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color w:val="000000" w:themeColor="text1"/>
          <w:sz w:val="24"/>
          <w:szCs w:val="24"/>
        </w:rPr>
        <w:t>Orang Dengan HIV/</w:t>
      </w:r>
      <w:r w:rsidR="00CB5D78" w:rsidRPr="00FE3DD0">
        <w:rPr>
          <w:rFonts w:ascii="Bookman Old Style" w:hAnsi="Bookman Old Style" w:cs="Times New Roman"/>
          <w:color w:val="000000" w:themeColor="text1"/>
          <w:sz w:val="24"/>
          <w:szCs w:val="24"/>
        </w:rPr>
        <w:t>AIDS yang selanjutnya disingkat ODHA adalah orang yang sudah terinfe</w:t>
      </w:r>
      <w:r w:rsidR="00942275" w:rsidRPr="00FE3DD0">
        <w:rPr>
          <w:rFonts w:ascii="Bookman Old Style" w:hAnsi="Bookman Old Style" w:cs="Times New Roman"/>
          <w:color w:val="000000" w:themeColor="text1"/>
          <w:sz w:val="24"/>
          <w:szCs w:val="24"/>
        </w:rPr>
        <w:t>ksi HIV,</w:t>
      </w:r>
      <w:r w:rsidR="00CB5D78" w:rsidRPr="00FE3DD0">
        <w:rPr>
          <w:rFonts w:ascii="Bookman Old Style" w:hAnsi="Bookman Old Style" w:cs="Times New Roman"/>
          <w:color w:val="000000" w:themeColor="text1"/>
          <w:sz w:val="24"/>
          <w:szCs w:val="24"/>
        </w:rPr>
        <w:t xml:space="preserve"> baik pada tahap belum bergejala maupun yang sudah bergejala.</w:t>
      </w:r>
    </w:p>
    <w:p w:rsidR="00FA0A7D" w:rsidRPr="00FE3DD0" w:rsidRDefault="00B064D4" w:rsidP="006744D2">
      <w:pPr>
        <w:pStyle w:val="ListParagraph"/>
        <w:numPr>
          <w:ilvl w:val="0"/>
          <w:numId w:val="3"/>
        </w:numPr>
        <w:spacing w:after="120" w:line="240" w:lineRule="auto"/>
        <w:ind w:left="602" w:hanging="602"/>
        <w:jc w:val="both"/>
        <w:rPr>
          <w:rFonts w:ascii="Bookman Old Style" w:hAnsi="Bookman Old Style" w:cs="Times New Roman"/>
          <w:i/>
          <w:sz w:val="24"/>
          <w:szCs w:val="24"/>
        </w:rPr>
      </w:pPr>
      <w:r w:rsidRPr="00FE3DD0">
        <w:rPr>
          <w:rFonts w:ascii="Bookman Old Style" w:hAnsi="Bookman Old Style" w:cs="Times New Roman"/>
          <w:sz w:val="24"/>
          <w:szCs w:val="24"/>
        </w:rPr>
        <w:t xml:space="preserve">Orang </w:t>
      </w:r>
      <w:r w:rsidR="00F27D64" w:rsidRPr="00FE3DD0">
        <w:rPr>
          <w:rFonts w:ascii="Bookman Old Style" w:hAnsi="Bookman Old Style" w:cs="Times New Roman"/>
          <w:sz w:val="24"/>
          <w:szCs w:val="24"/>
        </w:rPr>
        <w:t xml:space="preserve">yang </w:t>
      </w:r>
      <w:r w:rsidRPr="00FE3DD0">
        <w:rPr>
          <w:rFonts w:ascii="Bookman Old Style" w:hAnsi="Bookman Old Style" w:cs="Times New Roman"/>
          <w:sz w:val="24"/>
          <w:szCs w:val="24"/>
        </w:rPr>
        <w:t>hidup dengan pengidap HIV dan/</w:t>
      </w:r>
      <w:r w:rsidR="00942275" w:rsidRPr="00FE3DD0">
        <w:rPr>
          <w:rFonts w:ascii="Bookman Old Style" w:hAnsi="Bookman Old Style" w:cs="Times New Roman"/>
          <w:sz w:val="24"/>
          <w:szCs w:val="24"/>
        </w:rPr>
        <w:t>atau penderita</w:t>
      </w:r>
      <w:r w:rsidR="00CB5D78" w:rsidRPr="00FE3DD0">
        <w:rPr>
          <w:rFonts w:ascii="Bookman Old Style" w:hAnsi="Bookman Old Style" w:cs="Times New Roman"/>
          <w:sz w:val="24"/>
          <w:szCs w:val="24"/>
        </w:rPr>
        <w:t xml:space="preserve"> AIDS yang selanjutnya disingkat OHIDHA adalah orang atau anggota keluarga ya</w:t>
      </w:r>
      <w:r w:rsidR="00942275" w:rsidRPr="00FE3DD0">
        <w:rPr>
          <w:rFonts w:ascii="Bookman Old Style" w:hAnsi="Bookman Old Style" w:cs="Times New Roman"/>
          <w:sz w:val="24"/>
          <w:szCs w:val="24"/>
        </w:rPr>
        <w:t>ng hidup bersama dengan ODHA untuk</w:t>
      </w:r>
      <w:r w:rsidR="00CB5D78" w:rsidRPr="00FE3DD0">
        <w:rPr>
          <w:rFonts w:ascii="Bookman Old Style" w:hAnsi="Bookman Old Style" w:cs="Times New Roman"/>
          <w:sz w:val="24"/>
          <w:szCs w:val="24"/>
        </w:rPr>
        <w:t xml:space="preserve"> memberikan perhatian kepada mereka.</w:t>
      </w:r>
      <w:r w:rsidR="00F27D64" w:rsidRPr="00FE3DD0">
        <w:rPr>
          <w:rFonts w:ascii="Bookman Old Style" w:hAnsi="Bookman Old Style" w:cs="Times New Roman"/>
          <w:i/>
          <w:sz w:val="24"/>
          <w:szCs w:val="24"/>
        </w:rPr>
        <w:t xml:space="preserve"> </w:t>
      </w:r>
      <w:r w:rsidR="00F27D64" w:rsidRPr="00FE3DD0">
        <w:rPr>
          <w:rFonts w:ascii="Bookman Old Style" w:hAnsi="Bookman Old Style" w:cs="Times New Roman"/>
          <w:iCs/>
          <w:sz w:val="24"/>
          <w:szCs w:val="24"/>
        </w:rPr>
        <w:t xml:space="preserve"> </w:t>
      </w:r>
    </w:p>
    <w:p w:rsidR="006C6D89" w:rsidRPr="00FE3DD0" w:rsidRDefault="006C6D89" w:rsidP="006744D2">
      <w:pPr>
        <w:pStyle w:val="ListParagraph"/>
        <w:numPr>
          <w:ilvl w:val="0"/>
          <w:numId w:val="3"/>
        </w:numPr>
        <w:spacing w:after="120" w:line="240" w:lineRule="auto"/>
        <w:ind w:left="602" w:hanging="602"/>
        <w:jc w:val="both"/>
        <w:rPr>
          <w:rFonts w:ascii="Bookman Old Style" w:hAnsi="Bookman Old Style" w:cs="Times New Roman"/>
          <w:i/>
          <w:sz w:val="24"/>
          <w:szCs w:val="24"/>
        </w:rPr>
      </w:pPr>
      <w:r w:rsidRPr="00FE3DD0">
        <w:rPr>
          <w:rFonts w:ascii="Bookman Old Style" w:hAnsi="Bookman Old Style" w:cs="Times New Roman"/>
          <w:sz w:val="24"/>
          <w:szCs w:val="24"/>
        </w:rPr>
        <w:t xml:space="preserve">Populasi kunci adalah kelompok di masyarakat yang </w:t>
      </w:r>
      <w:r w:rsidR="00942275" w:rsidRPr="00FE3DD0">
        <w:rPr>
          <w:rFonts w:ascii="Bookman Old Style" w:hAnsi="Bookman Old Style" w:cs="Times New Roman"/>
          <w:sz w:val="24"/>
          <w:szCs w:val="24"/>
        </w:rPr>
        <w:t xml:space="preserve">merupakan sasaran dan turut </w:t>
      </w:r>
      <w:r w:rsidRPr="00FE3DD0">
        <w:rPr>
          <w:rFonts w:ascii="Bookman Old Style" w:hAnsi="Bookman Old Style" w:cs="Times New Roman"/>
          <w:sz w:val="24"/>
          <w:szCs w:val="24"/>
        </w:rPr>
        <w:t xml:space="preserve">menentukan keberhasilan </w:t>
      </w:r>
      <w:r w:rsidR="00AB00CA" w:rsidRPr="00FE3DD0">
        <w:rPr>
          <w:rFonts w:ascii="Bookman Old Style" w:hAnsi="Bookman Old Style" w:cs="Times New Roman"/>
          <w:sz w:val="24"/>
          <w:szCs w:val="24"/>
        </w:rPr>
        <w:t>upay</w:t>
      </w:r>
      <w:r w:rsidR="00AB00CA" w:rsidRPr="00FE3DD0">
        <w:rPr>
          <w:rFonts w:ascii="Bookman Old Style" w:hAnsi="Bookman Old Style" w:cs="Times New Roman"/>
          <w:sz w:val="24"/>
          <w:szCs w:val="24"/>
          <w:lang w:val="id-ID"/>
        </w:rPr>
        <w:t xml:space="preserve">a </w:t>
      </w:r>
      <w:r w:rsidR="00E04163" w:rsidRPr="00FE3DD0">
        <w:rPr>
          <w:rFonts w:ascii="Bookman Old Style" w:hAnsi="Bookman Old Style" w:cs="Times New Roman"/>
          <w:sz w:val="24"/>
          <w:szCs w:val="24"/>
          <w:lang w:val="id-ID"/>
        </w:rPr>
        <w:t>pengendalian</w:t>
      </w:r>
      <w:r w:rsidR="00AB00CA" w:rsidRPr="00FE3DD0">
        <w:rPr>
          <w:rFonts w:ascii="Bookman Old Style" w:hAnsi="Bookman Old Style" w:cs="Times New Roman"/>
          <w:sz w:val="24"/>
          <w:szCs w:val="24"/>
        </w:rPr>
        <w:t xml:space="preserve">  HIV</w:t>
      </w:r>
      <w:r w:rsidR="00AB00CA"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AIDS</w:t>
      </w:r>
      <w:r w:rsidR="00942275" w:rsidRPr="00FE3DD0">
        <w:rPr>
          <w:rFonts w:ascii="Bookman Old Style" w:hAnsi="Bookman Old Style" w:cs="Times New Roman"/>
          <w:sz w:val="24"/>
          <w:szCs w:val="24"/>
        </w:rPr>
        <w:t xml:space="preserve"> dan IMS</w:t>
      </w:r>
      <w:r w:rsidRPr="00FE3DD0">
        <w:rPr>
          <w:rFonts w:ascii="Bookman Old Style" w:hAnsi="Bookman Old Style" w:cs="Times New Roman"/>
          <w:sz w:val="24"/>
          <w:szCs w:val="24"/>
        </w:rPr>
        <w:t>, yaitu wanita penjaja seks</w:t>
      </w:r>
      <w:r w:rsidR="00644C50" w:rsidRPr="00FE3DD0">
        <w:rPr>
          <w:rFonts w:ascii="Bookman Old Style" w:hAnsi="Bookman Old Style" w:cs="Times New Roman"/>
          <w:sz w:val="24"/>
          <w:szCs w:val="24"/>
        </w:rPr>
        <w:t xml:space="preserve"> dan pelanggan</w:t>
      </w:r>
      <w:r w:rsidRPr="00FE3DD0">
        <w:rPr>
          <w:rFonts w:ascii="Bookman Old Style" w:hAnsi="Bookman Old Style" w:cs="Times New Roman"/>
          <w:sz w:val="24"/>
          <w:szCs w:val="24"/>
        </w:rPr>
        <w:t>, pengguna narkoba suntik, laki-laki seks dengan laki laki, waria, warga binaan pemasyarakatan, dan anak jalanan.</w:t>
      </w:r>
      <w:r w:rsidR="00AD02BA" w:rsidRPr="00FE3DD0">
        <w:rPr>
          <w:rFonts w:ascii="Bookman Old Style" w:hAnsi="Bookman Old Style" w:cs="Times New Roman"/>
          <w:i/>
          <w:sz w:val="24"/>
          <w:szCs w:val="24"/>
        </w:rPr>
        <w:t xml:space="preserve"> </w:t>
      </w:r>
    </w:p>
    <w:p w:rsidR="00CB5D78" w:rsidRPr="00C46D44" w:rsidRDefault="00191623"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sidRPr="00FE3DD0">
        <w:rPr>
          <w:rFonts w:ascii="Bookman Old Style" w:hAnsi="Bookman Old Style" w:cs="Times New Roman"/>
          <w:color w:val="000000" w:themeColor="text1"/>
          <w:sz w:val="24"/>
          <w:szCs w:val="24"/>
        </w:rPr>
        <w:t>Konseling dan Tes</w:t>
      </w:r>
      <w:r w:rsidR="00CB5D78" w:rsidRPr="00FE3DD0">
        <w:rPr>
          <w:rFonts w:ascii="Bookman Old Style" w:hAnsi="Bookman Old Style" w:cs="Times New Roman"/>
          <w:color w:val="000000" w:themeColor="text1"/>
          <w:sz w:val="24"/>
          <w:szCs w:val="24"/>
        </w:rPr>
        <w:t xml:space="preserve"> yang selanjutkan </w:t>
      </w:r>
      <w:r w:rsidR="00AD02BA" w:rsidRPr="00FE3DD0">
        <w:rPr>
          <w:rFonts w:ascii="Bookman Old Style" w:hAnsi="Bookman Old Style" w:cs="Times New Roman"/>
          <w:color w:val="000000" w:themeColor="text1"/>
          <w:sz w:val="24"/>
          <w:szCs w:val="24"/>
        </w:rPr>
        <w:t xml:space="preserve">disingkat </w:t>
      </w:r>
      <w:r w:rsidRPr="00FE3DD0">
        <w:rPr>
          <w:rFonts w:ascii="Bookman Old Style" w:hAnsi="Bookman Old Style" w:cs="Times New Roman"/>
          <w:color w:val="000000" w:themeColor="text1"/>
          <w:sz w:val="24"/>
          <w:szCs w:val="24"/>
        </w:rPr>
        <w:t>KT</w:t>
      </w:r>
      <w:r w:rsidR="00CB5D78" w:rsidRPr="00FE3DD0">
        <w:rPr>
          <w:rFonts w:ascii="Bookman Old Style" w:hAnsi="Bookman Old Style" w:cs="Times New Roman"/>
          <w:color w:val="000000" w:themeColor="text1"/>
          <w:sz w:val="24"/>
          <w:szCs w:val="24"/>
        </w:rPr>
        <w:t xml:space="preserve"> adalah konseling dan tes HIV</w:t>
      </w:r>
      <w:r w:rsidR="00B82044" w:rsidRPr="00FE3DD0">
        <w:rPr>
          <w:rFonts w:ascii="Bookman Old Style" w:hAnsi="Bookman Old Style" w:cs="Times New Roman"/>
          <w:color w:val="000000" w:themeColor="text1"/>
          <w:sz w:val="24"/>
          <w:szCs w:val="24"/>
        </w:rPr>
        <w:t>-AIDS</w:t>
      </w:r>
      <w:r w:rsidR="00CB5D78" w:rsidRPr="00FE3DD0">
        <w:rPr>
          <w:rFonts w:ascii="Bookman Old Style" w:hAnsi="Bookman Old Style" w:cs="Times New Roman"/>
          <w:color w:val="000000" w:themeColor="text1"/>
          <w:sz w:val="24"/>
          <w:szCs w:val="24"/>
        </w:rPr>
        <w:t xml:space="preserve"> sukarela</w:t>
      </w:r>
      <w:r w:rsidR="00B82044" w:rsidRPr="00FE3DD0">
        <w:rPr>
          <w:rFonts w:ascii="Bookman Old Style" w:hAnsi="Bookman Old Style" w:cs="Times New Roman"/>
          <w:color w:val="000000" w:themeColor="text1"/>
          <w:sz w:val="24"/>
          <w:szCs w:val="24"/>
        </w:rPr>
        <w:t>, suatu prosedur diskusi pembelajaran antara konselor dan</w:t>
      </w:r>
      <w:r w:rsidR="00925C48" w:rsidRPr="00FE3DD0">
        <w:rPr>
          <w:rFonts w:ascii="Bookman Old Style" w:hAnsi="Bookman Old Style" w:cs="Times New Roman"/>
          <w:color w:val="000000" w:themeColor="text1"/>
          <w:sz w:val="24"/>
          <w:szCs w:val="24"/>
        </w:rPr>
        <w:t xml:space="preserve"> </w:t>
      </w:r>
      <w:r w:rsidR="00B82044" w:rsidRPr="00FE3DD0">
        <w:rPr>
          <w:rFonts w:ascii="Bookman Old Style" w:hAnsi="Bookman Old Style" w:cs="Times New Roman"/>
          <w:color w:val="000000" w:themeColor="text1"/>
          <w:sz w:val="24"/>
          <w:szCs w:val="24"/>
        </w:rPr>
        <w:t>klien untuk memahami HIV-AIDS beserta risiko</w:t>
      </w:r>
      <w:r w:rsidR="00925C48" w:rsidRPr="00FE3DD0">
        <w:rPr>
          <w:rFonts w:ascii="Bookman Old Style" w:hAnsi="Bookman Old Style" w:cs="Times New Roman"/>
          <w:color w:val="000000" w:themeColor="text1"/>
          <w:sz w:val="24"/>
          <w:szCs w:val="24"/>
        </w:rPr>
        <w:t xml:space="preserve"> dan konsekwensi terhadap diri, pasangan dan keluarga serta orang disekitarnya dan dijamin kerahasiaannya dengan informed consent dengan tujuan utamanya adalah perubahan kearah perilaku lebih sehat dan lebih aman</w:t>
      </w:r>
      <w:r w:rsidR="00CB5D78" w:rsidRPr="00FE3DD0">
        <w:rPr>
          <w:rFonts w:ascii="Bookman Old Style" w:hAnsi="Bookman Old Style" w:cs="Times New Roman"/>
          <w:color w:val="000000" w:themeColor="text1"/>
          <w:sz w:val="24"/>
          <w:szCs w:val="24"/>
        </w:rPr>
        <w:t>.</w:t>
      </w:r>
      <w:r w:rsidR="00942275" w:rsidRPr="00FE3DD0">
        <w:rPr>
          <w:rFonts w:ascii="Bookman Old Style" w:hAnsi="Bookman Old Style" w:cs="Times New Roman"/>
          <w:color w:val="FF0000"/>
          <w:sz w:val="24"/>
          <w:szCs w:val="24"/>
        </w:rPr>
        <w:t xml:space="preserve"> </w:t>
      </w:r>
    </w:p>
    <w:p w:rsidR="00C46D44" w:rsidRPr="00FE3DD0" w:rsidRDefault="00170D4A" w:rsidP="006744D2">
      <w:pPr>
        <w:pStyle w:val="ListParagraph"/>
        <w:numPr>
          <w:ilvl w:val="0"/>
          <w:numId w:val="3"/>
        </w:numPr>
        <w:spacing w:after="120" w:line="240" w:lineRule="auto"/>
        <w:ind w:left="602" w:hanging="602"/>
        <w:jc w:val="both"/>
        <w:rPr>
          <w:rFonts w:ascii="Bookman Old Style" w:hAnsi="Bookman Old Style" w:cs="Times New Roman"/>
          <w:i/>
          <w:color w:val="000000" w:themeColor="text1"/>
          <w:sz w:val="24"/>
          <w:szCs w:val="24"/>
        </w:rPr>
      </w:pPr>
      <w:r>
        <w:rPr>
          <w:rFonts w:ascii="Bookman Old Style" w:hAnsi="Bookman Old Style" w:cs="Times New Roman"/>
          <w:sz w:val="24"/>
          <w:szCs w:val="24"/>
        </w:rPr>
        <w:lastRenderedPageBreak/>
        <w:t>Rahasia kedokteran adalah data dan informasi tentang kesehatan seseorang yang diperoleh tenaga kesehatan pada waktu menjalankan pekerjaan atau profesinya.</w:t>
      </w:r>
    </w:p>
    <w:p w:rsidR="002F57FF" w:rsidRPr="00FE3DD0" w:rsidRDefault="00A118BB" w:rsidP="00A118BB">
      <w:pPr>
        <w:pStyle w:val="ListParagraph"/>
        <w:spacing w:after="120" w:line="240" w:lineRule="auto"/>
        <w:ind w:left="602"/>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lang w:val="id-ID"/>
        </w:rPr>
        <w:t xml:space="preserve">                                         </w:t>
      </w:r>
    </w:p>
    <w:p w:rsidR="002F57FF" w:rsidRPr="00FE3DD0" w:rsidRDefault="002F57FF" w:rsidP="002F57FF">
      <w:pPr>
        <w:pStyle w:val="ListParagraph"/>
        <w:spacing w:after="120" w:line="240" w:lineRule="auto"/>
        <w:ind w:left="0"/>
        <w:jc w:val="center"/>
        <w:rPr>
          <w:rFonts w:ascii="Bookman Old Style" w:hAnsi="Bookman Old Style" w:cs="Times New Roman"/>
          <w:color w:val="000000" w:themeColor="text1"/>
          <w:sz w:val="24"/>
          <w:szCs w:val="24"/>
        </w:rPr>
      </w:pPr>
    </w:p>
    <w:p w:rsidR="009B1803" w:rsidRPr="00FE3DD0" w:rsidRDefault="009B1803" w:rsidP="002F57FF">
      <w:pPr>
        <w:pStyle w:val="ListParagraph"/>
        <w:spacing w:after="120" w:line="240" w:lineRule="auto"/>
        <w:ind w:left="0"/>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BAB II</w:t>
      </w:r>
    </w:p>
    <w:p w:rsidR="00247F3D" w:rsidRPr="00FE3DD0" w:rsidRDefault="002426DD" w:rsidP="006744D2">
      <w:pPr>
        <w:spacing w:after="120" w:line="240" w:lineRule="auto"/>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MAKSUD DAN TUJUAN</w:t>
      </w:r>
      <w:r w:rsidR="009B1803" w:rsidRPr="00FE3DD0">
        <w:rPr>
          <w:rFonts w:ascii="Bookman Old Style" w:hAnsi="Bookman Old Style" w:cs="Times New Roman"/>
          <w:color w:val="000000" w:themeColor="text1"/>
          <w:sz w:val="24"/>
          <w:szCs w:val="24"/>
        </w:rPr>
        <w:t xml:space="preserve"> </w:t>
      </w:r>
    </w:p>
    <w:p w:rsidR="009B1803" w:rsidRPr="00FE3DD0" w:rsidRDefault="009B1803" w:rsidP="006744D2">
      <w:pPr>
        <w:spacing w:after="120" w:line="240" w:lineRule="auto"/>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Pasal 2</w:t>
      </w:r>
    </w:p>
    <w:p w:rsidR="00CB5D78" w:rsidRPr="00FE3DD0" w:rsidRDefault="00AB00CA" w:rsidP="006744D2">
      <w:p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Maksud Peraturan Daerah tentang</w:t>
      </w:r>
      <w:r w:rsidRPr="00FE3DD0">
        <w:rPr>
          <w:rFonts w:ascii="Bookman Old Style" w:hAnsi="Bookman Old Style" w:cs="Times New Roman"/>
          <w:color w:val="000000" w:themeColor="text1"/>
          <w:sz w:val="24"/>
          <w:szCs w:val="24"/>
          <w:lang w:val="id-ID"/>
        </w:rPr>
        <w:t xml:space="preserve"> </w:t>
      </w:r>
      <w:r w:rsidR="00E04163" w:rsidRPr="00FE3DD0">
        <w:rPr>
          <w:rFonts w:ascii="Bookman Old Style" w:hAnsi="Bookman Old Style" w:cs="Times New Roman"/>
          <w:sz w:val="24"/>
          <w:szCs w:val="24"/>
          <w:lang w:val="id-ID"/>
        </w:rPr>
        <w:t>pengendalian</w:t>
      </w:r>
      <w:r w:rsidRPr="00FE3DD0">
        <w:rPr>
          <w:rFonts w:ascii="Bookman Old Style" w:hAnsi="Bookman Old Style" w:cs="Times New Roman"/>
          <w:sz w:val="24"/>
          <w:szCs w:val="24"/>
          <w:lang w:val="id-ID"/>
        </w:rPr>
        <w:t xml:space="preserve"> </w:t>
      </w:r>
      <w:r w:rsidRPr="00FE3DD0">
        <w:rPr>
          <w:rFonts w:ascii="Bookman Old Style" w:hAnsi="Bookman Old Style" w:cs="Times New Roman"/>
          <w:color w:val="000000" w:themeColor="text1"/>
          <w:sz w:val="24"/>
          <w:szCs w:val="24"/>
        </w:rPr>
        <w:t>HIV</w:t>
      </w:r>
      <w:r w:rsidRPr="00FE3DD0">
        <w:rPr>
          <w:rFonts w:ascii="Bookman Old Style" w:hAnsi="Bookman Old Style" w:cs="Times New Roman"/>
          <w:color w:val="000000" w:themeColor="text1"/>
          <w:sz w:val="24"/>
          <w:szCs w:val="24"/>
          <w:lang w:val="id-ID"/>
        </w:rPr>
        <w:t xml:space="preserve">, </w:t>
      </w:r>
      <w:r w:rsidR="004353F1" w:rsidRPr="00FE3DD0">
        <w:rPr>
          <w:rFonts w:ascii="Bookman Old Style" w:hAnsi="Bookman Old Style" w:cs="Times New Roman"/>
          <w:color w:val="000000" w:themeColor="text1"/>
          <w:sz w:val="24"/>
          <w:szCs w:val="24"/>
        </w:rPr>
        <w:t>AIDS dan IMS</w:t>
      </w:r>
      <w:r w:rsidR="009B1803" w:rsidRPr="00FE3DD0">
        <w:rPr>
          <w:rFonts w:ascii="Bookman Old Style" w:hAnsi="Bookman Old Style" w:cs="Times New Roman"/>
          <w:color w:val="000000" w:themeColor="text1"/>
          <w:sz w:val="24"/>
          <w:szCs w:val="24"/>
        </w:rPr>
        <w:t xml:space="preserve"> adalah </w:t>
      </w:r>
      <w:r w:rsidR="00A44355" w:rsidRPr="00FE3DD0">
        <w:rPr>
          <w:rFonts w:ascii="Bookman Old Style" w:hAnsi="Bookman Old Style" w:cs="Times New Roman"/>
          <w:color w:val="000000" w:themeColor="text1"/>
          <w:sz w:val="24"/>
          <w:szCs w:val="24"/>
        </w:rPr>
        <w:t xml:space="preserve">untuk </w:t>
      </w:r>
      <w:r w:rsidR="009B1803" w:rsidRPr="00FE3DD0">
        <w:rPr>
          <w:rFonts w:ascii="Bookman Old Style" w:hAnsi="Bookman Old Style" w:cs="Times New Roman"/>
          <w:color w:val="000000" w:themeColor="text1"/>
          <w:sz w:val="24"/>
          <w:szCs w:val="24"/>
        </w:rPr>
        <w:t xml:space="preserve">memberikan landasan </w:t>
      </w:r>
      <w:r w:rsidR="00A44355" w:rsidRPr="00FE3DD0">
        <w:rPr>
          <w:rFonts w:ascii="Bookman Old Style" w:hAnsi="Bookman Old Style" w:cs="Times New Roman"/>
          <w:color w:val="000000" w:themeColor="text1"/>
          <w:sz w:val="24"/>
          <w:szCs w:val="24"/>
        </w:rPr>
        <w:t>h</w:t>
      </w:r>
      <w:r w:rsidR="005C46AC" w:rsidRPr="00FE3DD0">
        <w:rPr>
          <w:rFonts w:ascii="Bookman Old Style" w:hAnsi="Bookman Old Style" w:cs="Times New Roman"/>
          <w:color w:val="000000" w:themeColor="text1"/>
          <w:sz w:val="24"/>
          <w:szCs w:val="24"/>
        </w:rPr>
        <w:t xml:space="preserve">ukum serta mendorong </w:t>
      </w:r>
      <w:r w:rsidR="009B1803" w:rsidRPr="00FE3DD0">
        <w:rPr>
          <w:rFonts w:ascii="Bookman Old Style" w:hAnsi="Bookman Old Style" w:cs="Times New Roman"/>
          <w:color w:val="000000" w:themeColor="text1"/>
          <w:sz w:val="24"/>
          <w:szCs w:val="24"/>
        </w:rPr>
        <w:t>komitmen Pemerintah Daerah dalam mengatur, memfasilitasi</w:t>
      </w:r>
      <w:r w:rsidR="005C46AC" w:rsidRPr="00FE3DD0">
        <w:rPr>
          <w:rFonts w:ascii="Bookman Old Style" w:hAnsi="Bookman Old Style" w:cs="Times New Roman"/>
          <w:color w:val="000000" w:themeColor="text1"/>
          <w:sz w:val="24"/>
          <w:szCs w:val="24"/>
        </w:rPr>
        <w:t xml:space="preserve">, dan </w:t>
      </w:r>
      <w:r w:rsidR="00A44355" w:rsidRPr="00FE3DD0">
        <w:rPr>
          <w:rFonts w:ascii="Bookman Old Style" w:hAnsi="Bookman Old Style" w:cs="Times New Roman"/>
          <w:color w:val="000000" w:themeColor="text1"/>
          <w:sz w:val="24"/>
          <w:szCs w:val="24"/>
        </w:rPr>
        <w:t>mengkoord</w:t>
      </w:r>
      <w:r w:rsidR="00E90244" w:rsidRPr="00FE3DD0">
        <w:rPr>
          <w:rFonts w:ascii="Bookman Old Style" w:hAnsi="Bookman Old Style" w:cs="Times New Roman"/>
          <w:color w:val="000000" w:themeColor="text1"/>
          <w:sz w:val="24"/>
          <w:szCs w:val="24"/>
        </w:rPr>
        <w:t>i</w:t>
      </w:r>
      <w:r w:rsidR="00A44355" w:rsidRPr="00FE3DD0">
        <w:rPr>
          <w:rFonts w:ascii="Bookman Old Style" w:hAnsi="Bookman Old Style" w:cs="Times New Roman"/>
          <w:color w:val="000000" w:themeColor="text1"/>
          <w:sz w:val="24"/>
          <w:szCs w:val="24"/>
        </w:rPr>
        <w:t>nasikan</w:t>
      </w:r>
      <w:r w:rsidR="00E90244" w:rsidRPr="00FE3DD0">
        <w:rPr>
          <w:rFonts w:ascii="Bookman Old Style" w:hAnsi="Bookman Old Style" w:cs="Times New Roman"/>
          <w:color w:val="000000" w:themeColor="text1"/>
          <w:sz w:val="24"/>
          <w:szCs w:val="24"/>
        </w:rPr>
        <w:t xml:space="preserve"> upa</w:t>
      </w:r>
      <w:r w:rsidR="00276C03" w:rsidRPr="00FE3DD0">
        <w:rPr>
          <w:rFonts w:ascii="Bookman Old Style" w:hAnsi="Bookman Old Style" w:cs="Times New Roman"/>
          <w:color w:val="000000" w:themeColor="text1"/>
          <w:sz w:val="24"/>
          <w:szCs w:val="24"/>
        </w:rPr>
        <w:t>ya</w:t>
      </w:r>
      <w:r w:rsidR="00276C03" w:rsidRPr="00FE3DD0">
        <w:rPr>
          <w:rFonts w:ascii="Bookman Old Style" w:hAnsi="Bookman Old Style" w:cs="Times New Roman"/>
          <w:color w:val="000000" w:themeColor="text1"/>
          <w:sz w:val="24"/>
          <w:szCs w:val="24"/>
          <w:lang w:val="id-ID"/>
        </w:rPr>
        <w:t xml:space="preserve"> </w:t>
      </w:r>
      <w:r w:rsidR="00E04163" w:rsidRPr="00FE3DD0">
        <w:rPr>
          <w:rFonts w:ascii="Bookman Old Style" w:hAnsi="Bookman Old Style" w:cs="Times New Roman"/>
          <w:sz w:val="24"/>
          <w:szCs w:val="24"/>
          <w:lang w:val="id-ID"/>
        </w:rPr>
        <w:t>pengendalian</w:t>
      </w:r>
      <w:r w:rsidR="00276C03" w:rsidRPr="00FE3DD0">
        <w:rPr>
          <w:rFonts w:ascii="Bookman Old Style" w:hAnsi="Bookman Old Style" w:cs="Times New Roman"/>
          <w:sz w:val="24"/>
          <w:szCs w:val="24"/>
          <w:lang w:val="id-ID"/>
        </w:rPr>
        <w:t xml:space="preserve"> </w:t>
      </w:r>
      <w:r w:rsidR="00276C03" w:rsidRPr="00FE3DD0">
        <w:rPr>
          <w:rFonts w:ascii="Bookman Old Style" w:hAnsi="Bookman Old Style" w:cs="Times New Roman"/>
          <w:color w:val="000000" w:themeColor="text1"/>
          <w:sz w:val="24"/>
          <w:szCs w:val="24"/>
        </w:rPr>
        <w:t>HIV</w:t>
      </w:r>
      <w:r w:rsidR="00276C03" w:rsidRPr="00FE3DD0">
        <w:rPr>
          <w:rFonts w:ascii="Bookman Old Style" w:hAnsi="Bookman Old Style" w:cs="Times New Roman"/>
          <w:color w:val="000000" w:themeColor="text1"/>
          <w:sz w:val="24"/>
          <w:szCs w:val="24"/>
          <w:lang w:val="id-ID"/>
        </w:rPr>
        <w:t xml:space="preserve">, </w:t>
      </w:r>
      <w:r w:rsidR="009B1803" w:rsidRPr="00FE3DD0">
        <w:rPr>
          <w:rFonts w:ascii="Bookman Old Style" w:hAnsi="Bookman Old Style" w:cs="Times New Roman"/>
          <w:color w:val="000000" w:themeColor="text1"/>
          <w:sz w:val="24"/>
          <w:szCs w:val="24"/>
        </w:rPr>
        <w:t>AIDS</w:t>
      </w:r>
      <w:r w:rsidR="005C46AC" w:rsidRPr="00FE3DD0">
        <w:rPr>
          <w:rFonts w:ascii="Bookman Old Style" w:hAnsi="Bookman Old Style" w:cs="Times New Roman"/>
          <w:color w:val="000000" w:themeColor="text1"/>
          <w:sz w:val="24"/>
          <w:szCs w:val="24"/>
        </w:rPr>
        <w:t xml:space="preserve"> dan IMS, sekaligus </w:t>
      </w:r>
      <w:r w:rsidR="00A44355" w:rsidRPr="00FE3DD0">
        <w:rPr>
          <w:rFonts w:ascii="Bookman Old Style" w:hAnsi="Bookman Old Style" w:cs="Times New Roman"/>
          <w:color w:val="000000" w:themeColor="text1"/>
          <w:sz w:val="24"/>
          <w:szCs w:val="24"/>
        </w:rPr>
        <w:t xml:space="preserve">mendorong </w:t>
      </w:r>
      <w:r w:rsidR="009B1803" w:rsidRPr="00FE3DD0">
        <w:rPr>
          <w:rFonts w:ascii="Bookman Old Style" w:hAnsi="Bookman Old Style" w:cs="Times New Roman"/>
          <w:color w:val="000000" w:themeColor="text1"/>
          <w:sz w:val="24"/>
          <w:szCs w:val="24"/>
        </w:rPr>
        <w:t>peran</w:t>
      </w:r>
      <w:r w:rsidR="00A44355" w:rsidRPr="00FE3DD0">
        <w:rPr>
          <w:rFonts w:ascii="Bookman Old Style" w:hAnsi="Bookman Old Style" w:cs="Times New Roman"/>
          <w:color w:val="000000" w:themeColor="text1"/>
          <w:sz w:val="24"/>
          <w:szCs w:val="24"/>
        </w:rPr>
        <w:t>-</w:t>
      </w:r>
      <w:r w:rsidR="009B1803" w:rsidRPr="00FE3DD0">
        <w:rPr>
          <w:rFonts w:ascii="Bookman Old Style" w:hAnsi="Bookman Old Style" w:cs="Times New Roman"/>
          <w:color w:val="000000" w:themeColor="text1"/>
          <w:sz w:val="24"/>
          <w:szCs w:val="24"/>
        </w:rPr>
        <w:t>serta masyarakat secara optimal.</w:t>
      </w:r>
    </w:p>
    <w:p w:rsidR="00826C80" w:rsidRPr="00FE3DD0" w:rsidRDefault="00826C80" w:rsidP="006744D2">
      <w:pPr>
        <w:spacing w:after="120" w:line="240" w:lineRule="auto"/>
        <w:jc w:val="center"/>
        <w:rPr>
          <w:rFonts w:ascii="Bookman Old Style" w:hAnsi="Bookman Old Style" w:cs="Times New Roman"/>
          <w:color w:val="000000" w:themeColor="text1"/>
          <w:sz w:val="24"/>
          <w:szCs w:val="24"/>
        </w:rPr>
      </w:pPr>
    </w:p>
    <w:p w:rsidR="009B1803" w:rsidRPr="00FE3DD0" w:rsidRDefault="009B1803" w:rsidP="006744D2">
      <w:pPr>
        <w:spacing w:after="120" w:line="240" w:lineRule="auto"/>
        <w:jc w:val="center"/>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 xml:space="preserve">Pasal </w:t>
      </w:r>
      <w:r w:rsidR="004B0CBF" w:rsidRPr="00FE3DD0">
        <w:rPr>
          <w:rFonts w:ascii="Bookman Old Style" w:hAnsi="Bookman Old Style" w:cs="Times New Roman"/>
          <w:color w:val="000000" w:themeColor="text1"/>
          <w:sz w:val="24"/>
          <w:szCs w:val="24"/>
        </w:rPr>
        <w:t>3</w:t>
      </w:r>
    </w:p>
    <w:p w:rsidR="009B1803" w:rsidRPr="00FE3DD0" w:rsidRDefault="009B1803" w:rsidP="006744D2">
      <w:p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Tujuan peng</w:t>
      </w:r>
      <w:r w:rsidR="00276C03" w:rsidRPr="00FE3DD0">
        <w:rPr>
          <w:rFonts w:ascii="Bookman Old Style" w:hAnsi="Bookman Old Style" w:cs="Times New Roman"/>
          <w:color w:val="000000" w:themeColor="text1"/>
          <w:sz w:val="24"/>
          <w:szCs w:val="24"/>
        </w:rPr>
        <w:t>aturan</w:t>
      </w:r>
      <w:r w:rsidR="00276C03" w:rsidRPr="00FE3DD0">
        <w:rPr>
          <w:rFonts w:ascii="Bookman Old Style" w:hAnsi="Bookman Old Style" w:cs="Times New Roman"/>
          <w:color w:val="000000" w:themeColor="text1"/>
          <w:sz w:val="24"/>
          <w:szCs w:val="24"/>
          <w:lang w:val="id-ID"/>
        </w:rPr>
        <w:t xml:space="preserve"> </w:t>
      </w:r>
      <w:r w:rsidR="00E04163" w:rsidRPr="00FE3DD0">
        <w:rPr>
          <w:rFonts w:ascii="Bookman Old Style" w:hAnsi="Bookman Old Style" w:cs="Times New Roman"/>
          <w:sz w:val="24"/>
          <w:szCs w:val="24"/>
          <w:lang w:val="id-ID"/>
        </w:rPr>
        <w:t>pengendalian</w:t>
      </w:r>
      <w:r w:rsidR="00276C03" w:rsidRPr="00FE3DD0">
        <w:rPr>
          <w:rFonts w:ascii="Bookman Old Style" w:hAnsi="Bookman Old Style" w:cs="Times New Roman"/>
          <w:sz w:val="24"/>
          <w:szCs w:val="24"/>
          <w:lang w:val="id-ID"/>
        </w:rPr>
        <w:t xml:space="preserve"> </w:t>
      </w:r>
      <w:r w:rsidR="00276C03" w:rsidRPr="00FE3DD0">
        <w:rPr>
          <w:rFonts w:ascii="Bookman Old Style" w:hAnsi="Bookman Old Style" w:cs="Times New Roman"/>
          <w:color w:val="000000" w:themeColor="text1"/>
          <w:sz w:val="24"/>
          <w:szCs w:val="24"/>
        </w:rPr>
        <w:t>HIV</w:t>
      </w:r>
      <w:r w:rsidR="00276C03" w:rsidRPr="00FE3DD0">
        <w:rPr>
          <w:rFonts w:ascii="Bookman Old Style" w:hAnsi="Bookman Old Style" w:cs="Times New Roman"/>
          <w:color w:val="000000" w:themeColor="text1"/>
          <w:sz w:val="24"/>
          <w:szCs w:val="24"/>
          <w:lang w:val="id-ID"/>
        </w:rPr>
        <w:t xml:space="preserve">, </w:t>
      </w:r>
      <w:r w:rsidRPr="00FE3DD0">
        <w:rPr>
          <w:rFonts w:ascii="Bookman Old Style" w:hAnsi="Bookman Old Style" w:cs="Times New Roman"/>
          <w:color w:val="000000" w:themeColor="text1"/>
          <w:sz w:val="24"/>
          <w:szCs w:val="24"/>
        </w:rPr>
        <w:t>AIDS</w:t>
      </w:r>
      <w:r w:rsidR="00E90244" w:rsidRPr="00FE3DD0">
        <w:rPr>
          <w:rFonts w:ascii="Bookman Old Style" w:hAnsi="Bookman Old Style" w:cs="Times New Roman"/>
          <w:color w:val="000000" w:themeColor="text1"/>
          <w:sz w:val="24"/>
          <w:szCs w:val="24"/>
        </w:rPr>
        <w:t xml:space="preserve"> dan IMS</w:t>
      </w:r>
      <w:r w:rsidRPr="00FE3DD0">
        <w:rPr>
          <w:rFonts w:ascii="Bookman Old Style" w:hAnsi="Bookman Old Style" w:cs="Times New Roman"/>
          <w:color w:val="000000" w:themeColor="text1"/>
          <w:sz w:val="24"/>
          <w:szCs w:val="24"/>
        </w:rPr>
        <w:t xml:space="preserve"> adalah</w:t>
      </w:r>
      <w:r w:rsidR="00151D36" w:rsidRPr="00FE3DD0">
        <w:rPr>
          <w:rFonts w:ascii="Bookman Old Style" w:hAnsi="Bookman Old Style" w:cs="Times New Roman"/>
          <w:color w:val="000000" w:themeColor="text1"/>
          <w:sz w:val="24"/>
          <w:szCs w:val="24"/>
        </w:rPr>
        <w:t xml:space="preserve"> untuk</w:t>
      </w:r>
      <w:r w:rsidRPr="00FE3DD0">
        <w:rPr>
          <w:rFonts w:ascii="Bookman Old Style" w:hAnsi="Bookman Old Style" w:cs="Times New Roman"/>
          <w:color w:val="000000" w:themeColor="text1"/>
          <w:sz w:val="24"/>
          <w:szCs w:val="24"/>
        </w:rPr>
        <w:t>:</w:t>
      </w:r>
    </w:p>
    <w:p w:rsidR="004B0CBF"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4B0CBF" w:rsidRPr="00FE3DD0">
        <w:rPr>
          <w:rFonts w:ascii="Bookman Old Style" w:hAnsi="Bookman Old Style" w:cs="Times New Roman"/>
          <w:color w:val="000000" w:themeColor="text1"/>
          <w:sz w:val="24"/>
          <w:szCs w:val="24"/>
        </w:rPr>
        <w:t>emenuhi  kebutuhan masyarakat terhadap informasi dan layanan yang komprehensif, ama</w:t>
      </w:r>
      <w:r w:rsidR="00E90244" w:rsidRPr="00FE3DD0">
        <w:rPr>
          <w:rFonts w:ascii="Bookman Old Style" w:hAnsi="Bookman Old Style" w:cs="Times New Roman"/>
          <w:color w:val="000000" w:themeColor="text1"/>
          <w:sz w:val="24"/>
          <w:szCs w:val="24"/>
        </w:rPr>
        <w:t>n</w:t>
      </w:r>
      <w:r w:rsidR="004B0CBF" w:rsidRPr="00FE3DD0">
        <w:rPr>
          <w:rFonts w:ascii="Bookman Old Style" w:hAnsi="Bookman Old Style" w:cs="Times New Roman"/>
          <w:color w:val="000000" w:themeColor="text1"/>
          <w:sz w:val="24"/>
          <w:szCs w:val="24"/>
        </w:rPr>
        <w:t>, bermutu dan terjangkau sehin</w:t>
      </w:r>
      <w:r w:rsidR="00E90244" w:rsidRPr="00FE3DD0">
        <w:rPr>
          <w:rFonts w:ascii="Bookman Old Style" w:hAnsi="Bookman Old Style" w:cs="Times New Roman"/>
          <w:color w:val="000000" w:themeColor="text1"/>
          <w:sz w:val="24"/>
          <w:szCs w:val="24"/>
        </w:rPr>
        <w:t>gga mereka terbebas dari HIV-</w:t>
      </w:r>
      <w:r w:rsidR="004B0CBF" w:rsidRPr="00FE3DD0">
        <w:rPr>
          <w:rFonts w:ascii="Bookman Old Style" w:hAnsi="Bookman Old Style" w:cs="Times New Roman"/>
          <w:color w:val="000000" w:themeColor="text1"/>
          <w:sz w:val="24"/>
          <w:szCs w:val="24"/>
        </w:rPr>
        <w:t xml:space="preserve"> AIDS.</w:t>
      </w:r>
    </w:p>
    <w:p w:rsidR="004B0CBF"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151D36" w:rsidRPr="00FE3DD0">
        <w:rPr>
          <w:rFonts w:ascii="Bookman Old Style" w:hAnsi="Bookman Old Style" w:cs="Times New Roman"/>
          <w:color w:val="000000" w:themeColor="text1"/>
          <w:sz w:val="24"/>
          <w:szCs w:val="24"/>
        </w:rPr>
        <w:t>elindungi masyarakat dengan memutu</w:t>
      </w:r>
      <w:r w:rsidR="00E90244" w:rsidRPr="00FE3DD0">
        <w:rPr>
          <w:rFonts w:ascii="Bookman Old Style" w:hAnsi="Bookman Old Style" w:cs="Times New Roman"/>
          <w:color w:val="000000" w:themeColor="text1"/>
          <w:sz w:val="24"/>
          <w:szCs w:val="24"/>
        </w:rPr>
        <w:t xml:space="preserve">s mata rantai penularan </w:t>
      </w:r>
      <w:r w:rsidR="00151D36" w:rsidRPr="00FE3DD0">
        <w:rPr>
          <w:rFonts w:ascii="Bookman Old Style" w:hAnsi="Bookman Old Style" w:cs="Times New Roman"/>
          <w:color w:val="000000" w:themeColor="text1"/>
          <w:sz w:val="24"/>
          <w:szCs w:val="24"/>
        </w:rPr>
        <w:t>HIV</w:t>
      </w:r>
      <w:r w:rsidR="003E1B36" w:rsidRPr="00FE3DD0">
        <w:rPr>
          <w:rFonts w:ascii="Bookman Old Style" w:hAnsi="Bookman Old Style" w:cs="Times New Roman"/>
          <w:color w:val="000000" w:themeColor="text1"/>
          <w:sz w:val="24"/>
          <w:szCs w:val="24"/>
        </w:rPr>
        <w:t>-AIDS</w:t>
      </w:r>
      <w:r w:rsidR="00E90244" w:rsidRPr="00FE3DD0">
        <w:rPr>
          <w:rFonts w:ascii="Bookman Old Style" w:hAnsi="Bookman Old Style" w:cs="Times New Roman"/>
          <w:color w:val="000000" w:themeColor="text1"/>
          <w:sz w:val="24"/>
          <w:szCs w:val="24"/>
        </w:rPr>
        <w:t xml:space="preserve"> dan IMS</w:t>
      </w:r>
      <w:r w:rsidR="00151D36" w:rsidRPr="00FE3DD0">
        <w:rPr>
          <w:rFonts w:ascii="Bookman Old Style" w:hAnsi="Bookman Old Style" w:cs="Times New Roman"/>
          <w:color w:val="000000" w:themeColor="text1"/>
          <w:sz w:val="24"/>
          <w:szCs w:val="24"/>
        </w:rPr>
        <w:t>.</w:t>
      </w:r>
    </w:p>
    <w:p w:rsidR="00151D36"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151D36" w:rsidRPr="00FE3DD0">
        <w:rPr>
          <w:rFonts w:ascii="Bookman Old Style" w:hAnsi="Bookman Old Style" w:cs="Times New Roman"/>
          <w:color w:val="000000" w:themeColor="text1"/>
          <w:sz w:val="24"/>
          <w:szCs w:val="24"/>
        </w:rPr>
        <w:t>eningkatkan Kualitas hidup orang yang terinfeksi HIV.</w:t>
      </w:r>
    </w:p>
    <w:p w:rsidR="00151D36"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151D36" w:rsidRPr="00FE3DD0">
        <w:rPr>
          <w:rFonts w:ascii="Bookman Old Style" w:hAnsi="Bookman Old Style" w:cs="Times New Roman"/>
          <w:color w:val="000000" w:themeColor="text1"/>
          <w:sz w:val="24"/>
          <w:szCs w:val="24"/>
        </w:rPr>
        <w:t xml:space="preserve">engurangi </w:t>
      </w:r>
      <w:r w:rsidR="003E1B36" w:rsidRPr="00FE3DD0">
        <w:rPr>
          <w:rFonts w:ascii="Bookman Old Style" w:hAnsi="Bookman Old Style" w:cs="Times New Roman"/>
          <w:color w:val="000000" w:themeColor="text1"/>
          <w:sz w:val="24"/>
          <w:szCs w:val="24"/>
        </w:rPr>
        <w:t>serta</w:t>
      </w:r>
      <w:r w:rsidR="00151D36" w:rsidRPr="00FE3DD0">
        <w:rPr>
          <w:rFonts w:ascii="Bookman Old Style" w:hAnsi="Bookman Old Style" w:cs="Times New Roman"/>
          <w:color w:val="000000" w:themeColor="text1"/>
          <w:sz w:val="24"/>
          <w:szCs w:val="24"/>
        </w:rPr>
        <w:t xml:space="preserve"> menghilangkan dampak sosial</w:t>
      </w:r>
      <w:r w:rsidR="00E90244" w:rsidRPr="00FE3DD0">
        <w:rPr>
          <w:rFonts w:ascii="Bookman Old Style" w:hAnsi="Bookman Old Style" w:cs="Times New Roman"/>
          <w:color w:val="000000" w:themeColor="text1"/>
          <w:sz w:val="24"/>
          <w:szCs w:val="24"/>
        </w:rPr>
        <w:t xml:space="preserve"> dan ekonomi dari epidemi HIV-</w:t>
      </w:r>
      <w:r w:rsidR="00151D36" w:rsidRPr="00FE3DD0">
        <w:rPr>
          <w:rFonts w:ascii="Bookman Old Style" w:hAnsi="Bookman Old Style" w:cs="Times New Roman"/>
          <w:color w:val="000000" w:themeColor="text1"/>
          <w:sz w:val="24"/>
          <w:szCs w:val="24"/>
        </w:rPr>
        <w:t>AIDS.</w:t>
      </w:r>
    </w:p>
    <w:p w:rsidR="00151D36"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151D36" w:rsidRPr="00FE3DD0">
        <w:rPr>
          <w:rFonts w:ascii="Bookman Old Style" w:hAnsi="Bookman Old Style" w:cs="Times New Roman"/>
          <w:color w:val="000000" w:themeColor="text1"/>
          <w:sz w:val="24"/>
          <w:szCs w:val="24"/>
        </w:rPr>
        <w:t>enciptakan lingkungan masyarakat tanpa stigma dan diskrim</w:t>
      </w:r>
      <w:r w:rsidR="00E90244" w:rsidRPr="00FE3DD0">
        <w:rPr>
          <w:rFonts w:ascii="Bookman Old Style" w:hAnsi="Bookman Old Style" w:cs="Times New Roman"/>
          <w:color w:val="000000" w:themeColor="text1"/>
          <w:sz w:val="24"/>
          <w:szCs w:val="24"/>
        </w:rPr>
        <w:t>in</w:t>
      </w:r>
      <w:r w:rsidR="00204212">
        <w:rPr>
          <w:rFonts w:ascii="Bookman Old Style" w:hAnsi="Bookman Old Style" w:cs="Times New Roman"/>
          <w:color w:val="000000" w:themeColor="text1"/>
          <w:sz w:val="24"/>
          <w:szCs w:val="24"/>
          <w:lang w:val="id-ID"/>
        </w:rPr>
        <w:t>a</w:t>
      </w:r>
      <w:r w:rsidR="00204212">
        <w:rPr>
          <w:rFonts w:ascii="Bookman Old Style" w:hAnsi="Bookman Old Style" w:cs="Times New Roman"/>
          <w:color w:val="000000" w:themeColor="text1"/>
          <w:sz w:val="24"/>
          <w:szCs w:val="24"/>
        </w:rPr>
        <w:t>s</w:t>
      </w:r>
      <w:r w:rsidR="00E90244" w:rsidRPr="00FE3DD0">
        <w:rPr>
          <w:rFonts w:ascii="Bookman Old Style" w:hAnsi="Bookman Old Style" w:cs="Times New Roman"/>
          <w:color w:val="000000" w:themeColor="text1"/>
          <w:sz w:val="24"/>
          <w:szCs w:val="24"/>
        </w:rPr>
        <w:t>i terhadap penderita HIV-</w:t>
      </w:r>
      <w:r w:rsidR="00151D36" w:rsidRPr="00FE3DD0">
        <w:rPr>
          <w:rFonts w:ascii="Bookman Old Style" w:hAnsi="Bookman Old Style" w:cs="Times New Roman"/>
          <w:color w:val="000000" w:themeColor="text1"/>
          <w:sz w:val="24"/>
          <w:szCs w:val="24"/>
        </w:rPr>
        <w:t xml:space="preserve"> AIDS.</w:t>
      </w:r>
    </w:p>
    <w:p w:rsidR="00151D36"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151D36" w:rsidRPr="00FE3DD0">
        <w:rPr>
          <w:rFonts w:ascii="Bookman Old Style" w:hAnsi="Bookman Old Style" w:cs="Times New Roman"/>
          <w:color w:val="000000" w:themeColor="text1"/>
          <w:sz w:val="24"/>
          <w:szCs w:val="24"/>
        </w:rPr>
        <w:t>eningkatkan peran dan k</w:t>
      </w:r>
      <w:r w:rsidR="00E90244" w:rsidRPr="00FE3DD0">
        <w:rPr>
          <w:rFonts w:ascii="Bookman Old Style" w:hAnsi="Bookman Old Style" w:cs="Times New Roman"/>
          <w:color w:val="000000" w:themeColor="text1"/>
          <w:sz w:val="24"/>
          <w:szCs w:val="24"/>
        </w:rPr>
        <w:t xml:space="preserve">emitraan dalam </w:t>
      </w:r>
      <w:r w:rsidR="00E04163" w:rsidRPr="00FE3DD0">
        <w:rPr>
          <w:rFonts w:ascii="Bookman Old Style" w:hAnsi="Bookman Old Style" w:cs="Times New Roman"/>
          <w:sz w:val="24"/>
          <w:szCs w:val="24"/>
          <w:lang w:val="id-ID"/>
        </w:rPr>
        <w:t>pengendalian</w:t>
      </w:r>
      <w:r w:rsidR="00276C03" w:rsidRPr="00FE3DD0">
        <w:rPr>
          <w:rFonts w:ascii="Bookman Old Style" w:hAnsi="Bookman Old Style" w:cs="Times New Roman"/>
          <w:sz w:val="24"/>
          <w:szCs w:val="24"/>
          <w:lang w:val="id-ID"/>
        </w:rPr>
        <w:t xml:space="preserve"> </w:t>
      </w:r>
      <w:r w:rsidR="00151D36" w:rsidRPr="00FE3DD0">
        <w:rPr>
          <w:rFonts w:ascii="Bookman Old Style" w:hAnsi="Bookman Old Style" w:cs="Times New Roman"/>
          <w:color w:val="000000" w:themeColor="text1"/>
          <w:sz w:val="24"/>
          <w:szCs w:val="24"/>
        </w:rPr>
        <w:t>HIV</w:t>
      </w:r>
      <w:r w:rsidR="00276C03" w:rsidRPr="00FE3DD0">
        <w:rPr>
          <w:rFonts w:ascii="Bookman Old Style" w:hAnsi="Bookman Old Style" w:cs="Times New Roman"/>
          <w:color w:val="000000" w:themeColor="text1"/>
          <w:sz w:val="24"/>
          <w:szCs w:val="24"/>
          <w:lang w:val="id-ID"/>
        </w:rPr>
        <w:t xml:space="preserve">, </w:t>
      </w:r>
      <w:r w:rsidR="00151D36" w:rsidRPr="00FE3DD0">
        <w:rPr>
          <w:rFonts w:ascii="Bookman Old Style" w:hAnsi="Bookman Old Style" w:cs="Times New Roman"/>
          <w:color w:val="000000" w:themeColor="text1"/>
          <w:sz w:val="24"/>
          <w:szCs w:val="24"/>
        </w:rPr>
        <w:t xml:space="preserve"> </w:t>
      </w:r>
      <w:r w:rsidR="00151D36" w:rsidRPr="00FE3DD0">
        <w:rPr>
          <w:rFonts w:ascii="Bookman Old Style" w:hAnsi="Bookman Old Style" w:cs="Times New Roman"/>
          <w:sz w:val="24"/>
          <w:szCs w:val="24"/>
        </w:rPr>
        <w:t>AIDS</w:t>
      </w:r>
      <w:r w:rsidR="00E90244" w:rsidRPr="00FE3DD0">
        <w:rPr>
          <w:rFonts w:ascii="Bookman Old Style" w:hAnsi="Bookman Old Style" w:cs="Times New Roman"/>
          <w:sz w:val="24"/>
          <w:szCs w:val="24"/>
        </w:rPr>
        <w:t xml:space="preserve"> dan IMS</w:t>
      </w:r>
      <w:r w:rsidR="00151D36" w:rsidRPr="00FE3DD0">
        <w:rPr>
          <w:rFonts w:ascii="Bookman Old Style" w:hAnsi="Bookman Old Style" w:cs="Times New Roman"/>
          <w:sz w:val="24"/>
          <w:szCs w:val="24"/>
        </w:rPr>
        <w:t xml:space="preserve"> antar lembaga </w:t>
      </w:r>
      <w:r w:rsidR="00497C3A" w:rsidRPr="00FE3DD0">
        <w:rPr>
          <w:rFonts w:ascii="Bookman Old Style" w:hAnsi="Bookman Old Style" w:cs="Times New Roman"/>
          <w:sz w:val="24"/>
          <w:szCs w:val="24"/>
        </w:rPr>
        <w:t>pemerintah</w:t>
      </w:r>
      <w:r w:rsidR="00AF14D7" w:rsidRPr="00FE3DD0">
        <w:rPr>
          <w:rFonts w:ascii="Bookman Old Style" w:hAnsi="Bookman Old Style" w:cs="Times New Roman"/>
          <w:sz w:val="24"/>
          <w:szCs w:val="24"/>
        </w:rPr>
        <w:t xml:space="preserve"> yang berada di daerah</w:t>
      </w:r>
      <w:r w:rsidR="00497C3A" w:rsidRPr="00FE3DD0">
        <w:rPr>
          <w:rFonts w:ascii="Bookman Old Style" w:hAnsi="Bookman Old Style" w:cs="Times New Roman"/>
          <w:sz w:val="24"/>
          <w:szCs w:val="24"/>
        </w:rPr>
        <w:t xml:space="preserve">, </w:t>
      </w:r>
      <w:r w:rsidR="00151D36" w:rsidRPr="00FE3DD0">
        <w:rPr>
          <w:rFonts w:ascii="Bookman Old Style" w:hAnsi="Bookman Old Style" w:cs="Times New Roman"/>
          <w:sz w:val="24"/>
          <w:szCs w:val="24"/>
        </w:rPr>
        <w:t>pemerintah</w:t>
      </w:r>
      <w:r w:rsidR="00497C3A" w:rsidRPr="00FE3DD0">
        <w:rPr>
          <w:rFonts w:ascii="Bookman Old Style" w:hAnsi="Bookman Old Style" w:cs="Times New Roman"/>
          <w:sz w:val="24"/>
          <w:szCs w:val="24"/>
        </w:rPr>
        <w:t xml:space="preserve"> daerah</w:t>
      </w:r>
      <w:r w:rsidR="00151D36" w:rsidRPr="00FE3DD0">
        <w:rPr>
          <w:rFonts w:ascii="Bookman Old Style" w:hAnsi="Bookman Old Style" w:cs="Times New Roman"/>
          <w:sz w:val="24"/>
          <w:szCs w:val="24"/>
        </w:rPr>
        <w:t>,</w:t>
      </w:r>
      <w:r w:rsidR="00C53704" w:rsidRPr="00FE3DD0">
        <w:rPr>
          <w:rFonts w:ascii="Bookman Old Style" w:hAnsi="Bookman Old Style" w:cs="Times New Roman"/>
          <w:sz w:val="24"/>
          <w:szCs w:val="24"/>
        </w:rPr>
        <w:t xml:space="preserve">organisasi non pemerintah,lembaga pendidikan, </w:t>
      </w:r>
      <w:r w:rsidR="00151D36" w:rsidRPr="00FE3DD0">
        <w:rPr>
          <w:rFonts w:ascii="Bookman Old Style" w:hAnsi="Bookman Old Style" w:cs="Times New Roman"/>
          <w:sz w:val="24"/>
          <w:szCs w:val="24"/>
        </w:rPr>
        <w:t>organisasi</w:t>
      </w:r>
      <w:r w:rsidR="00151D36" w:rsidRPr="00FE3DD0">
        <w:rPr>
          <w:rFonts w:ascii="Bookman Old Style" w:hAnsi="Bookman Old Style" w:cs="Times New Roman"/>
          <w:color w:val="000000" w:themeColor="text1"/>
          <w:sz w:val="24"/>
          <w:szCs w:val="24"/>
        </w:rPr>
        <w:t xml:space="preserve"> masyarakat, se</w:t>
      </w:r>
      <w:r w:rsidR="00F37533" w:rsidRPr="00FE3DD0">
        <w:rPr>
          <w:rFonts w:ascii="Bookman Old Style" w:hAnsi="Bookman Old Style" w:cs="Times New Roman"/>
          <w:color w:val="000000" w:themeColor="text1"/>
          <w:sz w:val="24"/>
          <w:szCs w:val="24"/>
        </w:rPr>
        <w:t>k</w:t>
      </w:r>
      <w:r w:rsidR="00151D36" w:rsidRPr="00FE3DD0">
        <w:rPr>
          <w:rFonts w:ascii="Bookman Old Style" w:hAnsi="Bookman Old Style" w:cs="Times New Roman"/>
          <w:color w:val="000000" w:themeColor="text1"/>
          <w:sz w:val="24"/>
          <w:szCs w:val="24"/>
        </w:rPr>
        <w:t>tor swasta  dan</w:t>
      </w:r>
      <w:r w:rsidR="00F37533" w:rsidRPr="00FE3DD0">
        <w:rPr>
          <w:rFonts w:ascii="Bookman Old Style" w:hAnsi="Bookman Old Style" w:cs="Times New Roman"/>
          <w:color w:val="000000" w:themeColor="text1"/>
          <w:sz w:val="24"/>
          <w:szCs w:val="24"/>
        </w:rPr>
        <w:t xml:space="preserve"> dunia usaha, populasi kunci, organisasi profesi dan mitra internasional ; dan </w:t>
      </w:r>
    </w:p>
    <w:p w:rsidR="00F37533" w:rsidRPr="00FE3DD0" w:rsidRDefault="00191623" w:rsidP="006744D2">
      <w:pPr>
        <w:pStyle w:val="ListParagraph"/>
        <w:numPr>
          <w:ilvl w:val="0"/>
          <w:numId w:val="17"/>
        </w:numPr>
        <w:spacing w:after="120" w:line="240" w:lineRule="auto"/>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m</w:t>
      </w:r>
      <w:r w:rsidR="00F37533" w:rsidRPr="00FE3DD0">
        <w:rPr>
          <w:rFonts w:ascii="Bookman Old Style" w:hAnsi="Bookman Old Style" w:cs="Times New Roman"/>
          <w:color w:val="000000" w:themeColor="text1"/>
          <w:sz w:val="24"/>
          <w:szCs w:val="24"/>
        </w:rPr>
        <w:t xml:space="preserve">eningkatkan koordinasi </w:t>
      </w:r>
      <w:r w:rsidR="00E04163" w:rsidRPr="00FE3DD0">
        <w:rPr>
          <w:rFonts w:ascii="Bookman Old Style" w:hAnsi="Bookman Old Style" w:cs="Times New Roman"/>
          <w:color w:val="000000" w:themeColor="text1"/>
          <w:sz w:val="24"/>
          <w:szCs w:val="24"/>
        </w:rPr>
        <w:t>pengendalian</w:t>
      </w:r>
      <w:r w:rsidR="00F37533" w:rsidRPr="00FE3DD0">
        <w:rPr>
          <w:rFonts w:ascii="Bookman Old Style" w:hAnsi="Bookman Old Style" w:cs="Times New Roman"/>
          <w:color w:val="000000" w:themeColor="text1"/>
          <w:sz w:val="24"/>
          <w:szCs w:val="24"/>
        </w:rPr>
        <w:t xml:space="preserve"> </w:t>
      </w:r>
      <w:r w:rsidR="00E90244" w:rsidRPr="00FE3DD0">
        <w:rPr>
          <w:rFonts w:ascii="Bookman Old Style" w:hAnsi="Bookman Old Style" w:cs="Times New Roman"/>
          <w:color w:val="000000" w:themeColor="text1"/>
          <w:sz w:val="24"/>
          <w:szCs w:val="24"/>
        </w:rPr>
        <w:t xml:space="preserve">HIV- AIDS dan IMS </w:t>
      </w:r>
      <w:r w:rsidR="00F37533" w:rsidRPr="00FE3DD0">
        <w:rPr>
          <w:rFonts w:ascii="Bookman Old Style" w:hAnsi="Bookman Old Style" w:cs="Times New Roman"/>
          <w:color w:val="000000" w:themeColor="text1"/>
          <w:sz w:val="24"/>
          <w:szCs w:val="24"/>
        </w:rPr>
        <w:t xml:space="preserve">oleh berbagai pemangku kepentingan. </w:t>
      </w:r>
    </w:p>
    <w:p w:rsidR="004B0CBF" w:rsidRDefault="004B0CBF" w:rsidP="006744D2">
      <w:pPr>
        <w:spacing w:after="120" w:line="240" w:lineRule="auto"/>
        <w:jc w:val="both"/>
        <w:rPr>
          <w:rFonts w:ascii="Bookman Old Style" w:hAnsi="Bookman Old Style" w:cs="Times New Roman"/>
          <w:color w:val="000000" w:themeColor="text1"/>
          <w:sz w:val="24"/>
          <w:szCs w:val="24"/>
          <w:lang w:val="id-ID"/>
        </w:rPr>
      </w:pPr>
    </w:p>
    <w:p w:rsidR="00CB072A" w:rsidRDefault="00CB072A" w:rsidP="006744D2">
      <w:pPr>
        <w:spacing w:after="120" w:line="240" w:lineRule="auto"/>
        <w:jc w:val="both"/>
        <w:rPr>
          <w:rFonts w:ascii="Bookman Old Style" w:hAnsi="Bookman Old Style" w:cs="Times New Roman"/>
          <w:color w:val="000000" w:themeColor="text1"/>
          <w:sz w:val="24"/>
          <w:szCs w:val="24"/>
          <w:lang w:val="id-ID"/>
        </w:rPr>
      </w:pPr>
    </w:p>
    <w:p w:rsidR="00CB072A" w:rsidRPr="00CB072A" w:rsidRDefault="00CB072A" w:rsidP="006744D2">
      <w:pPr>
        <w:spacing w:after="120" w:line="240" w:lineRule="auto"/>
        <w:jc w:val="both"/>
        <w:rPr>
          <w:rFonts w:ascii="Bookman Old Style" w:hAnsi="Bookman Old Style" w:cs="Times New Roman"/>
          <w:color w:val="000000" w:themeColor="text1"/>
          <w:sz w:val="24"/>
          <w:szCs w:val="24"/>
          <w:lang w:val="id-ID"/>
        </w:rPr>
      </w:pPr>
    </w:p>
    <w:p w:rsidR="002F57FF" w:rsidRPr="00FE3DD0" w:rsidRDefault="002F57FF" w:rsidP="006744D2">
      <w:pPr>
        <w:spacing w:after="120" w:line="240" w:lineRule="auto"/>
        <w:jc w:val="center"/>
        <w:rPr>
          <w:rFonts w:ascii="Bookman Old Style" w:hAnsi="Bookman Old Style" w:cs="Times New Roman"/>
          <w:sz w:val="24"/>
          <w:szCs w:val="24"/>
        </w:rPr>
      </w:pPr>
    </w:p>
    <w:p w:rsidR="009B1803" w:rsidRPr="00FE3DD0" w:rsidRDefault="009B1803"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BAB  III</w:t>
      </w:r>
    </w:p>
    <w:p w:rsidR="00831B1F" w:rsidRPr="00FE3DD0" w:rsidRDefault="0024300A"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RUANG LINGKUP </w:t>
      </w:r>
    </w:p>
    <w:p w:rsidR="009B1803" w:rsidRPr="00FE3DD0" w:rsidRDefault="009B1803"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4</w:t>
      </w:r>
    </w:p>
    <w:p w:rsidR="009B1803" w:rsidRPr="00FE3DD0" w:rsidRDefault="000711C8" w:rsidP="008139B4">
      <w:pPr>
        <w:spacing w:after="12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 xml:space="preserve">Ruang lingkup </w:t>
      </w:r>
      <w:r w:rsidR="008139B4" w:rsidRPr="00FE3DD0">
        <w:rPr>
          <w:rFonts w:ascii="Bookman Old Style" w:hAnsi="Bookman Old Style" w:cs="Times New Roman"/>
          <w:sz w:val="24"/>
          <w:szCs w:val="24"/>
          <w:lang w:val="id-ID"/>
        </w:rPr>
        <w:t>pengaturan pen</w:t>
      </w:r>
      <w:r w:rsidR="00FD1CC9" w:rsidRPr="00FE3DD0">
        <w:rPr>
          <w:rFonts w:ascii="Bookman Old Style" w:hAnsi="Bookman Old Style" w:cs="Times New Roman"/>
          <w:sz w:val="24"/>
          <w:szCs w:val="24"/>
        </w:rPr>
        <w:t>gendalian</w:t>
      </w:r>
      <w:r w:rsidR="008139B4" w:rsidRPr="00FE3DD0">
        <w:rPr>
          <w:rFonts w:ascii="Bookman Old Style" w:hAnsi="Bookman Old Style" w:cs="Times New Roman"/>
          <w:sz w:val="24"/>
          <w:szCs w:val="24"/>
          <w:lang w:val="id-ID"/>
        </w:rPr>
        <w:t xml:space="preserve"> HIV, AIDS dan IMS sebagaimana yang diatur dalam Peraturan Daerah ini, meliputi: </w:t>
      </w:r>
    </w:p>
    <w:p w:rsidR="00E90244" w:rsidRPr="00FE3DD0" w:rsidRDefault="00974986"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rPr>
        <w:t>p</w:t>
      </w:r>
      <w:r w:rsidR="00E90244" w:rsidRPr="00FE3DD0">
        <w:rPr>
          <w:rFonts w:ascii="Bookman Old Style" w:hAnsi="Bookman Old Style" w:cs="Times New Roman"/>
          <w:sz w:val="24"/>
          <w:szCs w:val="24"/>
        </w:rPr>
        <w:t>encegahan penularan</w:t>
      </w:r>
      <w:r w:rsidRPr="00FE3DD0">
        <w:rPr>
          <w:rFonts w:ascii="Bookman Old Style" w:hAnsi="Bookman Old Style" w:cs="Times New Roman"/>
          <w:sz w:val="24"/>
          <w:szCs w:val="24"/>
        </w:rPr>
        <w:t>;</w:t>
      </w:r>
    </w:p>
    <w:p w:rsidR="00974986" w:rsidRPr="00FE3DD0" w:rsidRDefault="00974986"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rPr>
        <w:t xml:space="preserve">perawatan, </w:t>
      </w:r>
      <w:r w:rsidR="002426DD" w:rsidRPr="00FE3DD0">
        <w:rPr>
          <w:rFonts w:ascii="Bookman Old Style" w:hAnsi="Bookman Old Style" w:cs="Times New Roman"/>
          <w:sz w:val="24"/>
          <w:szCs w:val="24"/>
        </w:rPr>
        <w:t>dukungan dan p</w:t>
      </w:r>
      <w:r w:rsidR="00E90244" w:rsidRPr="00FE3DD0">
        <w:rPr>
          <w:rFonts w:ascii="Bookman Old Style" w:hAnsi="Bookman Old Style" w:cs="Times New Roman"/>
          <w:sz w:val="24"/>
          <w:szCs w:val="24"/>
        </w:rPr>
        <w:t>engobatan;</w:t>
      </w:r>
    </w:p>
    <w:p w:rsidR="00E90244" w:rsidRPr="00FE3DD0" w:rsidRDefault="00974986"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rPr>
        <w:t>r</w:t>
      </w:r>
      <w:r w:rsidR="002426DD" w:rsidRPr="00FE3DD0">
        <w:rPr>
          <w:rFonts w:ascii="Bookman Old Style" w:hAnsi="Bookman Old Style" w:cs="Times New Roman"/>
          <w:sz w:val="24"/>
          <w:szCs w:val="24"/>
        </w:rPr>
        <w:t>ehabilitasi serta m</w:t>
      </w:r>
      <w:r w:rsidR="00E90244" w:rsidRPr="00FE3DD0">
        <w:rPr>
          <w:rFonts w:ascii="Bookman Old Style" w:hAnsi="Bookman Old Style" w:cs="Times New Roman"/>
          <w:sz w:val="24"/>
          <w:szCs w:val="24"/>
        </w:rPr>
        <w:t>itigasi dampak so</w:t>
      </w:r>
      <w:r w:rsidR="00925C48" w:rsidRPr="00FE3DD0">
        <w:rPr>
          <w:rFonts w:ascii="Bookman Old Style" w:hAnsi="Bookman Old Style" w:cs="Times New Roman"/>
          <w:sz w:val="24"/>
          <w:szCs w:val="24"/>
        </w:rPr>
        <w:t>s</w:t>
      </w:r>
      <w:r w:rsidR="00E90244" w:rsidRPr="00FE3DD0">
        <w:rPr>
          <w:rFonts w:ascii="Bookman Old Style" w:hAnsi="Bookman Old Style" w:cs="Times New Roman"/>
          <w:sz w:val="24"/>
          <w:szCs w:val="24"/>
        </w:rPr>
        <w:t>ial dan ekonomi</w:t>
      </w:r>
      <w:r w:rsidRPr="00FE3DD0">
        <w:rPr>
          <w:rFonts w:ascii="Bookman Old Style" w:hAnsi="Bookman Old Style" w:cs="Times New Roman"/>
          <w:sz w:val="24"/>
          <w:szCs w:val="24"/>
        </w:rPr>
        <w:t>;</w:t>
      </w:r>
      <w:r w:rsidR="008139B4" w:rsidRPr="00FE3DD0">
        <w:rPr>
          <w:rFonts w:ascii="Bookman Old Style" w:hAnsi="Bookman Old Style" w:cs="Times New Roman"/>
          <w:sz w:val="24"/>
          <w:szCs w:val="24"/>
          <w:lang w:val="id-ID"/>
        </w:rPr>
        <w:t xml:space="preserve"> </w:t>
      </w:r>
    </w:p>
    <w:p w:rsidR="009554B2" w:rsidRPr="00FE3DD0" w:rsidRDefault="00974986"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rPr>
        <w:t>p</w:t>
      </w:r>
      <w:r w:rsidR="008139B4" w:rsidRPr="00FE3DD0">
        <w:rPr>
          <w:rFonts w:ascii="Bookman Old Style" w:hAnsi="Bookman Old Style" w:cs="Times New Roman"/>
          <w:sz w:val="24"/>
          <w:szCs w:val="24"/>
        </w:rPr>
        <w:t>enciptaan lingkungan</w:t>
      </w:r>
      <w:r w:rsidR="008139B4" w:rsidRPr="00FE3DD0">
        <w:rPr>
          <w:rFonts w:ascii="Bookman Old Style" w:hAnsi="Bookman Old Style" w:cs="Times New Roman"/>
          <w:sz w:val="24"/>
          <w:szCs w:val="24"/>
          <w:lang w:val="id-ID"/>
        </w:rPr>
        <w:t xml:space="preserve"> </w:t>
      </w:r>
      <w:r w:rsidR="00E90244" w:rsidRPr="00FE3DD0">
        <w:rPr>
          <w:rFonts w:ascii="Bookman Old Style" w:hAnsi="Bookman Old Style" w:cs="Times New Roman"/>
          <w:sz w:val="24"/>
          <w:szCs w:val="24"/>
        </w:rPr>
        <w:t>kondusif</w:t>
      </w:r>
      <w:r w:rsidR="008139B4"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dan</w:t>
      </w:r>
      <w:r w:rsidR="008139B4"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p</w:t>
      </w:r>
      <w:r w:rsidR="008139B4" w:rsidRPr="00FE3DD0">
        <w:rPr>
          <w:rFonts w:ascii="Bookman Old Style" w:hAnsi="Bookman Old Style" w:cs="Times New Roman"/>
          <w:sz w:val="24"/>
          <w:szCs w:val="24"/>
        </w:rPr>
        <w:t>romosi kesehatan</w:t>
      </w:r>
      <w:r w:rsidR="008139B4" w:rsidRPr="00FE3DD0">
        <w:rPr>
          <w:rFonts w:ascii="Bookman Old Style" w:hAnsi="Bookman Old Style" w:cs="Times New Roman"/>
          <w:sz w:val="24"/>
          <w:szCs w:val="24"/>
          <w:lang w:val="id-ID"/>
        </w:rPr>
        <w:t>;</w:t>
      </w:r>
    </w:p>
    <w:p w:rsidR="008139B4" w:rsidRPr="00FE3DD0" w:rsidRDefault="008139B4"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lang w:val="id-ID"/>
        </w:rPr>
        <w:t>tenaga kesehatan, perbekalan, dan pembiayaan;</w:t>
      </w:r>
    </w:p>
    <w:p w:rsidR="008139B4" w:rsidRPr="00FE3DD0" w:rsidRDefault="008139B4"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lang w:val="id-ID"/>
        </w:rPr>
        <w:lastRenderedPageBreak/>
        <w:t>kerahasiaan;</w:t>
      </w:r>
    </w:p>
    <w:p w:rsidR="008139B4" w:rsidRPr="00FE3DD0" w:rsidRDefault="005874FE" w:rsidP="00FD1CC9">
      <w:pPr>
        <w:pStyle w:val="ListParagraph"/>
        <w:numPr>
          <w:ilvl w:val="0"/>
          <w:numId w:val="4"/>
        </w:numPr>
        <w:spacing w:after="120" w:line="240" w:lineRule="auto"/>
        <w:ind w:left="360"/>
        <w:rPr>
          <w:rFonts w:ascii="Bookman Old Style" w:hAnsi="Bookman Old Style" w:cs="Times New Roman"/>
          <w:sz w:val="24"/>
          <w:szCs w:val="24"/>
        </w:rPr>
      </w:pPr>
      <w:r>
        <w:rPr>
          <w:rFonts w:ascii="Bookman Old Style" w:hAnsi="Bookman Old Style" w:cs="Times New Roman"/>
          <w:sz w:val="24"/>
          <w:szCs w:val="24"/>
          <w:lang w:val="id-ID"/>
        </w:rPr>
        <w:t>komisi penanggulan</w:t>
      </w:r>
      <w:r w:rsidR="008139B4" w:rsidRPr="00FE3DD0">
        <w:rPr>
          <w:rFonts w:ascii="Bookman Old Style" w:hAnsi="Bookman Old Style" w:cs="Times New Roman"/>
          <w:sz w:val="24"/>
          <w:szCs w:val="24"/>
          <w:lang w:val="id-ID"/>
        </w:rPr>
        <w:t xml:space="preserve">gan AIDS Provinsi; dan </w:t>
      </w:r>
    </w:p>
    <w:p w:rsidR="008139B4" w:rsidRPr="00FE3DD0" w:rsidRDefault="008139B4" w:rsidP="00FD1CC9">
      <w:pPr>
        <w:pStyle w:val="ListParagraph"/>
        <w:numPr>
          <w:ilvl w:val="0"/>
          <w:numId w:val="4"/>
        </w:numPr>
        <w:spacing w:after="120" w:line="240" w:lineRule="auto"/>
        <w:ind w:left="360"/>
        <w:rPr>
          <w:rFonts w:ascii="Bookman Old Style" w:hAnsi="Bookman Old Style" w:cs="Times New Roman"/>
          <w:sz w:val="24"/>
          <w:szCs w:val="24"/>
        </w:rPr>
      </w:pPr>
      <w:r w:rsidRPr="00FE3DD0">
        <w:rPr>
          <w:rFonts w:ascii="Bookman Old Style" w:hAnsi="Bookman Old Style" w:cs="Times New Roman"/>
          <w:sz w:val="24"/>
          <w:szCs w:val="24"/>
          <w:lang w:val="id-ID"/>
        </w:rPr>
        <w:t xml:space="preserve">peran serta masyarakat. </w:t>
      </w:r>
    </w:p>
    <w:p w:rsidR="002F57FF" w:rsidRPr="00FE3DD0" w:rsidRDefault="002F57FF" w:rsidP="006744D2">
      <w:pPr>
        <w:spacing w:after="120" w:line="240" w:lineRule="auto"/>
        <w:jc w:val="center"/>
        <w:rPr>
          <w:rFonts w:ascii="Bookman Old Style" w:hAnsi="Bookman Old Style" w:cs="Times New Roman"/>
          <w:sz w:val="24"/>
          <w:szCs w:val="24"/>
        </w:rPr>
      </w:pPr>
    </w:p>
    <w:p w:rsidR="00120ED3" w:rsidRPr="00FE3DD0" w:rsidRDefault="00120ED3"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lang w:val="id-ID"/>
        </w:rPr>
        <w:t>BAB IV</w:t>
      </w:r>
    </w:p>
    <w:p w:rsidR="00925C48" w:rsidRPr="00FE3DD0" w:rsidRDefault="00120ED3"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PENCEGAHAN PENULARAN</w:t>
      </w:r>
    </w:p>
    <w:p w:rsidR="00F26564" w:rsidRPr="00FE3DD0" w:rsidRDefault="00F26564" w:rsidP="006744D2">
      <w:pPr>
        <w:spacing w:after="120" w:line="240" w:lineRule="auto"/>
        <w:jc w:val="center"/>
        <w:rPr>
          <w:rFonts w:ascii="Bookman Old Style" w:hAnsi="Bookman Old Style" w:cs="Times New Roman"/>
          <w:sz w:val="24"/>
          <w:szCs w:val="24"/>
        </w:rPr>
      </w:pPr>
    </w:p>
    <w:p w:rsidR="00925C48" w:rsidRPr="00FE3DD0" w:rsidRDefault="00925C4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5</w:t>
      </w:r>
    </w:p>
    <w:p w:rsidR="00925C48" w:rsidRPr="00FE3DD0" w:rsidRDefault="00925C48" w:rsidP="006744D2">
      <w:pPr>
        <w:pStyle w:val="ListParagraph"/>
        <w:numPr>
          <w:ilvl w:val="0"/>
          <w:numId w:val="5"/>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Kegiatan pencegahan dilakukan secara komprehensif, Integratif dan partisipatif, serta berkelanjutan, </w:t>
      </w:r>
      <w:r w:rsidR="00710EF6" w:rsidRPr="00FE3DD0">
        <w:rPr>
          <w:rFonts w:ascii="Bookman Old Style" w:hAnsi="Bookman Old Style" w:cs="Times New Roman"/>
          <w:sz w:val="24"/>
          <w:szCs w:val="24"/>
        </w:rPr>
        <w:t xml:space="preserve">dan </w:t>
      </w:r>
      <w:r w:rsidR="00472959" w:rsidRPr="00FE3DD0">
        <w:rPr>
          <w:rFonts w:ascii="Bookman Old Style" w:hAnsi="Bookman Old Style" w:cs="Times New Roman"/>
          <w:sz w:val="24"/>
          <w:szCs w:val="24"/>
        </w:rPr>
        <w:t>dilakukan melalui pengembangan kebijakan yang meliputi</w:t>
      </w:r>
      <w:r w:rsidRPr="00FE3DD0">
        <w:rPr>
          <w:rFonts w:ascii="Bookman Old Style" w:hAnsi="Bookman Old Style" w:cs="Times New Roman"/>
          <w:sz w:val="24"/>
          <w:szCs w:val="24"/>
        </w:rPr>
        <w:t>:</w:t>
      </w:r>
    </w:p>
    <w:p w:rsidR="00925C48" w:rsidRPr="00FE3DD0" w:rsidRDefault="00276C03"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menjamin efektifitas usaha</w:t>
      </w:r>
      <w:r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HIV</w:t>
      </w:r>
      <w:r w:rsidRPr="00FE3DD0">
        <w:rPr>
          <w:rFonts w:ascii="Bookman Old Style" w:hAnsi="Bookman Old Style" w:cs="Times New Roman"/>
          <w:sz w:val="24"/>
          <w:szCs w:val="24"/>
          <w:lang w:val="id-ID"/>
        </w:rPr>
        <w:t xml:space="preserve">, </w:t>
      </w:r>
      <w:r w:rsidR="00925C48" w:rsidRPr="00FE3DD0">
        <w:rPr>
          <w:rFonts w:ascii="Bookman Old Style" w:hAnsi="Bookman Old Style" w:cs="Times New Roman"/>
          <w:sz w:val="24"/>
          <w:szCs w:val="24"/>
        </w:rPr>
        <w:t>AIDS dan IMS</w:t>
      </w:r>
      <w:r w:rsidR="00710EF6" w:rsidRPr="00FE3DD0">
        <w:rPr>
          <w:rFonts w:ascii="Bookman Old Style" w:hAnsi="Bookman Old Style" w:cs="Times New Roman"/>
          <w:sz w:val="24"/>
          <w:szCs w:val="24"/>
        </w:rPr>
        <w:t>;</w:t>
      </w:r>
      <w:r w:rsidR="00925C48" w:rsidRPr="00FE3DD0">
        <w:rPr>
          <w:rFonts w:ascii="Bookman Old Style" w:hAnsi="Bookman Old Style" w:cs="Times New Roman"/>
          <w:sz w:val="24"/>
          <w:szCs w:val="24"/>
        </w:rPr>
        <w:t xml:space="preserve"> </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melakukan pendidikan, pelatihan</w:t>
      </w:r>
      <w:r w:rsidR="00DA1D42" w:rsidRPr="00FE3DD0">
        <w:rPr>
          <w:rFonts w:ascii="Bookman Old Style" w:hAnsi="Bookman Old Style" w:cs="Times New Roman"/>
          <w:sz w:val="24"/>
          <w:szCs w:val="24"/>
        </w:rPr>
        <w:t xml:space="preserve"> dan</w:t>
      </w:r>
      <w:r w:rsidRPr="00FE3DD0">
        <w:rPr>
          <w:rFonts w:ascii="Bookman Old Style" w:hAnsi="Bookman Old Style" w:cs="Times New Roman"/>
          <w:sz w:val="24"/>
          <w:szCs w:val="24"/>
        </w:rPr>
        <w:t xml:space="preserve"> keterampilan hidup untuk menghindari infeksi HIV</w:t>
      </w:r>
      <w:r w:rsidR="00E44AA7"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w:t>
      </w:r>
      <w:r w:rsidR="00E44AA7" w:rsidRPr="00FE3DD0">
        <w:rPr>
          <w:rFonts w:ascii="Bookman Old Style" w:hAnsi="Bookman Old Style" w:cs="Times New Roman"/>
          <w:sz w:val="24"/>
          <w:szCs w:val="24"/>
        </w:rPr>
        <w:t xml:space="preserve">IMS </w:t>
      </w:r>
      <w:r w:rsidR="00710EF6" w:rsidRPr="00FE3DD0">
        <w:rPr>
          <w:rFonts w:ascii="Bookman Old Style" w:hAnsi="Bookman Old Style" w:cs="Times New Roman"/>
          <w:sz w:val="24"/>
          <w:szCs w:val="24"/>
        </w:rPr>
        <w:t>dan penggunaan Napza;</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 xml:space="preserve">mendorong </w:t>
      </w:r>
      <w:r w:rsidR="005938EE" w:rsidRPr="00FE3DD0">
        <w:rPr>
          <w:rFonts w:ascii="Bookman Old Style" w:hAnsi="Bookman Old Style" w:cs="Times New Roman"/>
          <w:sz w:val="24"/>
          <w:szCs w:val="24"/>
        </w:rPr>
        <w:t>p</w:t>
      </w:r>
      <w:r w:rsidRPr="00FE3DD0">
        <w:rPr>
          <w:rFonts w:ascii="Bookman Old Style" w:hAnsi="Bookman Old Style" w:cs="Times New Roman"/>
          <w:sz w:val="24"/>
          <w:szCs w:val="24"/>
        </w:rPr>
        <w:t>elaksanakan pemeriksaan IMS,  KT</w:t>
      </w:r>
      <w:r w:rsidR="00710EF6" w:rsidRPr="00FE3DD0">
        <w:rPr>
          <w:rFonts w:ascii="Bookman Old Style" w:hAnsi="Bookman Old Style" w:cs="Times New Roman"/>
          <w:sz w:val="24"/>
          <w:szCs w:val="24"/>
        </w:rPr>
        <w:t xml:space="preserve"> sukarela kepada populasi kunci;</w:t>
      </w:r>
    </w:p>
    <w:p w:rsidR="00925C48" w:rsidRPr="00FE3DD0" w:rsidRDefault="005938EE"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menjamin terlaksananya</w:t>
      </w:r>
      <w:r w:rsidR="00925C48" w:rsidRPr="00FE3DD0">
        <w:rPr>
          <w:rFonts w:ascii="Bookman Old Style" w:hAnsi="Bookman Old Style" w:cs="Times New Roman"/>
          <w:sz w:val="24"/>
          <w:szCs w:val="24"/>
        </w:rPr>
        <w:t xml:space="preserve"> kewaspadaan standar</w:t>
      </w:r>
      <w:r w:rsidR="009F56D3" w:rsidRPr="00FE3DD0">
        <w:rPr>
          <w:rFonts w:ascii="Bookman Old Style" w:hAnsi="Bookman Old Style" w:cs="Times New Roman"/>
          <w:sz w:val="24"/>
          <w:szCs w:val="24"/>
          <w:lang w:val="id-ID"/>
        </w:rPr>
        <w:t xml:space="preserve"> </w:t>
      </w:r>
      <w:r w:rsidR="00925C48" w:rsidRPr="00FE3DD0">
        <w:rPr>
          <w:rFonts w:ascii="Bookman Old Style" w:hAnsi="Bookman Old Style" w:cs="Times New Roman"/>
          <w:sz w:val="24"/>
          <w:szCs w:val="24"/>
        </w:rPr>
        <w:t>pada sarana pelayanan kesehatan dasar, rujukan</w:t>
      </w:r>
      <w:r w:rsidR="0073016D" w:rsidRPr="00FE3DD0">
        <w:rPr>
          <w:rFonts w:ascii="Bookman Old Style" w:hAnsi="Bookman Old Style" w:cs="Times New Roman"/>
          <w:sz w:val="24"/>
          <w:szCs w:val="24"/>
        </w:rPr>
        <w:t xml:space="preserve"> dan penunjang milik Pemerintah</w:t>
      </w:r>
      <w:r w:rsidR="00BA1158">
        <w:rPr>
          <w:rFonts w:ascii="Bookman Old Style" w:hAnsi="Bookman Old Style" w:cs="Times New Roman"/>
          <w:sz w:val="24"/>
          <w:szCs w:val="24"/>
        </w:rPr>
        <w:t xml:space="preserve"> </w:t>
      </w:r>
      <w:r w:rsidR="00BA1158">
        <w:rPr>
          <w:rFonts w:ascii="Bookman Old Style" w:hAnsi="Bookman Old Style" w:cs="Times New Roman"/>
          <w:sz w:val="24"/>
          <w:szCs w:val="24"/>
          <w:lang w:val="id-ID"/>
        </w:rPr>
        <w:t>D</w:t>
      </w:r>
      <w:r w:rsidR="0024300A" w:rsidRPr="00FE3DD0">
        <w:rPr>
          <w:rFonts w:ascii="Bookman Old Style" w:hAnsi="Bookman Old Style" w:cs="Times New Roman"/>
          <w:sz w:val="24"/>
          <w:szCs w:val="24"/>
        </w:rPr>
        <w:t>aerah</w:t>
      </w:r>
      <w:r w:rsidR="0073016D" w:rsidRPr="00FE3DD0">
        <w:rPr>
          <w:rFonts w:ascii="Bookman Old Style" w:hAnsi="Bookman Old Style" w:cs="Times New Roman"/>
          <w:sz w:val="24"/>
          <w:szCs w:val="24"/>
        </w:rPr>
        <w:t xml:space="preserve"> </w:t>
      </w:r>
      <w:r w:rsidR="00925C48" w:rsidRPr="00FE3DD0">
        <w:rPr>
          <w:rFonts w:ascii="Bookman Old Style" w:hAnsi="Bookman Old Style" w:cs="Times New Roman"/>
          <w:sz w:val="24"/>
          <w:szCs w:val="24"/>
        </w:rPr>
        <w:t>maupun swasta</w:t>
      </w:r>
      <w:r w:rsidR="00710EF6" w:rsidRPr="00FE3DD0">
        <w:rPr>
          <w:rFonts w:ascii="Bookman Old Style" w:hAnsi="Bookman Old Style" w:cs="Times New Roman"/>
          <w:sz w:val="24"/>
          <w:szCs w:val="24"/>
        </w:rPr>
        <w:t>;</w:t>
      </w:r>
      <w:r w:rsidR="00925C48" w:rsidRPr="00FE3DD0">
        <w:rPr>
          <w:rFonts w:ascii="Bookman Old Style" w:hAnsi="Bookman Old Style" w:cs="Times New Roman"/>
          <w:sz w:val="24"/>
          <w:szCs w:val="24"/>
        </w:rPr>
        <w:t xml:space="preserve"> </w:t>
      </w:r>
    </w:p>
    <w:p w:rsidR="00925C48" w:rsidRPr="00FE3DD0" w:rsidRDefault="005938EE"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menjamin terlaksana</w:t>
      </w:r>
      <w:r w:rsidR="00925C48" w:rsidRPr="00FE3DD0">
        <w:rPr>
          <w:rFonts w:ascii="Bookman Old Style" w:hAnsi="Bookman Old Style" w:cs="Times New Roman"/>
          <w:sz w:val="24"/>
          <w:szCs w:val="24"/>
        </w:rPr>
        <w:t xml:space="preserve"> skrining HIV </w:t>
      </w:r>
      <w:r w:rsidR="00DA1D42" w:rsidRPr="00FE3DD0">
        <w:rPr>
          <w:rFonts w:ascii="Bookman Old Style" w:hAnsi="Bookman Old Style" w:cs="Times New Roman"/>
          <w:sz w:val="24"/>
          <w:szCs w:val="24"/>
        </w:rPr>
        <w:t>terhadap</w:t>
      </w:r>
      <w:r w:rsidR="00925C48" w:rsidRPr="00FE3DD0">
        <w:rPr>
          <w:rFonts w:ascii="Bookman Old Style" w:hAnsi="Bookman Old Style" w:cs="Times New Roman"/>
          <w:sz w:val="24"/>
          <w:szCs w:val="24"/>
        </w:rPr>
        <w:t xml:space="preserve"> seluruh darah, produk darah, cairan, organ dan jaringan tubuh yang akan didonorkan kepada orang lain</w:t>
      </w:r>
      <w:r w:rsidR="00710EF6" w:rsidRPr="00FE3DD0">
        <w:rPr>
          <w:rFonts w:ascii="Bookman Old Style" w:hAnsi="Bookman Old Style" w:cs="Times New Roman"/>
          <w:sz w:val="24"/>
          <w:szCs w:val="24"/>
        </w:rPr>
        <w:t>;</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memfasilitasi pengembangan pelaksanaan pelayanan untuk program Pencegahan Penularan</w:t>
      </w:r>
      <w:r w:rsidR="00DA1D42" w:rsidRPr="00FE3DD0">
        <w:rPr>
          <w:rFonts w:ascii="Bookman Old Style" w:hAnsi="Bookman Old Style" w:cs="Times New Roman"/>
          <w:sz w:val="24"/>
          <w:szCs w:val="24"/>
        </w:rPr>
        <w:t xml:space="preserve"> HIV-AIDS dan IMS</w:t>
      </w:r>
      <w:r w:rsidRPr="00FE3DD0">
        <w:rPr>
          <w:rFonts w:ascii="Bookman Old Style" w:hAnsi="Bookman Old Style" w:cs="Times New Roman"/>
          <w:sz w:val="24"/>
          <w:szCs w:val="24"/>
        </w:rPr>
        <w:t xml:space="preserve"> dar</w:t>
      </w:r>
      <w:r w:rsidR="00247A54" w:rsidRPr="00FE3DD0">
        <w:rPr>
          <w:rFonts w:ascii="Bookman Old Style" w:hAnsi="Bookman Old Style" w:cs="Times New Roman"/>
          <w:sz w:val="24"/>
          <w:szCs w:val="24"/>
        </w:rPr>
        <w:t>i</w:t>
      </w:r>
      <w:r w:rsidR="00710EF6" w:rsidRPr="00FE3DD0">
        <w:rPr>
          <w:rFonts w:ascii="Bookman Old Style" w:hAnsi="Bookman Old Style" w:cs="Times New Roman"/>
          <w:sz w:val="24"/>
          <w:szCs w:val="24"/>
        </w:rPr>
        <w:t xml:space="preserve"> Ibu ke anak;</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 xml:space="preserve">memfasilitasi tersedianya jarum suntik steril dan program metadhone di kalangan pengguna napza suntik untuk mendukung program </w:t>
      </w:r>
      <w:r w:rsidR="00472959" w:rsidRPr="00FE3DD0">
        <w:rPr>
          <w:rFonts w:ascii="Bookman Old Style" w:hAnsi="Bookman Old Style" w:cs="Times New Roman"/>
          <w:sz w:val="24"/>
          <w:szCs w:val="24"/>
        </w:rPr>
        <w:t>pengurangan dampak buruk</w:t>
      </w:r>
      <w:r w:rsidR="00710EF6"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menerapkan penggunaan jarum suntik steril dalam setiap layanan kesehatan dan pemu</w:t>
      </w:r>
      <w:r w:rsidR="00710EF6" w:rsidRPr="00FE3DD0">
        <w:rPr>
          <w:rFonts w:ascii="Bookman Old Style" w:hAnsi="Bookman Old Style" w:cs="Times New Roman"/>
          <w:sz w:val="24"/>
          <w:szCs w:val="24"/>
        </w:rPr>
        <w:t>snahan jarum suntik bekas pakai;</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melaksanakan surveilans epidemiologi</w:t>
      </w:r>
      <w:r w:rsidR="009F56D3" w:rsidRPr="00FE3DD0">
        <w:rPr>
          <w:rFonts w:ascii="Bookman Old Style" w:hAnsi="Bookman Old Style" w:cs="Times New Roman"/>
          <w:sz w:val="24"/>
          <w:szCs w:val="24"/>
        </w:rPr>
        <w:t xml:space="preserve"> HIV</w:t>
      </w:r>
      <w:r w:rsidR="009F56D3" w:rsidRPr="00FE3DD0">
        <w:rPr>
          <w:rFonts w:ascii="Bookman Old Style" w:hAnsi="Bookman Old Style" w:cs="Times New Roman"/>
          <w:sz w:val="24"/>
          <w:szCs w:val="24"/>
          <w:lang w:val="id-ID"/>
        </w:rPr>
        <w:t>/</w:t>
      </w:r>
      <w:r w:rsidRPr="00FE3DD0">
        <w:rPr>
          <w:rFonts w:ascii="Bookman Old Style" w:hAnsi="Bookman Old Style" w:cs="Times New Roman"/>
          <w:sz w:val="24"/>
          <w:szCs w:val="24"/>
        </w:rPr>
        <w:t>AIDS dan IMS, dan surveilans perilaku;</w:t>
      </w:r>
      <w:r w:rsidR="00710EF6" w:rsidRPr="00FE3DD0">
        <w:rPr>
          <w:rFonts w:ascii="Bookman Old Style" w:hAnsi="Bookman Old Style" w:cs="Times New Roman"/>
          <w:sz w:val="24"/>
          <w:szCs w:val="24"/>
        </w:rPr>
        <w:t xml:space="preserve"> dan</w:t>
      </w:r>
    </w:p>
    <w:p w:rsidR="00925C48" w:rsidRPr="00FE3DD0" w:rsidRDefault="00925C48" w:rsidP="006744D2">
      <w:pPr>
        <w:pStyle w:val="ListParagraph"/>
        <w:numPr>
          <w:ilvl w:val="0"/>
          <w:numId w:val="6"/>
        </w:numPr>
        <w:spacing w:after="120" w:line="240" w:lineRule="auto"/>
        <w:ind w:left="1169" w:hanging="567"/>
        <w:jc w:val="both"/>
        <w:rPr>
          <w:rFonts w:ascii="Bookman Old Style" w:hAnsi="Bookman Old Style" w:cs="Times New Roman"/>
          <w:sz w:val="24"/>
          <w:szCs w:val="24"/>
        </w:rPr>
      </w:pPr>
      <w:r w:rsidRPr="00FE3DD0">
        <w:rPr>
          <w:rFonts w:ascii="Bookman Old Style" w:hAnsi="Bookman Old Style" w:cs="Times New Roman"/>
          <w:sz w:val="24"/>
          <w:szCs w:val="24"/>
        </w:rPr>
        <w:t>melakukan monitoring dan evaluasi atas pelaksanaan kegiatan</w:t>
      </w:r>
      <w:r w:rsidR="00276C03"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Pr="00FE3DD0">
        <w:rPr>
          <w:rFonts w:ascii="Bookman Old Style" w:hAnsi="Bookman Old Style" w:cs="Times New Roman"/>
          <w:sz w:val="24"/>
          <w:szCs w:val="24"/>
        </w:rPr>
        <w:t>.</w:t>
      </w:r>
    </w:p>
    <w:p w:rsidR="00A118BB" w:rsidRPr="00FE3DD0" w:rsidRDefault="00A118BB" w:rsidP="00A118BB">
      <w:pPr>
        <w:pStyle w:val="ListParagraph"/>
        <w:spacing w:after="120" w:line="240" w:lineRule="auto"/>
        <w:ind w:left="1169"/>
        <w:jc w:val="both"/>
        <w:rPr>
          <w:rFonts w:ascii="Bookman Old Style" w:hAnsi="Bookman Old Style" w:cs="Times New Roman"/>
          <w:sz w:val="24"/>
          <w:szCs w:val="24"/>
        </w:rPr>
      </w:pPr>
    </w:p>
    <w:p w:rsidR="00925C48" w:rsidRPr="00FE3DD0" w:rsidRDefault="00925C48" w:rsidP="006744D2">
      <w:pPr>
        <w:pStyle w:val="ListParagraph"/>
        <w:numPr>
          <w:ilvl w:val="0"/>
          <w:numId w:val="5"/>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Kebijakan sebagaimana dimaksud pada ayat (1) dapat dilakukan dengan pengembangan jejaring.</w:t>
      </w:r>
    </w:p>
    <w:p w:rsidR="00E44AA7" w:rsidRPr="00FE3DD0" w:rsidRDefault="00E44AA7" w:rsidP="006744D2">
      <w:pPr>
        <w:pStyle w:val="ListParagraph"/>
        <w:spacing w:after="120" w:line="240" w:lineRule="auto"/>
        <w:ind w:left="0"/>
        <w:jc w:val="center"/>
        <w:rPr>
          <w:rFonts w:ascii="Bookman Old Style" w:hAnsi="Bookman Old Style" w:cs="Times New Roman"/>
          <w:sz w:val="24"/>
          <w:szCs w:val="24"/>
        </w:rPr>
      </w:pPr>
    </w:p>
    <w:p w:rsidR="00E44AA7" w:rsidRPr="00FE3DD0" w:rsidRDefault="00E44AA7" w:rsidP="006744D2">
      <w:pPr>
        <w:pStyle w:val="ListParagraph"/>
        <w:spacing w:after="120" w:line="240" w:lineRule="auto"/>
        <w:ind w:left="0"/>
        <w:jc w:val="center"/>
        <w:rPr>
          <w:rFonts w:ascii="Bookman Old Style" w:hAnsi="Bookman Old Style" w:cs="Times New Roman"/>
          <w:sz w:val="24"/>
          <w:szCs w:val="24"/>
          <w:lang w:val="id-ID"/>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6</w:t>
      </w:r>
      <w:r w:rsidRPr="00FE3DD0">
        <w:rPr>
          <w:rFonts w:ascii="Bookman Old Style" w:hAnsi="Bookman Old Style" w:cs="Times New Roman"/>
          <w:sz w:val="24"/>
          <w:szCs w:val="24"/>
        </w:rPr>
        <w:t xml:space="preserve"> </w:t>
      </w:r>
    </w:p>
    <w:p w:rsidR="00A118BB" w:rsidRPr="00FE3DD0" w:rsidRDefault="00A118BB" w:rsidP="006744D2">
      <w:pPr>
        <w:pStyle w:val="ListParagraph"/>
        <w:spacing w:after="120" w:line="240" w:lineRule="auto"/>
        <w:ind w:left="0"/>
        <w:jc w:val="center"/>
        <w:rPr>
          <w:rFonts w:ascii="Bookman Old Style" w:hAnsi="Bookman Old Style" w:cs="Times New Roman"/>
          <w:sz w:val="24"/>
          <w:szCs w:val="24"/>
          <w:lang w:val="id-ID"/>
        </w:rPr>
      </w:pPr>
    </w:p>
    <w:p w:rsidR="00E44AA7" w:rsidRPr="00FE3DD0" w:rsidRDefault="00E44AA7" w:rsidP="00833EB2">
      <w:pPr>
        <w:pStyle w:val="ListParagraph"/>
        <w:numPr>
          <w:ilvl w:val="0"/>
          <w:numId w:val="7"/>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Setiap unit pelayanan kesehatan termasuk praktek mandiri melaksanakan KT atas Inisiatif Petugas, apabila hasil wawancara dan atau pemeriksaan awal  pasien tersebut patut diduga terinfeksi HIV dan  IMS .</w:t>
      </w:r>
    </w:p>
    <w:p w:rsidR="00E44AA7" w:rsidRPr="00FE3DD0" w:rsidRDefault="00E44AA7" w:rsidP="006744D2">
      <w:pPr>
        <w:pStyle w:val="ListParagraph"/>
        <w:numPr>
          <w:ilvl w:val="0"/>
          <w:numId w:val="7"/>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Kegiatan </w:t>
      </w:r>
      <w:r w:rsidR="00472959" w:rsidRPr="00FE3DD0">
        <w:rPr>
          <w:rFonts w:ascii="Bookman Old Style" w:hAnsi="Bookman Old Style" w:cs="Times New Roman"/>
          <w:sz w:val="24"/>
          <w:szCs w:val="24"/>
        </w:rPr>
        <w:t>KT</w:t>
      </w:r>
      <w:r w:rsidRPr="00FE3DD0">
        <w:rPr>
          <w:rFonts w:ascii="Bookman Old Style" w:hAnsi="Bookman Old Style" w:cs="Times New Roman"/>
          <w:sz w:val="24"/>
          <w:szCs w:val="24"/>
        </w:rPr>
        <w:t xml:space="preserve"> pada prinsipnya dilakukan secara sukarela dan didahului dengan memberikan informasi yang benar kepada yang bersangkutan</w:t>
      </w:r>
      <w:r w:rsidR="00472959"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w:t>
      </w:r>
    </w:p>
    <w:p w:rsidR="00E44AA7" w:rsidRPr="00FE3DD0" w:rsidRDefault="00E44AA7" w:rsidP="006744D2">
      <w:pPr>
        <w:pStyle w:val="ListParagraph"/>
        <w:numPr>
          <w:ilvl w:val="0"/>
          <w:numId w:val="7"/>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Kegiatan konseling dilakukan dalam bentuk konseling pra testing dan konseling pasca testing.</w:t>
      </w:r>
    </w:p>
    <w:p w:rsidR="00E44AA7" w:rsidRPr="00FE3DD0" w:rsidRDefault="00E44AA7" w:rsidP="006744D2">
      <w:pPr>
        <w:pStyle w:val="ListParagraph"/>
        <w:numPr>
          <w:ilvl w:val="0"/>
          <w:numId w:val="7"/>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Kegiatan tes HIV dilakukan </w:t>
      </w:r>
      <w:r w:rsidR="00B126DF" w:rsidRPr="00FE3DD0">
        <w:rPr>
          <w:rFonts w:ascii="Bookman Old Style" w:hAnsi="Bookman Old Style" w:cs="Times New Roman"/>
          <w:sz w:val="24"/>
          <w:szCs w:val="24"/>
        </w:rPr>
        <w:t xml:space="preserve">di </w:t>
      </w:r>
      <w:r w:rsidRPr="00FE3DD0">
        <w:rPr>
          <w:rFonts w:ascii="Bookman Old Style" w:hAnsi="Bookman Old Style" w:cs="Times New Roman"/>
          <w:sz w:val="24"/>
          <w:szCs w:val="24"/>
        </w:rPr>
        <w:t xml:space="preserve">Laboratorium milik </w:t>
      </w:r>
      <w:r w:rsidR="00B126DF" w:rsidRPr="00FE3DD0">
        <w:rPr>
          <w:rFonts w:ascii="Bookman Old Style" w:hAnsi="Bookman Old Style" w:cs="Times New Roman"/>
          <w:sz w:val="24"/>
          <w:szCs w:val="24"/>
        </w:rPr>
        <w:t>p</w:t>
      </w:r>
      <w:r w:rsidRPr="00FE3DD0">
        <w:rPr>
          <w:rFonts w:ascii="Bookman Old Style" w:hAnsi="Bookman Old Style" w:cs="Times New Roman"/>
          <w:sz w:val="24"/>
          <w:szCs w:val="24"/>
        </w:rPr>
        <w:t>emerintah</w:t>
      </w:r>
      <w:r w:rsidR="00497C3A" w:rsidRPr="00FE3DD0">
        <w:rPr>
          <w:rFonts w:ascii="Bookman Old Style" w:hAnsi="Bookman Old Style" w:cs="Times New Roman"/>
          <w:color w:val="4F81BD" w:themeColor="accent1"/>
          <w:sz w:val="24"/>
          <w:szCs w:val="24"/>
        </w:rPr>
        <w:t>,</w:t>
      </w:r>
      <w:r w:rsidR="008D31A8" w:rsidRPr="00FE3DD0">
        <w:rPr>
          <w:rFonts w:ascii="Bookman Old Style" w:hAnsi="Bookman Old Style" w:cs="Times New Roman"/>
          <w:color w:val="4F81BD" w:themeColor="accent1"/>
          <w:sz w:val="24"/>
          <w:szCs w:val="24"/>
        </w:rPr>
        <w:t xml:space="preserve"> </w:t>
      </w:r>
      <w:r w:rsidRPr="00FE3DD0">
        <w:rPr>
          <w:rFonts w:ascii="Bookman Old Style" w:hAnsi="Bookman Old Style" w:cs="Times New Roman"/>
          <w:sz w:val="24"/>
          <w:szCs w:val="24"/>
        </w:rPr>
        <w:t xml:space="preserve">Pemerintah Daerah, atau </w:t>
      </w:r>
      <w:r w:rsidR="005938EE" w:rsidRPr="00FE3DD0">
        <w:rPr>
          <w:rFonts w:ascii="Bookman Old Style" w:hAnsi="Bookman Old Style" w:cs="Times New Roman"/>
          <w:sz w:val="24"/>
          <w:szCs w:val="24"/>
        </w:rPr>
        <w:t xml:space="preserve">laboratorium </w:t>
      </w:r>
      <w:r w:rsidRPr="00FE3DD0">
        <w:rPr>
          <w:rFonts w:ascii="Bookman Old Style" w:hAnsi="Bookman Old Style" w:cs="Times New Roman"/>
          <w:sz w:val="24"/>
          <w:szCs w:val="24"/>
        </w:rPr>
        <w:t>swasta yang ditunjuk</w:t>
      </w:r>
      <w:r w:rsidR="005938EE" w:rsidRPr="00FE3DD0">
        <w:rPr>
          <w:rFonts w:ascii="Bookman Old Style" w:hAnsi="Bookman Old Style" w:cs="Times New Roman"/>
          <w:sz w:val="24"/>
          <w:szCs w:val="24"/>
        </w:rPr>
        <w:t>.</w:t>
      </w:r>
    </w:p>
    <w:p w:rsidR="00925C48" w:rsidRPr="00FE3DD0" w:rsidRDefault="00925C48" w:rsidP="006744D2">
      <w:pPr>
        <w:spacing w:after="120" w:line="240" w:lineRule="auto"/>
        <w:jc w:val="center"/>
        <w:rPr>
          <w:rFonts w:ascii="Bookman Old Style" w:hAnsi="Bookman Old Style" w:cs="Times New Roman"/>
          <w:sz w:val="24"/>
          <w:szCs w:val="24"/>
        </w:rPr>
      </w:pPr>
    </w:p>
    <w:p w:rsidR="00925C48" w:rsidRPr="00FE3DD0" w:rsidRDefault="00925C4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7</w:t>
      </w:r>
    </w:p>
    <w:p w:rsidR="00294FB4" w:rsidRPr="00FE3DD0" w:rsidRDefault="00925C48" w:rsidP="006744D2">
      <w:pPr>
        <w:spacing w:after="12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Setiap orang yang memiliki perilaku berisiko</w:t>
      </w:r>
      <w:r w:rsidR="00294FB4" w:rsidRPr="00FE3DD0">
        <w:rPr>
          <w:rFonts w:ascii="Bookman Old Style" w:hAnsi="Bookman Old Style" w:cs="Times New Roman"/>
          <w:sz w:val="24"/>
          <w:szCs w:val="24"/>
        </w:rPr>
        <w:t xml:space="preserve"> atau</w:t>
      </w:r>
      <w:r w:rsidRPr="00FE3DD0">
        <w:rPr>
          <w:rFonts w:ascii="Bookman Old Style" w:hAnsi="Bookman Old Style" w:cs="Times New Roman"/>
          <w:sz w:val="24"/>
          <w:szCs w:val="24"/>
        </w:rPr>
        <w:t xml:space="preserve"> </w:t>
      </w:r>
      <w:r w:rsidR="00294FB4" w:rsidRPr="00FE3DD0">
        <w:rPr>
          <w:rFonts w:ascii="Bookman Old Style" w:hAnsi="Bookman Old Style" w:cs="Times New Roman"/>
          <w:sz w:val="24"/>
          <w:szCs w:val="24"/>
        </w:rPr>
        <w:t xml:space="preserve">telah mengetahui dirinya terinfeksi HIV </w:t>
      </w:r>
      <w:r w:rsidR="009F56D3" w:rsidRPr="00FE3DD0">
        <w:rPr>
          <w:rFonts w:ascii="Bookman Old Style" w:hAnsi="Bookman Old Style" w:cs="Times New Roman"/>
          <w:sz w:val="24"/>
          <w:szCs w:val="24"/>
          <w:lang w:val="id-ID"/>
        </w:rPr>
        <w:t>di</w:t>
      </w:r>
      <w:r w:rsidR="00294FB4" w:rsidRPr="00FE3DD0">
        <w:rPr>
          <w:rFonts w:ascii="Bookman Old Style" w:hAnsi="Bookman Old Style" w:cs="Times New Roman"/>
          <w:sz w:val="24"/>
          <w:szCs w:val="24"/>
        </w:rPr>
        <w:t>wajib</w:t>
      </w:r>
      <w:r w:rsidR="009F56D3" w:rsidRPr="00FE3DD0">
        <w:rPr>
          <w:rFonts w:ascii="Bookman Old Style" w:hAnsi="Bookman Old Style" w:cs="Times New Roman"/>
          <w:sz w:val="24"/>
          <w:szCs w:val="24"/>
          <w:lang w:val="id-ID"/>
        </w:rPr>
        <w:t>kan</w:t>
      </w:r>
      <w:r w:rsidR="00294FB4" w:rsidRPr="00FE3DD0">
        <w:rPr>
          <w:rFonts w:ascii="Bookman Old Style" w:hAnsi="Bookman Old Style" w:cs="Times New Roman"/>
          <w:sz w:val="24"/>
          <w:szCs w:val="24"/>
        </w:rPr>
        <w:t>:</w:t>
      </w:r>
    </w:p>
    <w:p w:rsidR="00925C48" w:rsidRPr="00FE3DD0" w:rsidRDefault="00925C48" w:rsidP="006744D2">
      <w:pPr>
        <w:pStyle w:val="ListParagraph"/>
        <w:numPr>
          <w:ilvl w:val="0"/>
          <w:numId w:val="45"/>
        </w:numPr>
        <w:spacing w:after="12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tidak melakukan tindakan yang diketahui dapat menularkan IMS dan HIV , baik dengan bujuk rayu maupun dengan kekerasan</w:t>
      </w:r>
      <w:r w:rsidR="00710EF6" w:rsidRPr="00FE3DD0">
        <w:rPr>
          <w:rFonts w:ascii="Bookman Old Style" w:hAnsi="Bookman Old Style" w:cs="Times New Roman"/>
          <w:sz w:val="24"/>
          <w:szCs w:val="24"/>
        </w:rPr>
        <w:t>;</w:t>
      </w:r>
    </w:p>
    <w:p w:rsidR="00925C48" w:rsidRPr="00FE3DD0" w:rsidRDefault="00925C48" w:rsidP="006744D2">
      <w:pPr>
        <w:pStyle w:val="ListParagraph"/>
        <w:numPr>
          <w:ilvl w:val="0"/>
          <w:numId w:val="45"/>
        </w:numPr>
        <w:spacing w:after="12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melindungi pasangan hidupnya, keluarganya, dari infeksi HIV yang berasal dari dirinya</w:t>
      </w:r>
      <w:r w:rsidR="00710EF6" w:rsidRPr="00FE3DD0">
        <w:rPr>
          <w:rFonts w:ascii="Bookman Old Style" w:hAnsi="Bookman Old Style" w:cs="Times New Roman"/>
          <w:sz w:val="24"/>
          <w:szCs w:val="24"/>
        </w:rPr>
        <w:t>;</w:t>
      </w:r>
    </w:p>
    <w:p w:rsidR="00925C48" w:rsidRPr="00FE3DD0" w:rsidRDefault="00925C48" w:rsidP="006744D2">
      <w:pPr>
        <w:pStyle w:val="ListParagraph"/>
        <w:numPr>
          <w:ilvl w:val="0"/>
          <w:numId w:val="45"/>
        </w:numPr>
        <w:spacing w:after="12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tidak menggunakan secara bersama-sama alat suntik, alat medis atau alat lain yang patut di ketahui dapat me</w:t>
      </w:r>
      <w:r w:rsidR="00710EF6" w:rsidRPr="00FE3DD0">
        <w:rPr>
          <w:rFonts w:ascii="Bookman Old Style" w:hAnsi="Bookman Old Style" w:cs="Times New Roman"/>
          <w:sz w:val="24"/>
          <w:szCs w:val="24"/>
        </w:rPr>
        <w:t>nularkan HIV kepada orang lain; dan</w:t>
      </w:r>
    </w:p>
    <w:p w:rsidR="00D77100" w:rsidRPr="00FE3DD0" w:rsidRDefault="00F2238D" w:rsidP="006744D2">
      <w:pPr>
        <w:pStyle w:val="ListParagraph"/>
        <w:numPr>
          <w:ilvl w:val="0"/>
          <w:numId w:val="45"/>
        </w:numPr>
        <w:spacing w:after="12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menggunakan alat pengaman/pelindung ketika melakukan transaksi seksual.</w:t>
      </w:r>
    </w:p>
    <w:p w:rsidR="00D77100" w:rsidRPr="00FE3DD0" w:rsidRDefault="00D77100" w:rsidP="006744D2">
      <w:pPr>
        <w:spacing w:after="120" w:line="240" w:lineRule="auto"/>
        <w:jc w:val="center"/>
        <w:rPr>
          <w:rFonts w:ascii="Bookman Old Style" w:hAnsi="Bookman Old Style" w:cs="Times New Roman"/>
          <w:sz w:val="24"/>
          <w:szCs w:val="24"/>
        </w:rPr>
      </w:pPr>
    </w:p>
    <w:p w:rsidR="00925C48" w:rsidRPr="00FE3DD0" w:rsidRDefault="00925C48"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8</w:t>
      </w:r>
      <w:r w:rsidRPr="00FE3DD0">
        <w:rPr>
          <w:rFonts w:ascii="Bookman Old Style" w:hAnsi="Bookman Old Style" w:cs="Times New Roman"/>
          <w:sz w:val="24"/>
          <w:szCs w:val="24"/>
        </w:rPr>
        <w:t xml:space="preserve"> </w:t>
      </w:r>
    </w:p>
    <w:p w:rsidR="00927CD7" w:rsidRPr="00FE3DD0" w:rsidRDefault="003A5D28" w:rsidP="00FF4F36">
      <w:pPr>
        <w:pStyle w:val="ListParagraph"/>
        <w:numPr>
          <w:ilvl w:val="0"/>
          <w:numId w:val="1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lang w:val="id-ID"/>
        </w:rPr>
        <w:t xml:space="preserve">Setiap badan usaha </w:t>
      </w:r>
      <w:r w:rsidR="00925C48" w:rsidRPr="00FE3DD0">
        <w:rPr>
          <w:rFonts w:ascii="Bookman Old Style" w:hAnsi="Bookman Old Style" w:cs="Times New Roman"/>
          <w:sz w:val="24"/>
          <w:szCs w:val="24"/>
        </w:rPr>
        <w:t>yang mempekerjakan karyawan lebih</w:t>
      </w:r>
      <w:r w:rsidR="00F2238D" w:rsidRPr="00FE3DD0">
        <w:rPr>
          <w:rFonts w:ascii="Bookman Old Style" w:hAnsi="Bookman Old Style" w:cs="Times New Roman"/>
          <w:sz w:val="24"/>
          <w:szCs w:val="24"/>
        </w:rPr>
        <w:t xml:space="preserve"> dari</w:t>
      </w:r>
      <w:r w:rsidR="00925C48" w:rsidRPr="00FE3DD0">
        <w:rPr>
          <w:rFonts w:ascii="Bookman Old Style" w:hAnsi="Bookman Old Style" w:cs="Times New Roman"/>
          <w:sz w:val="24"/>
          <w:szCs w:val="24"/>
        </w:rPr>
        <w:t xml:space="preserve"> 20 (dua puluh) orang wajib membuat progam dan kegiatan pencegahan HIV</w:t>
      </w:r>
      <w:r w:rsidR="00B126DF" w:rsidRPr="00FE3DD0">
        <w:rPr>
          <w:rFonts w:ascii="Bookman Old Style" w:hAnsi="Bookman Old Style" w:cs="Times New Roman"/>
          <w:sz w:val="24"/>
          <w:szCs w:val="24"/>
        </w:rPr>
        <w:t>-</w:t>
      </w:r>
      <w:r w:rsidR="00925C48" w:rsidRPr="00FE3DD0">
        <w:rPr>
          <w:rFonts w:ascii="Bookman Old Style" w:hAnsi="Bookman Old Style" w:cs="Times New Roman"/>
          <w:sz w:val="24"/>
          <w:szCs w:val="24"/>
        </w:rPr>
        <w:t>AIDS dan IMS ditempat kerja</w:t>
      </w:r>
      <w:r w:rsidR="00F2238D" w:rsidRPr="00FE3DD0">
        <w:rPr>
          <w:rFonts w:ascii="Bookman Old Style" w:hAnsi="Bookman Old Style" w:cs="Times New Roman"/>
          <w:sz w:val="24"/>
          <w:szCs w:val="24"/>
        </w:rPr>
        <w:t>.</w:t>
      </w:r>
      <w:r w:rsidR="00925C48" w:rsidRPr="00FE3DD0">
        <w:rPr>
          <w:rFonts w:ascii="Bookman Old Style" w:hAnsi="Bookman Old Style" w:cs="Times New Roman"/>
          <w:sz w:val="24"/>
          <w:szCs w:val="24"/>
        </w:rPr>
        <w:t xml:space="preserve"> </w:t>
      </w:r>
    </w:p>
    <w:p w:rsidR="00925C48" w:rsidRPr="00FE3DD0" w:rsidRDefault="00925C48" w:rsidP="006744D2">
      <w:pPr>
        <w:pStyle w:val="ListParagraph"/>
        <w:numPr>
          <w:ilvl w:val="0"/>
          <w:numId w:val="10"/>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Setiap pemilik Hotel dan/atau pengelola tempat hiburan wajib memberikan Informasi atau penyuluhan secara berk</w:t>
      </w:r>
      <w:r w:rsidR="004A4055" w:rsidRPr="00FE3DD0">
        <w:rPr>
          <w:rFonts w:ascii="Bookman Old Style" w:hAnsi="Bookman Old Style" w:cs="Times New Roman"/>
          <w:sz w:val="24"/>
          <w:szCs w:val="24"/>
        </w:rPr>
        <w:t xml:space="preserve">ala mengenai </w:t>
      </w:r>
      <w:r w:rsidR="00E04163" w:rsidRPr="00FE3DD0">
        <w:rPr>
          <w:rFonts w:ascii="Bookman Old Style" w:hAnsi="Bookman Old Style" w:cs="Times New Roman"/>
          <w:sz w:val="24"/>
          <w:szCs w:val="24"/>
          <w:lang w:val="id-ID"/>
        </w:rPr>
        <w:t>pengendalian</w:t>
      </w:r>
      <w:r w:rsidR="00276C03" w:rsidRPr="00FE3DD0">
        <w:rPr>
          <w:rFonts w:ascii="Bookman Old Style" w:hAnsi="Bookman Old Style" w:cs="Times New Roman"/>
          <w:sz w:val="24"/>
          <w:szCs w:val="24"/>
          <w:lang w:val="id-ID"/>
        </w:rPr>
        <w:t xml:space="preserve"> </w:t>
      </w:r>
      <w:r w:rsidR="004A4055" w:rsidRPr="00FE3DD0">
        <w:rPr>
          <w:rFonts w:ascii="Bookman Old Style" w:hAnsi="Bookman Old Style" w:cs="Times New Roman"/>
          <w:sz w:val="24"/>
          <w:szCs w:val="24"/>
        </w:rPr>
        <w:t>HIV</w:t>
      </w:r>
      <w:r w:rsidR="00276C03"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 xml:space="preserve">AIDS dan IMS kepada semua karyawannya . </w:t>
      </w:r>
    </w:p>
    <w:p w:rsidR="00925C48" w:rsidRPr="00FE3DD0" w:rsidRDefault="00084CC6" w:rsidP="006744D2">
      <w:pPr>
        <w:pStyle w:val="ListParagraph"/>
        <w:numPr>
          <w:ilvl w:val="0"/>
          <w:numId w:val="10"/>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Pemilik Hotel,</w:t>
      </w:r>
      <w:r w:rsidR="00D20449">
        <w:rPr>
          <w:rFonts w:ascii="Bookman Old Style" w:hAnsi="Bookman Old Style" w:cs="Times New Roman"/>
          <w:sz w:val="24"/>
          <w:szCs w:val="24"/>
          <w:lang w:val="id-ID"/>
        </w:rPr>
        <w:t xml:space="preserve"> </w:t>
      </w:r>
      <w:r w:rsidR="00925C48" w:rsidRPr="00FE3DD0">
        <w:rPr>
          <w:rFonts w:ascii="Bookman Old Style" w:hAnsi="Bookman Old Style" w:cs="Times New Roman"/>
          <w:sz w:val="24"/>
          <w:szCs w:val="24"/>
        </w:rPr>
        <w:t>tempat hiburan, panti pijat, sauna wajib menciptakan suasana lingkungan yang kondusif untuk mencegah terjadinya penu</w:t>
      </w:r>
      <w:r w:rsidR="004A4055" w:rsidRPr="00FE3DD0">
        <w:rPr>
          <w:rFonts w:ascii="Bookman Old Style" w:hAnsi="Bookman Old Style" w:cs="Times New Roman"/>
          <w:sz w:val="24"/>
          <w:szCs w:val="24"/>
        </w:rPr>
        <w:t xml:space="preserve">laran HIV-AIDS dan IMS dilingkungan  usahanya. </w:t>
      </w:r>
    </w:p>
    <w:p w:rsidR="002F57FF" w:rsidRPr="00D20449" w:rsidRDefault="002F57FF" w:rsidP="00D20449">
      <w:pPr>
        <w:spacing w:after="120" w:line="240" w:lineRule="auto"/>
        <w:rPr>
          <w:rFonts w:ascii="Bookman Old Style" w:hAnsi="Bookman Old Style" w:cs="Times New Roman"/>
          <w:sz w:val="24"/>
          <w:szCs w:val="24"/>
          <w:lang w:val="id-ID"/>
        </w:rPr>
      </w:pPr>
    </w:p>
    <w:p w:rsidR="00120ED3" w:rsidRPr="00FE3DD0" w:rsidRDefault="00120ED3"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lang w:val="id-ID"/>
        </w:rPr>
        <w:t>BAB V</w:t>
      </w:r>
    </w:p>
    <w:p w:rsidR="00FC1E7A" w:rsidRPr="00FE3DD0" w:rsidRDefault="00120ED3"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PERAWATAN, DUKUNGAN DAN PENGOBATAN</w:t>
      </w:r>
    </w:p>
    <w:p w:rsidR="00D90CE4" w:rsidRPr="00FE3DD0" w:rsidRDefault="00D90CE4" w:rsidP="006744D2">
      <w:pPr>
        <w:spacing w:after="120" w:line="240" w:lineRule="auto"/>
        <w:jc w:val="center"/>
        <w:rPr>
          <w:rFonts w:ascii="Bookman Old Style" w:hAnsi="Bookman Old Style" w:cs="Times New Roman"/>
          <w:sz w:val="24"/>
          <w:szCs w:val="24"/>
        </w:rPr>
      </w:pPr>
    </w:p>
    <w:p w:rsidR="00FC1E7A" w:rsidRPr="00FE3DD0" w:rsidRDefault="00FC1E7A"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9</w:t>
      </w:r>
      <w:r w:rsidRPr="00FE3DD0">
        <w:rPr>
          <w:rFonts w:ascii="Bookman Old Style" w:hAnsi="Bookman Old Style" w:cs="Times New Roman"/>
          <w:sz w:val="24"/>
          <w:szCs w:val="24"/>
        </w:rPr>
        <w:t xml:space="preserve"> </w:t>
      </w:r>
    </w:p>
    <w:p w:rsidR="00FC1E7A" w:rsidRPr="00FE3DD0" w:rsidRDefault="00843DD5" w:rsidP="006744D2">
      <w:pPr>
        <w:pStyle w:val="ListParagraph"/>
        <w:numPr>
          <w:ilvl w:val="0"/>
          <w:numId w:val="35"/>
        </w:numPr>
        <w:autoSpaceDE w:val="0"/>
        <w:autoSpaceDN w:val="0"/>
        <w:adjustRightInd w:val="0"/>
        <w:spacing w:after="0" w:line="240" w:lineRule="auto"/>
        <w:ind w:left="426" w:hanging="426"/>
        <w:jc w:val="both"/>
        <w:rPr>
          <w:rFonts w:ascii="Bookman Old Style" w:hAnsi="Bookman Old Style" w:cs="Times New Roman"/>
          <w:sz w:val="24"/>
          <w:szCs w:val="24"/>
        </w:rPr>
      </w:pPr>
      <w:r w:rsidRPr="00FE3DD0">
        <w:rPr>
          <w:rFonts w:ascii="Bookman Old Style" w:hAnsi="Bookman Old Style" w:cs="Times New Roman"/>
          <w:sz w:val="24"/>
          <w:szCs w:val="24"/>
        </w:rPr>
        <w:t xml:space="preserve">Pemberian </w:t>
      </w:r>
      <w:r w:rsidR="00FC1E7A" w:rsidRPr="00FE3DD0">
        <w:rPr>
          <w:rFonts w:ascii="Bookman Old Style" w:hAnsi="Bookman Old Style" w:cs="Times New Roman"/>
          <w:sz w:val="24"/>
          <w:szCs w:val="24"/>
        </w:rPr>
        <w:t>Perawatan terhadap ODHA di lakukan melalui:</w:t>
      </w:r>
    </w:p>
    <w:p w:rsidR="009B0746" w:rsidRPr="00FE3DD0" w:rsidRDefault="009B0746" w:rsidP="006744D2">
      <w:pPr>
        <w:pStyle w:val="ListParagraph"/>
        <w:numPr>
          <w:ilvl w:val="1"/>
          <w:numId w:val="35"/>
        </w:numPr>
        <w:autoSpaceDE w:val="0"/>
        <w:autoSpaceDN w:val="0"/>
        <w:adjustRightInd w:val="0"/>
        <w:spacing w:after="0" w:line="240" w:lineRule="auto"/>
        <w:ind w:left="851" w:hanging="425"/>
        <w:jc w:val="both"/>
        <w:rPr>
          <w:rFonts w:ascii="Bookman Old Style" w:hAnsi="Bookman Old Style" w:cs="Times New Roman"/>
          <w:sz w:val="24"/>
          <w:szCs w:val="24"/>
        </w:rPr>
      </w:pPr>
      <w:r w:rsidRPr="00FE3DD0">
        <w:rPr>
          <w:rFonts w:ascii="Bookman Old Style" w:hAnsi="Bookman Old Style" w:cs="Times New Roman"/>
          <w:sz w:val="24"/>
          <w:szCs w:val="24"/>
        </w:rPr>
        <w:t>pendekatan klinis;</w:t>
      </w:r>
    </w:p>
    <w:p w:rsidR="009B0746" w:rsidRPr="00FE3DD0" w:rsidRDefault="009B0746" w:rsidP="006744D2">
      <w:pPr>
        <w:pStyle w:val="ListParagraph"/>
        <w:numPr>
          <w:ilvl w:val="1"/>
          <w:numId w:val="35"/>
        </w:numPr>
        <w:autoSpaceDE w:val="0"/>
        <w:autoSpaceDN w:val="0"/>
        <w:adjustRightInd w:val="0"/>
        <w:spacing w:after="0" w:line="240" w:lineRule="auto"/>
        <w:ind w:left="851" w:hanging="425"/>
        <w:jc w:val="both"/>
        <w:rPr>
          <w:rFonts w:ascii="Bookman Old Style" w:hAnsi="Bookman Old Style" w:cs="Times New Roman"/>
          <w:sz w:val="24"/>
          <w:szCs w:val="24"/>
        </w:rPr>
      </w:pPr>
      <w:r w:rsidRPr="00FE3DD0">
        <w:rPr>
          <w:rFonts w:ascii="Bookman Old Style" w:hAnsi="Bookman Old Style" w:cs="Times New Roman"/>
          <w:sz w:val="24"/>
          <w:szCs w:val="24"/>
        </w:rPr>
        <w:t>pendekatan agama;</w:t>
      </w:r>
      <w:r w:rsidR="00927CD7" w:rsidRPr="00FE3DD0">
        <w:rPr>
          <w:rFonts w:ascii="Bookman Old Style" w:hAnsi="Bookman Old Style" w:cs="Times New Roman"/>
          <w:sz w:val="24"/>
          <w:szCs w:val="24"/>
        </w:rPr>
        <w:t xml:space="preserve"> dan/atau</w:t>
      </w:r>
    </w:p>
    <w:p w:rsidR="009B0746" w:rsidRPr="00FE3DD0" w:rsidRDefault="009B0746" w:rsidP="006744D2">
      <w:pPr>
        <w:pStyle w:val="ListParagraph"/>
        <w:numPr>
          <w:ilvl w:val="1"/>
          <w:numId w:val="35"/>
        </w:numPr>
        <w:autoSpaceDE w:val="0"/>
        <w:autoSpaceDN w:val="0"/>
        <w:adjustRightInd w:val="0"/>
        <w:spacing w:after="0" w:line="240" w:lineRule="auto"/>
        <w:ind w:left="851" w:hanging="425"/>
        <w:jc w:val="both"/>
        <w:rPr>
          <w:rFonts w:ascii="Bookman Old Style" w:hAnsi="Bookman Old Style" w:cs="Times New Roman"/>
          <w:sz w:val="24"/>
          <w:szCs w:val="24"/>
        </w:rPr>
      </w:pPr>
      <w:r w:rsidRPr="00FE3DD0">
        <w:rPr>
          <w:rFonts w:ascii="Bookman Old Style" w:hAnsi="Bookman Old Style" w:cs="Times New Roman"/>
          <w:sz w:val="24"/>
          <w:szCs w:val="24"/>
        </w:rPr>
        <w:t>pendekatan berbasis keluarga dan masyarakat.</w:t>
      </w:r>
    </w:p>
    <w:p w:rsidR="009B0746" w:rsidRPr="00FE3DD0" w:rsidRDefault="009B0746" w:rsidP="006744D2">
      <w:pPr>
        <w:pStyle w:val="ListParagraph"/>
        <w:numPr>
          <w:ilvl w:val="0"/>
          <w:numId w:val="35"/>
        </w:numPr>
        <w:autoSpaceDE w:val="0"/>
        <w:autoSpaceDN w:val="0"/>
        <w:adjustRightInd w:val="0"/>
        <w:spacing w:after="0" w:line="240" w:lineRule="auto"/>
        <w:ind w:left="426" w:hanging="426"/>
        <w:jc w:val="both"/>
        <w:rPr>
          <w:rFonts w:ascii="Bookman Old Style" w:hAnsi="Bookman Old Style" w:cs="Times New Roman"/>
          <w:sz w:val="24"/>
          <w:szCs w:val="24"/>
        </w:rPr>
      </w:pPr>
      <w:r w:rsidRPr="00FE3DD0">
        <w:rPr>
          <w:rFonts w:ascii="Bookman Old Style" w:hAnsi="Bookman Old Style" w:cs="Times New Roman"/>
          <w:sz w:val="24"/>
          <w:szCs w:val="24"/>
        </w:rPr>
        <w:t>Perawatan bagi setiap ODHA diperlakukan tanpa diskriminasi.</w:t>
      </w:r>
    </w:p>
    <w:p w:rsidR="00974986" w:rsidRPr="00FE3DD0" w:rsidRDefault="00974986" w:rsidP="006744D2">
      <w:pPr>
        <w:autoSpaceDE w:val="0"/>
        <w:autoSpaceDN w:val="0"/>
        <w:adjustRightInd w:val="0"/>
        <w:spacing w:after="0" w:line="240" w:lineRule="auto"/>
        <w:jc w:val="center"/>
        <w:rPr>
          <w:rFonts w:ascii="Bookman Old Style" w:hAnsi="Bookman Old Style" w:cs="Times New Roman"/>
          <w:sz w:val="24"/>
          <w:szCs w:val="24"/>
          <w:lang w:val="id-ID"/>
        </w:rPr>
      </w:pPr>
    </w:p>
    <w:p w:rsidR="00A118BB" w:rsidRPr="00FE3DD0" w:rsidRDefault="00A118BB" w:rsidP="006744D2">
      <w:pPr>
        <w:autoSpaceDE w:val="0"/>
        <w:autoSpaceDN w:val="0"/>
        <w:adjustRightInd w:val="0"/>
        <w:spacing w:after="0" w:line="240" w:lineRule="auto"/>
        <w:jc w:val="center"/>
        <w:rPr>
          <w:rFonts w:ascii="Bookman Old Style" w:hAnsi="Bookman Old Style" w:cs="Times New Roman"/>
          <w:sz w:val="24"/>
          <w:szCs w:val="24"/>
          <w:lang w:val="id-ID"/>
        </w:rPr>
      </w:pPr>
    </w:p>
    <w:p w:rsidR="00FC1E7A" w:rsidRPr="00FE3DD0" w:rsidRDefault="00FC1E7A" w:rsidP="006744D2">
      <w:pPr>
        <w:autoSpaceDE w:val="0"/>
        <w:autoSpaceDN w:val="0"/>
        <w:adjustRightInd w:val="0"/>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9B0746" w:rsidRPr="00FE3DD0">
        <w:rPr>
          <w:rFonts w:ascii="Bookman Old Style" w:hAnsi="Bookman Old Style" w:cs="Times New Roman"/>
          <w:sz w:val="24"/>
          <w:szCs w:val="24"/>
        </w:rPr>
        <w:t>1</w:t>
      </w:r>
      <w:r w:rsidR="00247F3D" w:rsidRPr="00FE3DD0">
        <w:rPr>
          <w:rFonts w:ascii="Bookman Old Style" w:hAnsi="Bookman Old Style" w:cs="Times New Roman"/>
          <w:sz w:val="24"/>
          <w:szCs w:val="24"/>
        </w:rPr>
        <w:t>0</w:t>
      </w:r>
    </w:p>
    <w:p w:rsidR="00E62B38" w:rsidRPr="00FE3DD0" w:rsidRDefault="00E62B38" w:rsidP="006744D2">
      <w:pPr>
        <w:autoSpaceDE w:val="0"/>
        <w:autoSpaceDN w:val="0"/>
        <w:adjustRightInd w:val="0"/>
        <w:spacing w:after="0" w:line="240" w:lineRule="auto"/>
        <w:jc w:val="center"/>
        <w:rPr>
          <w:rFonts w:ascii="Bookman Old Style" w:hAnsi="Bookman Old Style" w:cs="Times New Roman"/>
          <w:sz w:val="24"/>
          <w:szCs w:val="24"/>
        </w:rPr>
      </w:pPr>
    </w:p>
    <w:p w:rsidR="00FC1E7A" w:rsidRPr="00FE3DD0" w:rsidRDefault="00FC1E7A" w:rsidP="006744D2">
      <w:pPr>
        <w:pStyle w:val="ListParagraph"/>
        <w:numPr>
          <w:ilvl w:val="0"/>
          <w:numId w:val="36"/>
        </w:numPr>
        <w:autoSpaceDE w:val="0"/>
        <w:autoSpaceDN w:val="0"/>
        <w:adjustRightInd w:val="0"/>
        <w:spacing w:after="0" w:line="240" w:lineRule="auto"/>
        <w:ind w:left="426" w:hanging="426"/>
        <w:jc w:val="both"/>
        <w:rPr>
          <w:rFonts w:ascii="Bookman Old Style" w:hAnsi="Bookman Old Style" w:cs="Times New Roman"/>
          <w:sz w:val="24"/>
          <w:szCs w:val="24"/>
        </w:rPr>
      </w:pPr>
      <w:r w:rsidRPr="00FE3DD0">
        <w:rPr>
          <w:rFonts w:ascii="Bookman Old Style" w:hAnsi="Bookman Old Style" w:cs="Times New Roman"/>
          <w:sz w:val="24"/>
          <w:szCs w:val="24"/>
        </w:rPr>
        <w:t>Dukungan terhadap O</w:t>
      </w:r>
      <w:r w:rsidR="008944A8" w:rsidRPr="00FE3DD0">
        <w:rPr>
          <w:rFonts w:ascii="Bookman Old Style" w:hAnsi="Bookman Old Style" w:cs="Times New Roman"/>
          <w:sz w:val="24"/>
          <w:szCs w:val="24"/>
        </w:rPr>
        <w:t>DHA di lakukan oleh masyarakat</w:t>
      </w:r>
      <w:r w:rsidR="003D46DC"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dan</w:t>
      </w:r>
      <w:r w:rsidR="009B0746"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Pemerintah</w:t>
      </w:r>
      <w:r w:rsidR="009B0746" w:rsidRPr="00FE3DD0">
        <w:rPr>
          <w:rFonts w:ascii="Bookman Old Style" w:hAnsi="Bookman Old Style" w:cs="Times New Roman"/>
          <w:sz w:val="24"/>
          <w:szCs w:val="24"/>
        </w:rPr>
        <w:t xml:space="preserve"> Daerah</w:t>
      </w:r>
      <w:r w:rsidRPr="00FE3DD0">
        <w:rPr>
          <w:rFonts w:ascii="Bookman Old Style" w:hAnsi="Bookman Old Style" w:cs="Times New Roman"/>
          <w:sz w:val="24"/>
          <w:szCs w:val="24"/>
        </w:rPr>
        <w:t xml:space="preserve"> serta </w:t>
      </w:r>
      <w:r w:rsidR="00927CD7" w:rsidRPr="00FE3DD0">
        <w:rPr>
          <w:rFonts w:ascii="Bookman Old Style" w:hAnsi="Bookman Old Style" w:cs="Times New Roman"/>
          <w:sz w:val="24"/>
          <w:szCs w:val="24"/>
        </w:rPr>
        <w:t xml:space="preserve">instansi atau </w:t>
      </w:r>
      <w:r w:rsidRPr="00FE3DD0">
        <w:rPr>
          <w:rFonts w:ascii="Bookman Old Style" w:hAnsi="Bookman Old Style" w:cs="Times New Roman"/>
          <w:sz w:val="24"/>
          <w:szCs w:val="24"/>
        </w:rPr>
        <w:t>se</w:t>
      </w:r>
      <w:r w:rsidR="009B0746" w:rsidRPr="00FE3DD0">
        <w:rPr>
          <w:rFonts w:ascii="Bookman Old Style" w:hAnsi="Bookman Old Style" w:cs="Times New Roman"/>
          <w:sz w:val="24"/>
          <w:szCs w:val="24"/>
        </w:rPr>
        <w:t>k</w:t>
      </w:r>
      <w:r w:rsidRPr="00FE3DD0">
        <w:rPr>
          <w:rFonts w:ascii="Bookman Old Style" w:hAnsi="Bookman Old Style" w:cs="Times New Roman"/>
          <w:sz w:val="24"/>
          <w:szCs w:val="24"/>
        </w:rPr>
        <w:t>tor terkait.</w:t>
      </w:r>
    </w:p>
    <w:p w:rsidR="009B0746" w:rsidRPr="00FE3DD0" w:rsidRDefault="009B0746" w:rsidP="006744D2">
      <w:pPr>
        <w:pStyle w:val="ListParagraph"/>
        <w:numPr>
          <w:ilvl w:val="0"/>
          <w:numId w:val="36"/>
        </w:numPr>
        <w:autoSpaceDE w:val="0"/>
        <w:autoSpaceDN w:val="0"/>
        <w:adjustRightInd w:val="0"/>
        <w:spacing w:after="0" w:line="240" w:lineRule="auto"/>
        <w:ind w:left="426" w:hanging="426"/>
        <w:jc w:val="both"/>
        <w:rPr>
          <w:rFonts w:ascii="Bookman Old Style" w:hAnsi="Bookman Old Style" w:cs="Times New Roman"/>
          <w:sz w:val="24"/>
          <w:szCs w:val="24"/>
        </w:rPr>
      </w:pPr>
      <w:r w:rsidRPr="00FE3DD0">
        <w:rPr>
          <w:rFonts w:ascii="Bookman Old Style" w:hAnsi="Bookman Old Style" w:cs="Times New Roman"/>
          <w:sz w:val="24"/>
          <w:szCs w:val="24"/>
        </w:rPr>
        <w:t xml:space="preserve">Dukungan sebagaimana dimaksud pada ayat (1) di lakukan dengan </w:t>
      </w:r>
      <w:r w:rsidR="00927CD7" w:rsidRPr="00FE3DD0">
        <w:rPr>
          <w:rFonts w:ascii="Bookman Old Style" w:hAnsi="Bookman Old Style" w:cs="Times New Roman"/>
          <w:sz w:val="24"/>
          <w:szCs w:val="24"/>
        </w:rPr>
        <w:t>me</w:t>
      </w:r>
      <w:r w:rsidRPr="00FE3DD0">
        <w:rPr>
          <w:rFonts w:ascii="Bookman Old Style" w:hAnsi="Bookman Old Style" w:cs="Times New Roman"/>
          <w:sz w:val="24"/>
          <w:szCs w:val="24"/>
        </w:rPr>
        <w:t>mberdaya</w:t>
      </w:r>
      <w:r w:rsidR="00D20449">
        <w:rPr>
          <w:rFonts w:ascii="Bookman Old Style" w:hAnsi="Bookman Old Style" w:cs="Times New Roman"/>
          <w:sz w:val="24"/>
          <w:szCs w:val="24"/>
          <w:lang w:val="id-ID"/>
        </w:rPr>
        <w:t>k</w:t>
      </w:r>
      <w:r w:rsidRPr="00FE3DD0">
        <w:rPr>
          <w:rFonts w:ascii="Bookman Old Style" w:hAnsi="Bookman Old Style" w:cs="Times New Roman"/>
          <w:sz w:val="24"/>
          <w:szCs w:val="24"/>
        </w:rPr>
        <w:t>an ODHA melalui berbagai kegiatan.</w:t>
      </w:r>
    </w:p>
    <w:p w:rsidR="009B0746" w:rsidRPr="00FE3DD0" w:rsidRDefault="009B0746" w:rsidP="006744D2">
      <w:pPr>
        <w:autoSpaceDE w:val="0"/>
        <w:autoSpaceDN w:val="0"/>
        <w:adjustRightInd w:val="0"/>
        <w:spacing w:after="0" w:line="240" w:lineRule="auto"/>
        <w:jc w:val="both"/>
        <w:rPr>
          <w:rFonts w:ascii="Bookman Old Style" w:hAnsi="Bookman Old Style" w:cs="Times New Roman"/>
          <w:sz w:val="24"/>
          <w:szCs w:val="24"/>
          <w:lang w:val="id-ID"/>
        </w:rPr>
      </w:pPr>
    </w:p>
    <w:p w:rsidR="00421DB4" w:rsidRPr="00FE3DD0" w:rsidRDefault="00421DB4" w:rsidP="006744D2">
      <w:pPr>
        <w:autoSpaceDE w:val="0"/>
        <w:autoSpaceDN w:val="0"/>
        <w:adjustRightInd w:val="0"/>
        <w:spacing w:after="0" w:line="240" w:lineRule="auto"/>
        <w:jc w:val="both"/>
        <w:rPr>
          <w:rFonts w:ascii="Bookman Old Style" w:hAnsi="Bookman Old Style" w:cs="Times New Roman"/>
          <w:sz w:val="24"/>
          <w:szCs w:val="24"/>
          <w:lang w:val="id-ID"/>
        </w:rPr>
      </w:pPr>
    </w:p>
    <w:p w:rsidR="005A33C7" w:rsidRPr="00FE3DD0" w:rsidRDefault="005A33C7" w:rsidP="006744D2">
      <w:pPr>
        <w:autoSpaceDE w:val="0"/>
        <w:autoSpaceDN w:val="0"/>
        <w:adjustRightInd w:val="0"/>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Pasal 11</w:t>
      </w:r>
    </w:p>
    <w:p w:rsidR="00E62B38" w:rsidRPr="00FE3DD0" w:rsidRDefault="00E62B38" w:rsidP="006744D2">
      <w:pPr>
        <w:autoSpaceDE w:val="0"/>
        <w:autoSpaceDN w:val="0"/>
        <w:adjustRightInd w:val="0"/>
        <w:spacing w:after="0" w:line="240" w:lineRule="auto"/>
        <w:jc w:val="center"/>
        <w:rPr>
          <w:rFonts w:ascii="Bookman Old Style" w:hAnsi="Bookman Old Style" w:cs="Times New Roman"/>
          <w:sz w:val="24"/>
          <w:szCs w:val="24"/>
        </w:rPr>
      </w:pPr>
    </w:p>
    <w:p w:rsidR="005A33C7" w:rsidRPr="00FE3DD0" w:rsidRDefault="005A33C7" w:rsidP="006744D2">
      <w:pPr>
        <w:pStyle w:val="ListParagraph"/>
        <w:numPr>
          <w:ilvl w:val="0"/>
          <w:numId w:val="37"/>
        </w:numPr>
        <w:autoSpaceDE w:val="0"/>
        <w:autoSpaceDN w:val="0"/>
        <w:adjustRightInd w:val="0"/>
        <w:spacing w:after="0" w:line="240" w:lineRule="auto"/>
        <w:ind w:left="426" w:hanging="426"/>
        <w:jc w:val="both"/>
        <w:rPr>
          <w:rFonts w:ascii="Bookman Old Style" w:hAnsi="Bookman Old Style" w:cs="Times New Roman"/>
          <w:sz w:val="24"/>
          <w:szCs w:val="24"/>
        </w:rPr>
      </w:pPr>
      <w:r w:rsidRPr="00FE3DD0">
        <w:rPr>
          <w:rFonts w:ascii="Bookman Old Style" w:hAnsi="Bookman Old Style" w:cs="Times New Roman"/>
          <w:sz w:val="24"/>
          <w:szCs w:val="24"/>
        </w:rPr>
        <w:t xml:space="preserve">Tindakan pengobatan AIDS dimulai setelah seseorang dinyatakan sebagai ODHA. </w:t>
      </w:r>
    </w:p>
    <w:p w:rsidR="005A33C7" w:rsidRPr="00FE3DD0" w:rsidRDefault="005A33C7" w:rsidP="006744D2">
      <w:pPr>
        <w:pStyle w:val="ListParagraph"/>
        <w:numPr>
          <w:ilvl w:val="0"/>
          <w:numId w:val="37"/>
        </w:numPr>
        <w:autoSpaceDE w:val="0"/>
        <w:autoSpaceDN w:val="0"/>
        <w:adjustRightInd w:val="0"/>
        <w:spacing w:after="0" w:line="240" w:lineRule="auto"/>
        <w:ind w:left="426" w:hanging="426"/>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Setiap ODHA berhak mendapatkan pengobatan sesuai dengan ketentuan peraturan perundang-undangan.</w:t>
      </w:r>
    </w:p>
    <w:p w:rsidR="00A95766" w:rsidRPr="00FE3DD0" w:rsidRDefault="00A95766" w:rsidP="00A95766">
      <w:pPr>
        <w:autoSpaceDE w:val="0"/>
        <w:autoSpaceDN w:val="0"/>
        <w:adjustRightInd w:val="0"/>
        <w:spacing w:after="0" w:line="240" w:lineRule="auto"/>
        <w:jc w:val="both"/>
        <w:rPr>
          <w:rFonts w:ascii="Bookman Old Style" w:hAnsi="Bookman Old Style" w:cs="Times New Roman"/>
          <w:sz w:val="24"/>
          <w:szCs w:val="24"/>
          <w:lang w:val="id-ID"/>
        </w:rPr>
      </w:pPr>
    </w:p>
    <w:p w:rsidR="00E62B38" w:rsidRPr="00FE3DD0" w:rsidRDefault="00E62B38" w:rsidP="006744D2">
      <w:pPr>
        <w:autoSpaceDE w:val="0"/>
        <w:autoSpaceDN w:val="0"/>
        <w:adjustRightInd w:val="0"/>
        <w:spacing w:after="0" w:line="240" w:lineRule="auto"/>
        <w:jc w:val="center"/>
        <w:rPr>
          <w:rFonts w:ascii="Bookman Old Style" w:hAnsi="Bookman Old Style" w:cs="Times New Roman"/>
          <w:sz w:val="24"/>
          <w:szCs w:val="24"/>
        </w:rPr>
      </w:pPr>
    </w:p>
    <w:p w:rsidR="009B0746" w:rsidRPr="00FE3DD0" w:rsidRDefault="009B0746" w:rsidP="006744D2">
      <w:pPr>
        <w:autoSpaceDE w:val="0"/>
        <w:autoSpaceDN w:val="0"/>
        <w:adjustRightInd w:val="0"/>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Pasal 1</w:t>
      </w:r>
      <w:r w:rsidR="005A33C7" w:rsidRPr="00FE3DD0">
        <w:rPr>
          <w:rFonts w:ascii="Bookman Old Style" w:hAnsi="Bookman Old Style" w:cs="Times New Roman"/>
          <w:sz w:val="24"/>
          <w:szCs w:val="24"/>
        </w:rPr>
        <w:t>2</w:t>
      </w:r>
    </w:p>
    <w:p w:rsidR="00E62B38" w:rsidRPr="00FE3DD0" w:rsidRDefault="00E62B38" w:rsidP="006744D2">
      <w:pPr>
        <w:autoSpaceDE w:val="0"/>
        <w:autoSpaceDN w:val="0"/>
        <w:adjustRightInd w:val="0"/>
        <w:spacing w:after="0" w:line="240" w:lineRule="auto"/>
        <w:jc w:val="center"/>
        <w:rPr>
          <w:rFonts w:ascii="Bookman Old Style" w:hAnsi="Bookman Old Style" w:cs="Times New Roman"/>
          <w:sz w:val="24"/>
          <w:szCs w:val="24"/>
        </w:rPr>
      </w:pPr>
    </w:p>
    <w:p w:rsidR="009B0746" w:rsidRPr="00FE3DD0" w:rsidRDefault="009B0746" w:rsidP="006744D2">
      <w:pPr>
        <w:autoSpaceDE w:val="0"/>
        <w:autoSpaceDN w:val="0"/>
        <w:adjustRightInd w:val="0"/>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Pengobatan terhadap ODHA didukung dengan pendekatan perawatan berbasis keluarga, masyarakat, serta dukungan pembentukan persahabatan ODHA.</w:t>
      </w:r>
    </w:p>
    <w:p w:rsidR="00FC1E7A" w:rsidRPr="00FE3DD0" w:rsidRDefault="00FC1E7A" w:rsidP="006744D2">
      <w:pPr>
        <w:autoSpaceDE w:val="0"/>
        <w:autoSpaceDN w:val="0"/>
        <w:adjustRightInd w:val="0"/>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9B0746" w:rsidRPr="00FE3DD0">
        <w:rPr>
          <w:rFonts w:ascii="Bookman Old Style" w:hAnsi="Bookman Old Style" w:cs="Times New Roman"/>
          <w:sz w:val="24"/>
          <w:szCs w:val="24"/>
        </w:rPr>
        <w:t>1</w:t>
      </w:r>
      <w:r w:rsidR="005A33C7" w:rsidRPr="00FE3DD0">
        <w:rPr>
          <w:rFonts w:ascii="Bookman Old Style" w:hAnsi="Bookman Old Style" w:cs="Times New Roman"/>
          <w:sz w:val="24"/>
          <w:szCs w:val="24"/>
        </w:rPr>
        <w:t>3</w:t>
      </w:r>
    </w:p>
    <w:p w:rsidR="00E62B38" w:rsidRPr="00FE3DD0" w:rsidRDefault="00E62B38" w:rsidP="006744D2">
      <w:pPr>
        <w:autoSpaceDE w:val="0"/>
        <w:autoSpaceDN w:val="0"/>
        <w:adjustRightInd w:val="0"/>
        <w:spacing w:after="0" w:line="240" w:lineRule="auto"/>
        <w:jc w:val="center"/>
        <w:rPr>
          <w:rFonts w:ascii="Bookman Old Style" w:hAnsi="Bookman Old Style" w:cs="Times New Roman"/>
          <w:sz w:val="24"/>
          <w:szCs w:val="24"/>
        </w:rPr>
      </w:pPr>
    </w:p>
    <w:p w:rsidR="00FC1E7A" w:rsidRPr="00FE3DD0" w:rsidRDefault="00FC1E7A" w:rsidP="006744D2">
      <w:pPr>
        <w:autoSpaceDE w:val="0"/>
        <w:autoSpaceDN w:val="0"/>
        <w:adjustRightInd w:val="0"/>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Ketentuan lebih lanjut mengenai perawatan</w:t>
      </w:r>
      <w:r w:rsidR="00693077"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dukungan </w:t>
      </w:r>
      <w:r w:rsidR="00693077" w:rsidRPr="00FE3DD0">
        <w:rPr>
          <w:rFonts w:ascii="Bookman Old Style" w:hAnsi="Bookman Old Style" w:cs="Times New Roman"/>
          <w:sz w:val="24"/>
          <w:szCs w:val="24"/>
        </w:rPr>
        <w:t>dan</w:t>
      </w:r>
      <w:r w:rsidR="00843DD5" w:rsidRPr="00FE3DD0">
        <w:rPr>
          <w:rFonts w:ascii="Bookman Old Style" w:hAnsi="Bookman Old Style" w:cs="Times New Roman"/>
          <w:sz w:val="24"/>
          <w:szCs w:val="24"/>
        </w:rPr>
        <w:t xml:space="preserve"> pengobatan </w:t>
      </w:r>
      <w:r w:rsidRPr="00FE3DD0">
        <w:rPr>
          <w:rFonts w:ascii="Bookman Old Style" w:hAnsi="Bookman Old Style" w:cs="Times New Roman"/>
          <w:sz w:val="24"/>
          <w:szCs w:val="24"/>
        </w:rPr>
        <w:t>sebagaimana dimaksud</w:t>
      </w:r>
      <w:r w:rsidR="009B0746" w:rsidRPr="00FE3DD0">
        <w:rPr>
          <w:rFonts w:ascii="Bookman Old Style" w:hAnsi="Bookman Old Style" w:cs="Times New Roman"/>
          <w:sz w:val="24"/>
          <w:szCs w:val="24"/>
        </w:rPr>
        <w:t xml:space="preserve"> dalam </w:t>
      </w:r>
      <w:r w:rsidR="009B0746" w:rsidRPr="00FE3DD0">
        <w:rPr>
          <w:rFonts w:ascii="Bookman Old Style" w:hAnsi="Bookman Old Style" w:cs="Times New Roman"/>
          <w:color w:val="000000" w:themeColor="text1"/>
          <w:sz w:val="24"/>
          <w:szCs w:val="24"/>
        </w:rPr>
        <w:t xml:space="preserve">Pasal </w:t>
      </w:r>
      <w:r w:rsidR="00173472" w:rsidRPr="00FE3DD0">
        <w:rPr>
          <w:rFonts w:ascii="Bookman Old Style" w:hAnsi="Bookman Old Style" w:cs="Times New Roman"/>
          <w:color w:val="000000" w:themeColor="text1"/>
          <w:sz w:val="24"/>
          <w:szCs w:val="24"/>
        </w:rPr>
        <w:t>9</w:t>
      </w:r>
      <w:r w:rsidR="00B7374B" w:rsidRPr="00FE3DD0">
        <w:rPr>
          <w:rFonts w:ascii="Bookman Old Style" w:hAnsi="Bookman Old Style" w:cs="Times New Roman"/>
          <w:color w:val="000000" w:themeColor="text1"/>
          <w:sz w:val="24"/>
          <w:szCs w:val="24"/>
        </w:rPr>
        <w:t xml:space="preserve"> sampai dengan </w:t>
      </w:r>
      <w:r w:rsidRPr="00FE3DD0">
        <w:rPr>
          <w:rFonts w:ascii="Bookman Old Style" w:hAnsi="Bookman Old Style" w:cs="Times New Roman"/>
          <w:color w:val="000000" w:themeColor="text1"/>
          <w:sz w:val="24"/>
          <w:szCs w:val="24"/>
        </w:rPr>
        <w:t xml:space="preserve">Pasal </w:t>
      </w:r>
      <w:r w:rsidR="009B0746" w:rsidRPr="00FE3DD0">
        <w:rPr>
          <w:rFonts w:ascii="Bookman Old Style" w:hAnsi="Bookman Old Style" w:cs="Times New Roman"/>
          <w:color w:val="000000" w:themeColor="text1"/>
          <w:sz w:val="24"/>
          <w:szCs w:val="24"/>
        </w:rPr>
        <w:t>1</w:t>
      </w:r>
      <w:r w:rsidR="00421DB4" w:rsidRPr="00FE3DD0">
        <w:rPr>
          <w:rFonts w:ascii="Bookman Old Style" w:hAnsi="Bookman Old Style" w:cs="Times New Roman"/>
          <w:color w:val="000000" w:themeColor="text1"/>
          <w:sz w:val="24"/>
          <w:szCs w:val="24"/>
          <w:lang w:val="id-ID"/>
        </w:rPr>
        <w:t xml:space="preserve">2 </w:t>
      </w:r>
      <w:r w:rsidRPr="00FE3DD0">
        <w:rPr>
          <w:rFonts w:ascii="Bookman Old Style" w:hAnsi="Bookman Old Style" w:cs="Times New Roman"/>
          <w:sz w:val="24"/>
          <w:szCs w:val="24"/>
        </w:rPr>
        <w:t>diatur dengan Peraturan Gubernur.</w:t>
      </w:r>
    </w:p>
    <w:p w:rsidR="00925C48" w:rsidRPr="00FE3DD0" w:rsidRDefault="00925C48" w:rsidP="006744D2">
      <w:pPr>
        <w:spacing w:after="120" w:line="240" w:lineRule="auto"/>
        <w:jc w:val="center"/>
        <w:rPr>
          <w:rFonts w:ascii="Bookman Old Style" w:hAnsi="Bookman Old Style" w:cs="Times New Roman"/>
          <w:sz w:val="24"/>
          <w:szCs w:val="24"/>
        </w:rPr>
      </w:pPr>
    </w:p>
    <w:p w:rsidR="002F57FF" w:rsidRPr="00D20449" w:rsidRDefault="002F57FF" w:rsidP="00D20449">
      <w:pPr>
        <w:spacing w:after="120" w:line="240" w:lineRule="auto"/>
        <w:rPr>
          <w:rFonts w:ascii="Bookman Old Style" w:hAnsi="Bookman Old Style" w:cs="Times New Roman"/>
          <w:sz w:val="24"/>
          <w:szCs w:val="24"/>
          <w:lang w:val="id-ID"/>
        </w:rPr>
      </w:pPr>
    </w:p>
    <w:p w:rsidR="00843DD5"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B</w:t>
      </w:r>
      <w:r w:rsidRPr="00FE3DD0">
        <w:rPr>
          <w:rFonts w:ascii="Bookman Old Style" w:hAnsi="Bookman Old Style" w:cs="Times New Roman"/>
          <w:sz w:val="24"/>
          <w:szCs w:val="24"/>
          <w:lang w:val="id-ID"/>
        </w:rPr>
        <w:t>AB VI</w:t>
      </w:r>
    </w:p>
    <w:p w:rsidR="00843DD5" w:rsidRPr="00FE3DD0" w:rsidRDefault="000202FE"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REHABILITASI SERTA MITIGASI DAMPAK SOSIAL DAN EKONOMI</w:t>
      </w:r>
    </w:p>
    <w:p w:rsidR="00E62B38" w:rsidRPr="00FE3DD0" w:rsidRDefault="00E62B38" w:rsidP="006744D2">
      <w:pPr>
        <w:spacing w:after="120" w:line="240" w:lineRule="auto"/>
        <w:jc w:val="center"/>
        <w:rPr>
          <w:rFonts w:ascii="Bookman Old Style" w:hAnsi="Bookman Old Style" w:cs="Times New Roman"/>
          <w:sz w:val="24"/>
          <w:szCs w:val="24"/>
        </w:rPr>
      </w:pPr>
    </w:p>
    <w:p w:rsidR="00843DD5" w:rsidRPr="00FE3DD0" w:rsidRDefault="001A7A5A"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Pasal  1</w:t>
      </w:r>
      <w:r w:rsidR="00693077" w:rsidRPr="00FE3DD0">
        <w:rPr>
          <w:rFonts w:ascii="Bookman Old Style" w:hAnsi="Bookman Old Style" w:cs="Times New Roman"/>
          <w:sz w:val="24"/>
          <w:szCs w:val="24"/>
        </w:rPr>
        <w:t>4</w:t>
      </w:r>
    </w:p>
    <w:p w:rsidR="00BD44DB" w:rsidRPr="00FE3DD0" w:rsidRDefault="00BD44DB" w:rsidP="006744D2">
      <w:pPr>
        <w:pStyle w:val="ListParagraph"/>
        <w:numPr>
          <w:ilvl w:val="0"/>
          <w:numId w:val="38"/>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 xml:space="preserve">Pemerintah Daerah berkewajiban melakukan rehabilitasi </w:t>
      </w:r>
      <w:r w:rsidR="00693077" w:rsidRPr="00FE3DD0">
        <w:rPr>
          <w:rFonts w:ascii="Bookman Old Style" w:hAnsi="Bookman Old Style" w:cs="Times New Roman"/>
          <w:sz w:val="24"/>
          <w:szCs w:val="24"/>
        </w:rPr>
        <w:t>serta</w:t>
      </w:r>
      <w:r w:rsidRPr="00FE3DD0">
        <w:rPr>
          <w:rFonts w:ascii="Bookman Old Style" w:hAnsi="Bookman Old Style" w:cs="Times New Roman"/>
          <w:sz w:val="24"/>
          <w:szCs w:val="24"/>
        </w:rPr>
        <w:t xml:space="preserve"> mitigasi dampak sosial dan ekonomi akibat epidemi HIV-AIDS dan IMS.</w:t>
      </w:r>
    </w:p>
    <w:p w:rsidR="00BD44DB" w:rsidRPr="00FE3DD0" w:rsidRDefault="00BD44DB" w:rsidP="006744D2">
      <w:pPr>
        <w:pStyle w:val="ListParagraph"/>
        <w:numPr>
          <w:ilvl w:val="0"/>
          <w:numId w:val="38"/>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Rehabilitasi dan Mitigasi dampak sebagiamana dimaksud pada ayat (1) dilakukan untuk mengurangi risiko dampak sosial dan ekonomi yang dialami</w:t>
      </w:r>
      <w:r w:rsidR="00693077" w:rsidRPr="00FE3DD0">
        <w:rPr>
          <w:rFonts w:ascii="Bookman Old Style" w:hAnsi="Bookman Old Style" w:cs="Times New Roman"/>
          <w:sz w:val="24"/>
          <w:szCs w:val="24"/>
        </w:rPr>
        <w:t xml:space="preserve"> oleh</w:t>
      </w:r>
      <w:r w:rsidRPr="00FE3DD0">
        <w:rPr>
          <w:rFonts w:ascii="Bookman Old Style" w:hAnsi="Bookman Old Style" w:cs="Times New Roman"/>
          <w:sz w:val="24"/>
          <w:szCs w:val="24"/>
        </w:rPr>
        <w:t xml:space="preserve"> ODHA dan OHIDA.</w:t>
      </w:r>
    </w:p>
    <w:p w:rsidR="004419AC" w:rsidRPr="00FE3DD0" w:rsidRDefault="000A2EAA" w:rsidP="006744D2">
      <w:pPr>
        <w:pStyle w:val="ListParagraph"/>
        <w:numPr>
          <w:ilvl w:val="0"/>
          <w:numId w:val="38"/>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Rehabilitasi</w:t>
      </w:r>
      <w:r w:rsidR="00BD44DB" w:rsidRPr="00FE3DD0">
        <w:rPr>
          <w:rFonts w:ascii="Bookman Old Style" w:hAnsi="Bookman Old Style" w:cs="Times New Roman"/>
          <w:sz w:val="24"/>
          <w:szCs w:val="24"/>
        </w:rPr>
        <w:t xml:space="preserve"> </w:t>
      </w:r>
      <w:r w:rsidR="00693077" w:rsidRPr="00FE3DD0">
        <w:rPr>
          <w:rFonts w:ascii="Bookman Old Style" w:hAnsi="Bookman Old Style" w:cs="Times New Roman"/>
          <w:sz w:val="24"/>
          <w:szCs w:val="24"/>
        </w:rPr>
        <w:t xml:space="preserve">serta </w:t>
      </w:r>
      <w:r w:rsidR="00BD44DB" w:rsidRPr="00FE3DD0">
        <w:rPr>
          <w:rFonts w:ascii="Bookman Old Style" w:hAnsi="Bookman Old Style" w:cs="Times New Roman"/>
          <w:sz w:val="24"/>
          <w:szCs w:val="24"/>
        </w:rPr>
        <w:t>mitigasi dampak so</w:t>
      </w:r>
      <w:r w:rsidR="00E44AA7" w:rsidRPr="00FE3DD0">
        <w:rPr>
          <w:rFonts w:ascii="Bookman Old Style" w:hAnsi="Bookman Old Style" w:cs="Times New Roman"/>
          <w:sz w:val="24"/>
          <w:szCs w:val="24"/>
        </w:rPr>
        <w:t>s</w:t>
      </w:r>
      <w:r w:rsidR="00BD44DB" w:rsidRPr="00FE3DD0">
        <w:rPr>
          <w:rFonts w:ascii="Bookman Old Style" w:hAnsi="Bookman Old Style" w:cs="Times New Roman"/>
          <w:sz w:val="24"/>
          <w:szCs w:val="24"/>
        </w:rPr>
        <w:t>ial dan ekonomi</w:t>
      </w:r>
      <w:r w:rsidRPr="00FE3DD0">
        <w:rPr>
          <w:rFonts w:ascii="Bookman Old Style" w:hAnsi="Bookman Old Style" w:cs="Times New Roman"/>
          <w:sz w:val="24"/>
          <w:szCs w:val="24"/>
        </w:rPr>
        <w:t xml:space="preserve"> sebagaimana dimaksud pada ayat (</w:t>
      </w:r>
      <w:r w:rsidR="00693077" w:rsidRPr="00FE3DD0">
        <w:rPr>
          <w:rFonts w:ascii="Bookman Old Style" w:hAnsi="Bookman Old Style" w:cs="Times New Roman"/>
          <w:sz w:val="24"/>
          <w:szCs w:val="24"/>
        </w:rPr>
        <w:t>1</w:t>
      </w:r>
      <w:r w:rsidRPr="00FE3DD0">
        <w:rPr>
          <w:rFonts w:ascii="Bookman Old Style" w:hAnsi="Bookman Old Style" w:cs="Times New Roman"/>
          <w:sz w:val="24"/>
          <w:szCs w:val="24"/>
        </w:rPr>
        <w:t>) dapat dilaksanakan secara persuasi</w:t>
      </w:r>
      <w:r w:rsidR="00DD09D3" w:rsidRPr="00FE3DD0">
        <w:rPr>
          <w:rFonts w:ascii="Bookman Old Style" w:hAnsi="Bookman Old Style" w:cs="Times New Roman"/>
          <w:sz w:val="24"/>
          <w:szCs w:val="24"/>
        </w:rPr>
        <w:t>f</w:t>
      </w:r>
      <w:r w:rsidRPr="00FE3DD0">
        <w:rPr>
          <w:rFonts w:ascii="Bookman Old Style" w:hAnsi="Bookman Old Style" w:cs="Times New Roman"/>
          <w:sz w:val="24"/>
          <w:szCs w:val="24"/>
        </w:rPr>
        <w:t>, motivatif, dan koersif, baik dalam keluarga, masyarakat maupun panti so</w:t>
      </w:r>
      <w:r w:rsidR="00693077" w:rsidRPr="00FE3DD0">
        <w:rPr>
          <w:rFonts w:ascii="Bookman Old Style" w:hAnsi="Bookman Old Style" w:cs="Times New Roman"/>
          <w:sz w:val="24"/>
          <w:szCs w:val="24"/>
        </w:rPr>
        <w:t>s</w:t>
      </w:r>
      <w:r w:rsidRPr="00FE3DD0">
        <w:rPr>
          <w:rFonts w:ascii="Bookman Old Style" w:hAnsi="Bookman Old Style" w:cs="Times New Roman"/>
          <w:sz w:val="24"/>
          <w:szCs w:val="24"/>
        </w:rPr>
        <w:t>ial.</w:t>
      </w:r>
    </w:p>
    <w:p w:rsidR="000A2EAA" w:rsidRPr="00FE3DD0" w:rsidRDefault="000A2EAA" w:rsidP="006744D2">
      <w:pPr>
        <w:pStyle w:val="ListParagraph"/>
        <w:numPr>
          <w:ilvl w:val="0"/>
          <w:numId w:val="38"/>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Rehabilitasi</w:t>
      </w:r>
      <w:r w:rsidR="00E44AA7" w:rsidRPr="00FE3DD0">
        <w:rPr>
          <w:rFonts w:ascii="Bookman Old Style" w:hAnsi="Bookman Old Style" w:cs="Times New Roman"/>
          <w:sz w:val="24"/>
          <w:szCs w:val="24"/>
        </w:rPr>
        <w:t xml:space="preserve"> </w:t>
      </w:r>
      <w:r w:rsidR="00693077" w:rsidRPr="00FE3DD0">
        <w:rPr>
          <w:rFonts w:ascii="Bookman Old Style" w:hAnsi="Bookman Old Style" w:cs="Times New Roman"/>
          <w:sz w:val="24"/>
          <w:szCs w:val="24"/>
        </w:rPr>
        <w:t>serta</w:t>
      </w:r>
      <w:r w:rsidR="00E44AA7" w:rsidRPr="00FE3DD0">
        <w:rPr>
          <w:rFonts w:ascii="Bookman Old Style" w:hAnsi="Bookman Old Style" w:cs="Times New Roman"/>
          <w:sz w:val="24"/>
          <w:szCs w:val="24"/>
        </w:rPr>
        <w:t xml:space="preserve"> mitigasi dampak so</w:t>
      </w:r>
      <w:r w:rsidR="00693077" w:rsidRPr="00FE3DD0">
        <w:rPr>
          <w:rFonts w:ascii="Bookman Old Style" w:hAnsi="Bookman Old Style" w:cs="Times New Roman"/>
          <w:sz w:val="24"/>
          <w:szCs w:val="24"/>
        </w:rPr>
        <w:t>s</w:t>
      </w:r>
      <w:r w:rsidR="00E44AA7" w:rsidRPr="00FE3DD0">
        <w:rPr>
          <w:rFonts w:ascii="Bookman Old Style" w:hAnsi="Bookman Old Style" w:cs="Times New Roman"/>
          <w:sz w:val="24"/>
          <w:szCs w:val="24"/>
        </w:rPr>
        <w:t>ial dan ekonomi</w:t>
      </w:r>
      <w:r w:rsidRPr="00FE3DD0">
        <w:rPr>
          <w:rFonts w:ascii="Bookman Old Style" w:hAnsi="Bookman Old Style" w:cs="Times New Roman"/>
          <w:sz w:val="24"/>
          <w:szCs w:val="24"/>
        </w:rPr>
        <w:t xml:space="preserve"> sebagaimana dimaksud pada ayat (</w:t>
      </w:r>
      <w:r w:rsidR="00693077" w:rsidRPr="00FE3DD0">
        <w:rPr>
          <w:rFonts w:ascii="Bookman Old Style" w:hAnsi="Bookman Old Style" w:cs="Times New Roman"/>
          <w:sz w:val="24"/>
          <w:szCs w:val="24"/>
        </w:rPr>
        <w:t>1</w:t>
      </w:r>
      <w:r w:rsidRPr="00FE3DD0">
        <w:rPr>
          <w:rFonts w:ascii="Bookman Old Style" w:hAnsi="Bookman Old Style" w:cs="Times New Roman"/>
          <w:sz w:val="24"/>
          <w:szCs w:val="24"/>
        </w:rPr>
        <w:t>) diberikan dalam bentuk :</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m</w:t>
      </w:r>
      <w:r w:rsidR="000A2EAA" w:rsidRPr="00FE3DD0">
        <w:rPr>
          <w:rFonts w:ascii="Bookman Old Style" w:hAnsi="Bookman Old Style" w:cs="Times New Roman"/>
          <w:sz w:val="24"/>
          <w:szCs w:val="24"/>
        </w:rPr>
        <w:t>otivasi dan d</w:t>
      </w:r>
      <w:r w:rsidR="002134C8" w:rsidRPr="00FE3DD0">
        <w:rPr>
          <w:rFonts w:ascii="Bookman Old Style" w:hAnsi="Bookman Old Style" w:cs="Times New Roman"/>
          <w:sz w:val="24"/>
          <w:szCs w:val="24"/>
        </w:rPr>
        <w:t>ukungan</w:t>
      </w:r>
      <w:r w:rsidR="000A2EAA" w:rsidRPr="00FE3DD0">
        <w:rPr>
          <w:rFonts w:ascii="Bookman Old Style" w:hAnsi="Bookman Old Style" w:cs="Times New Roman"/>
          <w:sz w:val="24"/>
          <w:szCs w:val="24"/>
        </w:rPr>
        <w:t xml:space="preserve"> psikososial;</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p</w:t>
      </w:r>
      <w:r w:rsidR="000A2EAA" w:rsidRPr="00FE3DD0">
        <w:rPr>
          <w:rFonts w:ascii="Bookman Old Style" w:hAnsi="Bookman Old Style" w:cs="Times New Roman"/>
          <w:sz w:val="24"/>
          <w:szCs w:val="24"/>
        </w:rPr>
        <w:t>erawatan dan pengasuhan;</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p</w:t>
      </w:r>
      <w:r w:rsidR="000A2EAA" w:rsidRPr="00FE3DD0">
        <w:rPr>
          <w:rFonts w:ascii="Bookman Old Style" w:hAnsi="Bookman Old Style" w:cs="Times New Roman"/>
          <w:sz w:val="24"/>
          <w:szCs w:val="24"/>
        </w:rPr>
        <w:t>embinaan kewirusahaan;</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b</w:t>
      </w:r>
      <w:r w:rsidR="000A2EAA" w:rsidRPr="00FE3DD0">
        <w:rPr>
          <w:rFonts w:ascii="Bookman Old Style" w:hAnsi="Bookman Old Style" w:cs="Times New Roman"/>
          <w:sz w:val="24"/>
          <w:szCs w:val="24"/>
        </w:rPr>
        <w:t>imbingan mental spiritual;</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b</w:t>
      </w:r>
      <w:r w:rsidR="000A2EAA" w:rsidRPr="00FE3DD0">
        <w:rPr>
          <w:rFonts w:ascii="Bookman Old Style" w:hAnsi="Bookman Old Style" w:cs="Times New Roman"/>
          <w:sz w:val="24"/>
          <w:szCs w:val="24"/>
        </w:rPr>
        <w:t>imbingan social dan konseling psikososial;</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p</w:t>
      </w:r>
      <w:r w:rsidR="000A2EAA" w:rsidRPr="00FE3DD0">
        <w:rPr>
          <w:rFonts w:ascii="Bookman Old Style" w:hAnsi="Bookman Old Style" w:cs="Times New Roman"/>
          <w:sz w:val="24"/>
          <w:szCs w:val="24"/>
        </w:rPr>
        <w:t>elayanan aksesibilitas;</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b</w:t>
      </w:r>
      <w:r w:rsidR="000A2EAA" w:rsidRPr="00FE3DD0">
        <w:rPr>
          <w:rFonts w:ascii="Bookman Old Style" w:hAnsi="Bookman Old Style" w:cs="Times New Roman"/>
          <w:sz w:val="24"/>
          <w:szCs w:val="24"/>
        </w:rPr>
        <w:t>antuan dan asistensi social</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b</w:t>
      </w:r>
      <w:r w:rsidR="000A2EAA" w:rsidRPr="00FE3DD0">
        <w:rPr>
          <w:rFonts w:ascii="Bookman Old Style" w:hAnsi="Bookman Old Style" w:cs="Times New Roman"/>
          <w:sz w:val="24"/>
          <w:szCs w:val="24"/>
        </w:rPr>
        <w:t>imbingan resosialisasi;</w:t>
      </w:r>
    </w:p>
    <w:p w:rsidR="000A2EAA" w:rsidRPr="00FE3DD0" w:rsidRDefault="009D7EA8"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b</w:t>
      </w:r>
      <w:r w:rsidR="000A2EAA" w:rsidRPr="00FE3DD0">
        <w:rPr>
          <w:rFonts w:ascii="Bookman Old Style" w:hAnsi="Bookman Old Style" w:cs="Times New Roman"/>
          <w:sz w:val="24"/>
          <w:szCs w:val="24"/>
        </w:rPr>
        <w:t>imbingan lanjut;</w:t>
      </w:r>
      <w:r w:rsidRPr="00FE3DD0">
        <w:rPr>
          <w:rFonts w:ascii="Bookman Old Style" w:hAnsi="Bookman Old Style" w:cs="Times New Roman"/>
          <w:sz w:val="24"/>
          <w:szCs w:val="24"/>
        </w:rPr>
        <w:t xml:space="preserve"> </w:t>
      </w:r>
      <w:r w:rsidR="000A2EAA" w:rsidRPr="00FE3DD0">
        <w:rPr>
          <w:rFonts w:ascii="Bookman Old Style" w:hAnsi="Bookman Old Style" w:cs="Times New Roman"/>
          <w:sz w:val="24"/>
          <w:szCs w:val="24"/>
        </w:rPr>
        <w:t>dan</w:t>
      </w:r>
      <w:r w:rsidRPr="00FE3DD0">
        <w:rPr>
          <w:rFonts w:ascii="Bookman Old Style" w:hAnsi="Bookman Old Style" w:cs="Times New Roman"/>
          <w:sz w:val="24"/>
          <w:szCs w:val="24"/>
        </w:rPr>
        <w:t>/atau</w:t>
      </w:r>
    </w:p>
    <w:p w:rsidR="000A2EAA" w:rsidRPr="00FE3DD0" w:rsidRDefault="000A2EAA" w:rsidP="006744D2">
      <w:pPr>
        <w:pStyle w:val="ListParagraph"/>
        <w:numPr>
          <w:ilvl w:val="1"/>
          <w:numId w:val="35"/>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rujukan</w:t>
      </w:r>
    </w:p>
    <w:p w:rsidR="001A7A5A" w:rsidRPr="00FE3DD0" w:rsidRDefault="001A7A5A" w:rsidP="006744D2">
      <w:pPr>
        <w:autoSpaceDE w:val="0"/>
        <w:autoSpaceDN w:val="0"/>
        <w:adjustRightInd w:val="0"/>
        <w:spacing w:after="0" w:line="240" w:lineRule="auto"/>
        <w:rPr>
          <w:rFonts w:ascii="Bookman Old Style" w:hAnsi="Bookman Old Style" w:cs="Times New Roman"/>
          <w:sz w:val="24"/>
          <w:szCs w:val="24"/>
        </w:rPr>
      </w:pPr>
    </w:p>
    <w:p w:rsidR="002F57FF" w:rsidRPr="00FE3DD0" w:rsidRDefault="002F57FF" w:rsidP="006744D2">
      <w:pPr>
        <w:spacing w:after="120" w:line="240" w:lineRule="auto"/>
        <w:jc w:val="center"/>
        <w:rPr>
          <w:rFonts w:ascii="Bookman Old Style" w:hAnsi="Bookman Old Style" w:cs="Times New Roman"/>
          <w:sz w:val="24"/>
          <w:szCs w:val="24"/>
        </w:rPr>
      </w:pPr>
    </w:p>
    <w:p w:rsidR="00925C48"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B</w:t>
      </w:r>
      <w:r w:rsidRPr="00FE3DD0">
        <w:rPr>
          <w:rFonts w:ascii="Bookman Old Style" w:hAnsi="Bookman Old Style" w:cs="Times New Roman"/>
          <w:sz w:val="24"/>
          <w:szCs w:val="24"/>
          <w:lang w:val="id-ID"/>
        </w:rPr>
        <w:t>AB VII</w:t>
      </w:r>
    </w:p>
    <w:p w:rsidR="000202FE"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PENCIPTAAN LINGKUNGAN</w:t>
      </w:r>
      <w:r w:rsidRPr="00FE3DD0">
        <w:rPr>
          <w:rFonts w:ascii="Bookman Old Style" w:hAnsi="Bookman Old Style" w:cs="Times New Roman"/>
          <w:sz w:val="24"/>
          <w:szCs w:val="24"/>
          <w:lang w:val="id-ID"/>
        </w:rPr>
        <w:t xml:space="preserve"> YANG </w:t>
      </w:r>
      <w:r w:rsidRPr="00FE3DD0">
        <w:rPr>
          <w:rFonts w:ascii="Bookman Old Style" w:hAnsi="Bookman Old Style" w:cs="Times New Roman"/>
          <w:sz w:val="24"/>
          <w:szCs w:val="24"/>
        </w:rPr>
        <w:t>KONDUSIF</w:t>
      </w:r>
      <w:r w:rsidRPr="00FE3DD0">
        <w:rPr>
          <w:rFonts w:ascii="Bookman Old Style" w:hAnsi="Bookman Old Style" w:cs="Times New Roman"/>
          <w:sz w:val="24"/>
          <w:szCs w:val="24"/>
          <w:lang w:val="id-ID"/>
        </w:rPr>
        <w:t xml:space="preserve"> DAN </w:t>
      </w:r>
    </w:p>
    <w:p w:rsidR="00925C48"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lang w:val="id-ID"/>
        </w:rPr>
        <w:t>PROMOSI KESEHATAN</w:t>
      </w:r>
    </w:p>
    <w:p w:rsidR="00E62B38" w:rsidRPr="00FE3DD0" w:rsidRDefault="00E62B38" w:rsidP="006744D2">
      <w:pPr>
        <w:spacing w:after="120" w:line="240" w:lineRule="auto"/>
        <w:jc w:val="center"/>
        <w:rPr>
          <w:rFonts w:ascii="Bookman Old Style" w:hAnsi="Bookman Old Style" w:cs="Times New Roman"/>
          <w:sz w:val="24"/>
          <w:szCs w:val="24"/>
        </w:rPr>
      </w:pPr>
    </w:p>
    <w:p w:rsidR="001A7A5A" w:rsidRPr="00FE3DD0" w:rsidRDefault="00E44AA7"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lastRenderedPageBreak/>
        <w:t>Pasal  1</w:t>
      </w:r>
      <w:r w:rsidR="00693077" w:rsidRPr="00FE3DD0">
        <w:rPr>
          <w:rFonts w:ascii="Bookman Old Style" w:hAnsi="Bookman Old Style" w:cs="Times New Roman"/>
          <w:sz w:val="24"/>
          <w:szCs w:val="24"/>
        </w:rPr>
        <w:t>5</w:t>
      </w:r>
    </w:p>
    <w:p w:rsidR="00867B88" w:rsidRPr="00FE3DD0" w:rsidRDefault="00867B88" w:rsidP="00D20449">
      <w:pPr>
        <w:pStyle w:val="ListParagraph"/>
        <w:numPr>
          <w:ilvl w:val="0"/>
          <w:numId w:val="13"/>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Setiap</w:t>
      </w:r>
      <w:r w:rsidR="00961E14" w:rsidRPr="00FE3DD0">
        <w:rPr>
          <w:rFonts w:ascii="Bookman Old Style" w:hAnsi="Bookman Old Style" w:cs="Times New Roman"/>
          <w:sz w:val="24"/>
          <w:szCs w:val="24"/>
        </w:rPr>
        <w:t xml:space="preserve"> o</w:t>
      </w:r>
      <w:r w:rsidRPr="00FE3DD0">
        <w:rPr>
          <w:rFonts w:ascii="Bookman Old Style" w:hAnsi="Bookman Old Style" w:cs="Times New Roman"/>
          <w:sz w:val="24"/>
          <w:szCs w:val="24"/>
        </w:rPr>
        <w:t>rganisasi</w:t>
      </w:r>
      <w:r w:rsidR="00961E14" w:rsidRPr="00FE3DD0">
        <w:rPr>
          <w:rFonts w:ascii="Bookman Old Style" w:hAnsi="Bookman Old Style" w:cs="Times New Roman"/>
          <w:sz w:val="24"/>
          <w:szCs w:val="24"/>
        </w:rPr>
        <w:t xml:space="preserve"> atau </w:t>
      </w:r>
      <w:r w:rsidRPr="00FE3DD0">
        <w:rPr>
          <w:rFonts w:ascii="Bookman Old Style" w:hAnsi="Bookman Old Style" w:cs="Times New Roman"/>
          <w:sz w:val="24"/>
          <w:szCs w:val="24"/>
        </w:rPr>
        <w:t xml:space="preserve">institusi </w:t>
      </w:r>
      <w:r w:rsidR="00961E14" w:rsidRPr="00FE3DD0">
        <w:rPr>
          <w:rFonts w:ascii="Bookman Old Style" w:hAnsi="Bookman Old Style" w:cs="Times New Roman"/>
          <w:sz w:val="24"/>
          <w:szCs w:val="24"/>
        </w:rPr>
        <w:t>p</w:t>
      </w:r>
      <w:r w:rsidRPr="00FE3DD0">
        <w:rPr>
          <w:rFonts w:ascii="Bookman Old Style" w:hAnsi="Bookman Old Style" w:cs="Times New Roman"/>
          <w:sz w:val="24"/>
          <w:szCs w:val="24"/>
        </w:rPr>
        <w:t>emerintah</w:t>
      </w:r>
      <w:r w:rsidR="00D02AF7" w:rsidRPr="00FE3DD0">
        <w:rPr>
          <w:rFonts w:ascii="Bookman Old Style" w:hAnsi="Bookman Old Style" w:cs="Times New Roman"/>
          <w:sz w:val="24"/>
          <w:szCs w:val="24"/>
        </w:rPr>
        <w:t xml:space="preserve"> </w:t>
      </w:r>
      <w:r w:rsidR="00497C3A" w:rsidRPr="00FE3DD0">
        <w:rPr>
          <w:rFonts w:ascii="Bookman Old Style" w:hAnsi="Bookman Old Style" w:cs="Times New Roman"/>
          <w:sz w:val="24"/>
          <w:szCs w:val="24"/>
        </w:rPr>
        <w:t>daerah</w:t>
      </w:r>
      <w:r w:rsidRPr="00FE3DD0">
        <w:rPr>
          <w:rFonts w:ascii="Bookman Old Style" w:hAnsi="Bookman Old Style" w:cs="Times New Roman"/>
          <w:sz w:val="24"/>
          <w:szCs w:val="24"/>
        </w:rPr>
        <w:t>,</w:t>
      </w:r>
      <w:r w:rsidR="00247F3D"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 xml:space="preserve">institusi pendidikan, organisasi/institusi non-pemerintah, badan usaha, perusahaan, </w:t>
      </w:r>
      <w:r w:rsidR="00961E14" w:rsidRPr="00FE3DD0">
        <w:rPr>
          <w:rFonts w:ascii="Bookman Old Style" w:hAnsi="Bookman Old Style" w:cs="Times New Roman"/>
          <w:sz w:val="24"/>
          <w:szCs w:val="24"/>
        </w:rPr>
        <w:t xml:space="preserve">wajib </w:t>
      </w:r>
      <w:r w:rsidRPr="00FE3DD0">
        <w:rPr>
          <w:rFonts w:ascii="Bookman Old Style" w:hAnsi="Bookman Old Style" w:cs="Times New Roman"/>
          <w:sz w:val="24"/>
          <w:szCs w:val="24"/>
        </w:rPr>
        <w:t xml:space="preserve">melaksanakan sosialisasi, menciptakan lingkungan kondusif non-diskriminasi dan non-stigma. </w:t>
      </w:r>
    </w:p>
    <w:p w:rsidR="00867B88" w:rsidRPr="00FE3DD0" w:rsidRDefault="00867B88" w:rsidP="006744D2">
      <w:pPr>
        <w:pStyle w:val="ListParagraph"/>
        <w:numPr>
          <w:ilvl w:val="0"/>
          <w:numId w:val="13"/>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Setiap organisasi/institusi </w:t>
      </w:r>
      <w:r w:rsidR="00961E14" w:rsidRPr="00FE3DD0">
        <w:rPr>
          <w:rFonts w:ascii="Bookman Old Style" w:hAnsi="Bookman Old Style" w:cs="Times New Roman"/>
          <w:sz w:val="24"/>
          <w:szCs w:val="24"/>
        </w:rPr>
        <w:t>p</w:t>
      </w:r>
      <w:r w:rsidRPr="00FE3DD0">
        <w:rPr>
          <w:rFonts w:ascii="Bookman Old Style" w:hAnsi="Bookman Old Style" w:cs="Times New Roman"/>
          <w:sz w:val="24"/>
          <w:szCs w:val="24"/>
        </w:rPr>
        <w:t>emerintah</w:t>
      </w:r>
      <w:r w:rsidR="00497C3A" w:rsidRPr="00FE3DD0">
        <w:rPr>
          <w:rFonts w:ascii="Bookman Old Style" w:hAnsi="Bookman Old Style" w:cs="Times New Roman"/>
          <w:sz w:val="24"/>
          <w:szCs w:val="24"/>
        </w:rPr>
        <w:t xml:space="preserve"> daerah</w:t>
      </w:r>
      <w:r w:rsidRPr="00FE3DD0">
        <w:rPr>
          <w:rFonts w:ascii="Bookman Old Style" w:hAnsi="Bookman Old Style" w:cs="Times New Roman"/>
          <w:sz w:val="24"/>
          <w:szCs w:val="24"/>
        </w:rPr>
        <w:t>, organisasi/</w:t>
      </w:r>
      <w:r w:rsidR="00961E1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institusi non-pemerintah, Badan Usaha, Perusahaan dilarang melakukan pemberhentian/pemutusan hubungan kerja terhadap pegawai /karyawannya karena alasan terinfeksi HIV.</w:t>
      </w:r>
    </w:p>
    <w:p w:rsidR="00867B88" w:rsidRPr="00FE3DD0" w:rsidRDefault="00867B88" w:rsidP="006744D2">
      <w:pPr>
        <w:pStyle w:val="ListParagraph"/>
        <w:numPr>
          <w:ilvl w:val="0"/>
          <w:numId w:val="13"/>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Setiap institusi pendidikan dilarang menolak atau memberhentikan siswa/mahasiswa karena alasan </w:t>
      </w:r>
      <w:r w:rsidR="00961E14" w:rsidRPr="00FE3DD0">
        <w:rPr>
          <w:rFonts w:ascii="Bookman Old Style" w:hAnsi="Bookman Old Style" w:cs="Times New Roman"/>
          <w:sz w:val="24"/>
          <w:szCs w:val="24"/>
        </w:rPr>
        <w:t>terinfeksi HIV.</w:t>
      </w:r>
    </w:p>
    <w:p w:rsidR="00E62B38" w:rsidRPr="00FE3DD0" w:rsidRDefault="00E62B38" w:rsidP="000202FE">
      <w:pPr>
        <w:spacing w:after="120" w:line="240" w:lineRule="auto"/>
        <w:rPr>
          <w:rFonts w:ascii="Bookman Old Style" w:hAnsi="Bookman Old Style" w:cs="Times New Roman"/>
          <w:sz w:val="24"/>
          <w:szCs w:val="24"/>
          <w:lang w:val="id-ID"/>
        </w:rPr>
      </w:pPr>
    </w:p>
    <w:p w:rsidR="009B1803" w:rsidRPr="00FE3DD0" w:rsidRDefault="009B1803"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Pasal</w:t>
      </w:r>
      <w:r w:rsidR="0056319F"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 xml:space="preserve"> </w:t>
      </w:r>
      <w:r w:rsidR="00E44AA7" w:rsidRPr="00FE3DD0">
        <w:rPr>
          <w:rFonts w:ascii="Bookman Old Style" w:hAnsi="Bookman Old Style" w:cs="Times New Roman"/>
          <w:sz w:val="24"/>
          <w:szCs w:val="24"/>
        </w:rPr>
        <w:t>1</w:t>
      </w:r>
      <w:r w:rsidR="00961E14" w:rsidRPr="00FE3DD0">
        <w:rPr>
          <w:rFonts w:ascii="Bookman Old Style" w:hAnsi="Bookman Old Style" w:cs="Times New Roman"/>
          <w:sz w:val="24"/>
          <w:szCs w:val="24"/>
        </w:rPr>
        <w:t>6</w:t>
      </w:r>
    </w:p>
    <w:p w:rsidR="009B1803" w:rsidRPr="00FE3DD0" w:rsidRDefault="00DD45C7" w:rsidP="00D62927">
      <w:pPr>
        <w:pStyle w:val="ListParagraph"/>
        <w:numPr>
          <w:ilvl w:val="0"/>
          <w:numId w:val="16"/>
        </w:numPr>
        <w:spacing w:after="120" w:line="240" w:lineRule="auto"/>
        <w:ind w:left="709" w:hanging="709"/>
        <w:jc w:val="both"/>
        <w:rPr>
          <w:rFonts w:ascii="Bookman Old Style" w:hAnsi="Bookman Old Style" w:cs="Times New Roman"/>
          <w:sz w:val="24"/>
          <w:szCs w:val="24"/>
        </w:rPr>
      </w:pPr>
      <w:r w:rsidRPr="00FE3DD0">
        <w:rPr>
          <w:rFonts w:ascii="Bookman Old Style" w:hAnsi="Bookman Old Style" w:cs="Times New Roman"/>
          <w:sz w:val="24"/>
          <w:szCs w:val="24"/>
        </w:rPr>
        <w:t>Kegiatan p</w:t>
      </w:r>
      <w:r w:rsidR="009B1803" w:rsidRPr="00FE3DD0">
        <w:rPr>
          <w:rFonts w:ascii="Bookman Old Style" w:hAnsi="Bookman Old Style" w:cs="Times New Roman"/>
          <w:sz w:val="24"/>
          <w:szCs w:val="24"/>
        </w:rPr>
        <w:t>romosi</w:t>
      </w:r>
      <w:r w:rsidR="00276C03" w:rsidRPr="00FE3DD0">
        <w:rPr>
          <w:rFonts w:ascii="Bookman Old Style" w:hAnsi="Bookman Old Style" w:cs="Times New Roman"/>
          <w:sz w:val="24"/>
          <w:szCs w:val="24"/>
        </w:rPr>
        <w:t xml:space="preserve"> kesehatan dalam</w:t>
      </w:r>
      <w:r w:rsidR="00276C03"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00276C03" w:rsidRPr="00FE3DD0">
        <w:rPr>
          <w:rFonts w:ascii="Bookman Old Style" w:hAnsi="Bookman Old Style" w:cs="Times New Roman"/>
          <w:sz w:val="24"/>
          <w:szCs w:val="24"/>
          <w:lang w:val="id-ID"/>
        </w:rPr>
        <w:t xml:space="preserve"> </w:t>
      </w:r>
      <w:r w:rsidR="00276C03" w:rsidRPr="00FE3DD0">
        <w:rPr>
          <w:rFonts w:ascii="Bookman Old Style" w:hAnsi="Bookman Old Style" w:cs="Times New Roman"/>
          <w:sz w:val="24"/>
          <w:szCs w:val="24"/>
        </w:rPr>
        <w:t>HIV</w:t>
      </w:r>
      <w:r w:rsidR="00276C03" w:rsidRPr="00FE3DD0">
        <w:rPr>
          <w:rFonts w:ascii="Bookman Old Style" w:hAnsi="Bookman Old Style" w:cs="Times New Roman"/>
          <w:sz w:val="24"/>
          <w:szCs w:val="24"/>
          <w:lang w:val="id-ID"/>
        </w:rPr>
        <w:t xml:space="preserve">, </w:t>
      </w:r>
      <w:r w:rsidR="004353F1" w:rsidRPr="00FE3DD0">
        <w:rPr>
          <w:rFonts w:ascii="Bookman Old Style" w:hAnsi="Bookman Old Style" w:cs="Times New Roman"/>
          <w:sz w:val="24"/>
          <w:szCs w:val="24"/>
        </w:rPr>
        <w:t>AIDS dan IMS</w:t>
      </w:r>
      <w:r w:rsidR="009B1803" w:rsidRPr="00FE3DD0">
        <w:rPr>
          <w:rFonts w:ascii="Bookman Old Style" w:hAnsi="Bookman Old Style" w:cs="Times New Roman"/>
          <w:sz w:val="24"/>
          <w:szCs w:val="24"/>
        </w:rPr>
        <w:t>, dilakukan secara komperhensif, terintegrasi</w:t>
      </w:r>
      <w:r w:rsidR="002F57FF" w:rsidRPr="00FE3DD0">
        <w:rPr>
          <w:rFonts w:ascii="Bookman Old Style" w:hAnsi="Bookman Old Style" w:cs="Times New Roman"/>
          <w:sz w:val="24"/>
          <w:szCs w:val="24"/>
        </w:rPr>
        <w:t xml:space="preserve"> dengan layanan kesehatan</w:t>
      </w:r>
      <w:r w:rsidR="009B1803" w:rsidRPr="00FE3DD0">
        <w:rPr>
          <w:rFonts w:ascii="Bookman Old Style" w:hAnsi="Bookman Old Style" w:cs="Times New Roman"/>
          <w:sz w:val="24"/>
          <w:szCs w:val="24"/>
        </w:rPr>
        <w:t>, partisipatif, dan berkesinambungan.</w:t>
      </w:r>
    </w:p>
    <w:p w:rsidR="00B5234D" w:rsidRPr="00FE3DD0" w:rsidRDefault="009B1803" w:rsidP="006744D2">
      <w:pPr>
        <w:pStyle w:val="ListParagraph"/>
        <w:numPr>
          <w:ilvl w:val="0"/>
          <w:numId w:val="16"/>
        </w:numPr>
        <w:spacing w:after="120" w:line="240" w:lineRule="auto"/>
        <w:ind w:hanging="720"/>
        <w:jc w:val="both"/>
        <w:rPr>
          <w:rFonts w:ascii="Bookman Old Style" w:hAnsi="Bookman Old Style" w:cs="Times New Roman"/>
          <w:sz w:val="24"/>
          <w:szCs w:val="24"/>
        </w:rPr>
      </w:pPr>
      <w:r w:rsidRPr="00FE3DD0">
        <w:rPr>
          <w:rFonts w:ascii="Bookman Old Style" w:hAnsi="Bookman Old Style" w:cs="Times New Roman"/>
          <w:sz w:val="24"/>
          <w:szCs w:val="24"/>
        </w:rPr>
        <w:t>Kegiatan promosi sebagaimana dimaksud pada ayat (1) dilakukan melalui peningkatkan Komunikasi, Informasi, dan Edukasi</w:t>
      </w:r>
      <w:r w:rsidR="00961E14"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w:t>
      </w:r>
    </w:p>
    <w:p w:rsidR="009B1803" w:rsidRPr="00FE3DD0" w:rsidRDefault="00B5234D" w:rsidP="006744D2">
      <w:pPr>
        <w:pStyle w:val="ListParagraph"/>
        <w:numPr>
          <w:ilvl w:val="0"/>
          <w:numId w:val="16"/>
        </w:numPr>
        <w:spacing w:after="120" w:line="240" w:lineRule="auto"/>
        <w:ind w:hanging="720"/>
        <w:jc w:val="both"/>
        <w:rPr>
          <w:rFonts w:ascii="Bookman Old Style" w:hAnsi="Bookman Old Style" w:cs="Times New Roman"/>
          <w:sz w:val="24"/>
          <w:szCs w:val="24"/>
        </w:rPr>
      </w:pPr>
      <w:r w:rsidRPr="00FE3DD0">
        <w:rPr>
          <w:rFonts w:ascii="Bookman Old Style" w:hAnsi="Bookman Old Style" w:cs="Times New Roman"/>
          <w:sz w:val="24"/>
          <w:szCs w:val="24"/>
        </w:rPr>
        <w:t xml:space="preserve">Kegiatan promosi kesehatan sebagaimana dimaksud pada ayat (1) </w:t>
      </w:r>
      <w:r w:rsidR="009B1803" w:rsidRPr="00FE3DD0">
        <w:rPr>
          <w:rFonts w:ascii="Bookman Old Style" w:hAnsi="Bookman Old Style" w:cs="Times New Roman"/>
          <w:sz w:val="24"/>
          <w:szCs w:val="24"/>
        </w:rPr>
        <w:t xml:space="preserve">dilaksanakan oleh </w:t>
      </w:r>
      <w:r w:rsidRPr="00FE3DD0">
        <w:rPr>
          <w:rFonts w:ascii="Bookman Old Style" w:hAnsi="Bookman Old Style" w:cs="Times New Roman"/>
          <w:color w:val="000000" w:themeColor="text1"/>
          <w:sz w:val="24"/>
          <w:szCs w:val="24"/>
        </w:rPr>
        <w:t>P</w:t>
      </w:r>
      <w:r w:rsidR="00DD45C7" w:rsidRPr="00FE3DD0">
        <w:rPr>
          <w:rFonts w:ascii="Bookman Old Style" w:hAnsi="Bookman Old Style" w:cs="Times New Roman"/>
          <w:color w:val="000000" w:themeColor="text1"/>
          <w:sz w:val="24"/>
          <w:szCs w:val="24"/>
        </w:rPr>
        <w:t>emerintah</w:t>
      </w:r>
      <w:r w:rsidR="00497C3A" w:rsidRPr="00FE3DD0">
        <w:rPr>
          <w:rFonts w:ascii="Bookman Old Style" w:hAnsi="Bookman Old Style" w:cs="Times New Roman"/>
          <w:color w:val="000000" w:themeColor="text1"/>
          <w:sz w:val="24"/>
          <w:szCs w:val="24"/>
        </w:rPr>
        <w:t xml:space="preserve"> daerah</w:t>
      </w:r>
      <w:r w:rsidR="009B1803" w:rsidRPr="00FE3DD0">
        <w:rPr>
          <w:rFonts w:ascii="Bookman Old Style" w:hAnsi="Bookman Old Style" w:cs="Times New Roman"/>
          <w:sz w:val="24"/>
          <w:szCs w:val="24"/>
        </w:rPr>
        <w:t xml:space="preserve">, Organisasi non pemerintah, </w:t>
      </w:r>
      <w:r w:rsidR="00DD45C7" w:rsidRPr="00FE3DD0">
        <w:rPr>
          <w:rFonts w:ascii="Bookman Old Style" w:hAnsi="Bookman Old Style" w:cs="Times New Roman"/>
          <w:sz w:val="24"/>
          <w:szCs w:val="24"/>
        </w:rPr>
        <w:t>swasta</w:t>
      </w:r>
      <w:r w:rsidR="009B1803" w:rsidRPr="00FE3DD0">
        <w:rPr>
          <w:rFonts w:ascii="Bookman Old Style" w:hAnsi="Bookman Old Style" w:cs="Times New Roman"/>
          <w:sz w:val="24"/>
          <w:szCs w:val="24"/>
        </w:rPr>
        <w:t xml:space="preserve"> dan dunia usaha.</w:t>
      </w:r>
    </w:p>
    <w:p w:rsidR="00173862" w:rsidRPr="00FE3DD0" w:rsidRDefault="00173862" w:rsidP="006744D2">
      <w:pPr>
        <w:pStyle w:val="ListParagraph"/>
        <w:numPr>
          <w:ilvl w:val="0"/>
          <w:numId w:val="16"/>
        </w:numPr>
        <w:spacing w:after="120" w:line="240" w:lineRule="auto"/>
        <w:ind w:hanging="720"/>
        <w:jc w:val="both"/>
        <w:rPr>
          <w:rFonts w:ascii="Bookman Old Style" w:hAnsi="Bookman Old Style" w:cs="Times New Roman"/>
          <w:sz w:val="24"/>
          <w:szCs w:val="24"/>
        </w:rPr>
      </w:pPr>
      <w:r w:rsidRPr="00FE3DD0">
        <w:rPr>
          <w:rFonts w:ascii="Bookman Old Style" w:hAnsi="Bookman Old Style" w:cs="Times New Roman"/>
          <w:sz w:val="24"/>
          <w:szCs w:val="24"/>
        </w:rPr>
        <w:t>Kegiatan promosi sebagaimana dimaksud pada ayat (</w:t>
      </w:r>
      <w:r w:rsidR="00EC18A4" w:rsidRPr="00FE3DD0">
        <w:rPr>
          <w:rFonts w:ascii="Bookman Old Style" w:hAnsi="Bookman Old Style" w:cs="Times New Roman"/>
          <w:sz w:val="24"/>
          <w:szCs w:val="24"/>
        </w:rPr>
        <w:t>1</w:t>
      </w:r>
      <w:r w:rsidRPr="00FE3DD0">
        <w:rPr>
          <w:rFonts w:ascii="Bookman Old Style" w:hAnsi="Bookman Old Style" w:cs="Times New Roman"/>
          <w:sz w:val="24"/>
          <w:szCs w:val="24"/>
        </w:rPr>
        <w:t>), harus menghormati nilai-nilai agama, budaya dan norma kemasyarakatan untuk mempertahankan dan memperkokoh ketahanan serta kesejahteraan keluarga.</w:t>
      </w:r>
    </w:p>
    <w:p w:rsidR="00F26564" w:rsidRPr="00FE3DD0" w:rsidRDefault="00F26564" w:rsidP="006744D2">
      <w:pPr>
        <w:spacing w:after="120" w:line="240" w:lineRule="auto"/>
        <w:jc w:val="center"/>
        <w:rPr>
          <w:rFonts w:ascii="Bookman Old Style" w:hAnsi="Bookman Old Style" w:cs="Times New Roman"/>
          <w:sz w:val="24"/>
          <w:szCs w:val="24"/>
        </w:rPr>
      </w:pPr>
    </w:p>
    <w:p w:rsidR="00173862" w:rsidRPr="00FE3DD0" w:rsidRDefault="00173862"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B5234D" w:rsidRPr="00FE3DD0">
        <w:rPr>
          <w:rFonts w:ascii="Bookman Old Style" w:hAnsi="Bookman Old Style" w:cs="Times New Roman"/>
          <w:sz w:val="24"/>
          <w:szCs w:val="24"/>
        </w:rPr>
        <w:t>1</w:t>
      </w:r>
      <w:r w:rsidR="00EC18A4" w:rsidRPr="00FE3DD0">
        <w:rPr>
          <w:rFonts w:ascii="Bookman Old Style" w:hAnsi="Bookman Old Style" w:cs="Times New Roman"/>
          <w:sz w:val="24"/>
          <w:szCs w:val="24"/>
        </w:rPr>
        <w:t>7</w:t>
      </w:r>
    </w:p>
    <w:p w:rsidR="00EC18A4" w:rsidRPr="00FE3DD0" w:rsidRDefault="009B1803" w:rsidP="00D62927">
      <w:pPr>
        <w:pStyle w:val="ListParagraph"/>
        <w:numPr>
          <w:ilvl w:val="0"/>
          <w:numId w:val="29"/>
        </w:numPr>
        <w:spacing w:after="120" w:line="240" w:lineRule="auto"/>
        <w:ind w:left="709" w:hanging="709"/>
        <w:jc w:val="both"/>
        <w:rPr>
          <w:rFonts w:ascii="Bookman Old Style" w:hAnsi="Bookman Old Style" w:cs="Times New Roman"/>
          <w:sz w:val="24"/>
          <w:szCs w:val="24"/>
        </w:rPr>
      </w:pPr>
      <w:r w:rsidRPr="00FE3DD0">
        <w:rPr>
          <w:rFonts w:ascii="Bookman Old Style" w:hAnsi="Bookman Old Style" w:cs="Times New Roman"/>
          <w:sz w:val="24"/>
          <w:szCs w:val="24"/>
        </w:rPr>
        <w:t xml:space="preserve">Setiap </w:t>
      </w:r>
      <w:r w:rsidR="00050486" w:rsidRPr="00FE3DD0">
        <w:rPr>
          <w:rFonts w:ascii="Bookman Old Style" w:hAnsi="Bookman Old Style" w:cs="Times New Roman"/>
          <w:sz w:val="24"/>
          <w:szCs w:val="24"/>
        </w:rPr>
        <w:t xml:space="preserve">institusi </w:t>
      </w:r>
      <w:r w:rsidR="00DD45C7" w:rsidRPr="00FE3DD0">
        <w:rPr>
          <w:rFonts w:ascii="Bookman Old Style" w:hAnsi="Bookman Old Style" w:cs="Times New Roman"/>
          <w:sz w:val="24"/>
          <w:szCs w:val="24"/>
        </w:rPr>
        <w:t>pemerintah daerah,</w:t>
      </w:r>
      <w:r w:rsidRPr="00FE3DD0">
        <w:rPr>
          <w:rFonts w:ascii="Bookman Old Style" w:hAnsi="Bookman Old Style" w:cs="Times New Roman"/>
          <w:sz w:val="24"/>
          <w:szCs w:val="24"/>
        </w:rPr>
        <w:t xml:space="preserve"> organisasi non pemerintah</w:t>
      </w:r>
      <w:r w:rsidR="00DD45C7" w:rsidRPr="00FE3DD0">
        <w:rPr>
          <w:rFonts w:ascii="Bookman Old Style" w:hAnsi="Bookman Old Style" w:cs="Times New Roman"/>
          <w:sz w:val="24"/>
          <w:szCs w:val="24"/>
        </w:rPr>
        <w:t>, swasta dan dunia usaha,</w:t>
      </w:r>
      <w:r w:rsidR="0056319F"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wajib melaksanakan program advokasi</w:t>
      </w:r>
      <w:r w:rsidR="00EC18A4"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sosialisasi</w:t>
      </w:r>
      <w:r w:rsidR="00EC18A4" w:rsidRPr="00FE3DD0">
        <w:rPr>
          <w:rFonts w:ascii="Bookman Old Style" w:hAnsi="Bookman Old Style" w:cs="Times New Roman"/>
          <w:sz w:val="24"/>
          <w:szCs w:val="24"/>
        </w:rPr>
        <w:t>, dan</w:t>
      </w:r>
      <w:r w:rsidRPr="00FE3DD0">
        <w:rPr>
          <w:rFonts w:ascii="Bookman Old Style" w:hAnsi="Bookman Old Style" w:cs="Times New Roman"/>
          <w:sz w:val="24"/>
          <w:szCs w:val="24"/>
        </w:rPr>
        <w:t xml:space="preserve"> K</w:t>
      </w:r>
      <w:r w:rsidR="00EC18A4" w:rsidRPr="00FE3DD0">
        <w:rPr>
          <w:rFonts w:ascii="Bookman Old Style" w:hAnsi="Bookman Old Style" w:cs="Times New Roman"/>
          <w:sz w:val="24"/>
          <w:szCs w:val="24"/>
        </w:rPr>
        <w:t>omunikasi Informasi-Edukasi,</w:t>
      </w:r>
      <w:r w:rsidRPr="00FE3DD0">
        <w:rPr>
          <w:rFonts w:ascii="Bookman Old Style" w:hAnsi="Bookman Old Style" w:cs="Times New Roman"/>
          <w:sz w:val="24"/>
          <w:szCs w:val="24"/>
        </w:rPr>
        <w:t xml:space="preserve"> dilingkungan kerja dan usaha masing masing</w:t>
      </w:r>
      <w:r w:rsidR="00EC18A4" w:rsidRPr="00FE3DD0">
        <w:rPr>
          <w:rFonts w:ascii="Bookman Old Style" w:hAnsi="Bookman Old Style" w:cs="Times New Roman"/>
          <w:sz w:val="24"/>
          <w:szCs w:val="24"/>
        </w:rPr>
        <w:t>.</w:t>
      </w:r>
      <w:r w:rsidR="00D9683C" w:rsidRPr="00FE3DD0">
        <w:rPr>
          <w:rFonts w:ascii="Bookman Old Style" w:hAnsi="Bookman Old Style" w:cs="Times New Roman"/>
          <w:sz w:val="24"/>
          <w:szCs w:val="24"/>
        </w:rPr>
        <w:t xml:space="preserve"> </w:t>
      </w:r>
    </w:p>
    <w:p w:rsidR="009B1803" w:rsidRPr="00FE3DD0" w:rsidRDefault="009B1803" w:rsidP="006744D2">
      <w:pPr>
        <w:pStyle w:val="ListParagraph"/>
        <w:numPr>
          <w:ilvl w:val="0"/>
          <w:numId w:val="29"/>
        </w:numPr>
        <w:spacing w:after="120" w:line="240" w:lineRule="auto"/>
        <w:ind w:hanging="720"/>
        <w:jc w:val="both"/>
        <w:rPr>
          <w:rFonts w:ascii="Bookman Old Style" w:hAnsi="Bookman Old Style" w:cs="Times New Roman"/>
          <w:sz w:val="24"/>
          <w:szCs w:val="24"/>
        </w:rPr>
      </w:pPr>
      <w:r w:rsidRPr="00FE3DD0">
        <w:rPr>
          <w:rFonts w:ascii="Bookman Old Style" w:hAnsi="Bookman Old Style" w:cs="Times New Roman"/>
          <w:sz w:val="24"/>
          <w:szCs w:val="24"/>
        </w:rPr>
        <w:t>Setiap institusi pendidikan wajib menyelenggarakan program peningkatan pengetahuan konprehensif tentang</w:t>
      </w:r>
      <w:r w:rsidR="000B6C6D" w:rsidRPr="00FE3DD0">
        <w:rPr>
          <w:rFonts w:ascii="Bookman Old Style" w:hAnsi="Bookman Old Style" w:cs="Times New Roman"/>
          <w:sz w:val="24"/>
          <w:szCs w:val="24"/>
        </w:rPr>
        <w:t xml:space="preserve"> HIV-</w:t>
      </w:r>
      <w:r w:rsidRPr="00FE3DD0">
        <w:rPr>
          <w:rFonts w:ascii="Bookman Old Style" w:hAnsi="Bookman Old Style" w:cs="Times New Roman"/>
          <w:sz w:val="24"/>
          <w:szCs w:val="24"/>
        </w:rPr>
        <w:t xml:space="preserve"> AIDS</w:t>
      </w:r>
      <w:r w:rsidR="000B6C6D" w:rsidRPr="00FE3DD0">
        <w:rPr>
          <w:rFonts w:ascii="Bookman Old Style" w:hAnsi="Bookman Old Style" w:cs="Times New Roman"/>
          <w:sz w:val="24"/>
          <w:szCs w:val="24"/>
        </w:rPr>
        <w:t xml:space="preserve"> dan IMS.</w:t>
      </w:r>
    </w:p>
    <w:p w:rsidR="009B1803" w:rsidRPr="00FE3DD0" w:rsidRDefault="009B1803" w:rsidP="006744D2">
      <w:pPr>
        <w:pStyle w:val="ListParagraph"/>
        <w:numPr>
          <w:ilvl w:val="0"/>
          <w:numId w:val="29"/>
        </w:numPr>
        <w:spacing w:after="120" w:line="240" w:lineRule="auto"/>
        <w:ind w:hanging="720"/>
        <w:jc w:val="both"/>
        <w:rPr>
          <w:rFonts w:ascii="Bookman Old Style" w:hAnsi="Bookman Old Style" w:cs="Times New Roman"/>
          <w:sz w:val="24"/>
          <w:szCs w:val="24"/>
        </w:rPr>
      </w:pPr>
      <w:r w:rsidRPr="00FE3DD0">
        <w:rPr>
          <w:rFonts w:ascii="Bookman Old Style" w:hAnsi="Bookman Old Style" w:cs="Times New Roman"/>
          <w:sz w:val="24"/>
          <w:szCs w:val="24"/>
        </w:rPr>
        <w:t xml:space="preserve">Setiap </w:t>
      </w:r>
      <w:r w:rsidR="00C94322" w:rsidRPr="00FE3DD0">
        <w:rPr>
          <w:rFonts w:ascii="Bookman Old Style" w:hAnsi="Bookman Old Style" w:cs="Times New Roman"/>
          <w:sz w:val="24"/>
          <w:szCs w:val="24"/>
        </w:rPr>
        <w:t>lembaga</w:t>
      </w:r>
      <w:r w:rsidRPr="00FE3DD0">
        <w:rPr>
          <w:rFonts w:ascii="Bookman Old Style" w:hAnsi="Bookman Old Style" w:cs="Times New Roman"/>
          <w:sz w:val="24"/>
          <w:szCs w:val="24"/>
        </w:rPr>
        <w:t xml:space="preserve"> keagamaan wajib menyelenggarakan peningkatan informasi, edukasi, ter</w:t>
      </w:r>
      <w:r w:rsidR="0056319F" w:rsidRPr="00FE3DD0">
        <w:rPr>
          <w:rFonts w:ascii="Bookman Old Style" w:hAnsi="Bookman Old Style" w:cs="Times New Roman"/>
          <w:sz w:val="24"/>
          <w:szCs w:val="24"/>
        </w:rPr>
        <w:t>masuk</w:t>
      </w:r>
      <w:r w:rsidR="009D7EA8" w:rsidRPr="00FE3DD0">
        <w:rPr>
          <w:rFonts w:ascii="Bookman Old Style" w:hAnsi="Bookman Old Style" w:cs="Times New Roman"/>
          <w:sz w:val="24"/>
          <w:szCs w:val="24"/>
        </w:rPr>
        <w:t xml:space="preserve"> pada konseling pra nikah.</w:t>
      </w:r>
    </w:p>
    <w:p w:rsidR="00B136D7" w:rsidRPr="00FE3DD0" w:rsidRDefault="00EC18A4" w:rsidP="006744D2">
      <w:pPr>
        <w:pStyle w:val="ListParagraph"/>
        <w:numPr>
          <w:ilvl w:val="0"/>
          <w:numId w:val="29"/>
        </w:numPr>
        <w:spacing w:after="120" w:line="240" w:lineRule="auto"/>
        <w:ind w:hanging="720"/>
        <w:jc w:val="both"/>
        <w:rPr>
          <w:rFonts w:ascii="Bookman Old Style" w:hAnsi="Bookman Old Style" w:cs="Times New Roman"/>
          <w:sz w:val="24"/>
          <w:szCs w:val="24"/>
        </w:rPr>
      </w:pPr>
      <w:r w:rsidRPr="00FE3DD0">
        <w:rPr>
          <w:rFonts w:ascii="Bookman Old Style" w:hAnsi="Bookman Old Style" w:cs="Times New Roman"/>
          <w:sz w:val="24"/>
          <w:szCs w:val="24"/>
        </w:rPr>
        <w:t>K</w:t>
      </w:r>
      <w:r w:rsidR="00B136D7" w:rsidRPr="00FE3DD0">
        <w:rPr>
          <w:rFonts w:ascii="Bookman Old Style" w:hAnsi="Bookman Old Style" w:cs="Times New Roman"/>
          <w:sz w:val="24"/>
          <w:szCs w:val="24"/>
        </w:rPr>
        <w:t xml:space="preserve">egiatan </w:t>
      </w:r>
      <w:r w:rsidRPr="00FE3DD0">
        <w:rPr>
          <w:rFonts w:ascii="Bookman Old Style" w:hAnsi="Bookman Old Style" w:cs="Times New Roman"/>
          <w:sz w:val="24"/>
          <w:szCs w:val="24"/>
        </w:rPr>
        <w:t>advokasi, sosialisasi, dan Komunikasi Informasi-Edukasi sebagaimana</w:t>
      </w:r>
      <w:r w:rsidR="00B136D7" w:rsidRPr="00FE3DD0">
        <w:rPr>
          <w:rFonts w:ascii="Bookman Old Style" w:hAnsi="Bookman Old Style" w:cs="Times New Roman"/>
          <w:sz w:val="24"/>
          <w:szCs w:val="24"/>
        </w:rPr>
        <w:t xml:space="preserve"> dimaksud </w:t>
      </w:r>
      <w:r w:rsidR="006070F2" w:rsidRPr="00FE3DD0">
        <w:rPr>
          <w:rFonts w:ascii="Bookman Old Style" w:hAnsi="Bookman Old Style" w:cs="Times New Roman"/>
          <w:sz w:val="24"/>
          <w:szCs w:val="24"/>
        </w:rPr>
        <w:t xml:space="preserve">pada ayat (1) sampai dengan </w:t>
      </w:r>
      <w:r w:rsidRPr="00FE3DD0">
        <w:rPr>
          <w:rFonts w:ascii="Bookman Old Style" w:hAnsi="Bookman Old Style" w:cs="Times New Roman"/>
          <w:sz w:val="24"/>
          <w:szCs w:val="24"/>
        </w:rPr>
        <w:t>ayat (3)</w:t>
      </w:r>
      <w:r w:rsidR="00B136D7"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se</w:t>
      </w:r>
      <w:r w:rsidR="00B136D7" w:rsidRPr="00FE3DD0">
        <w:rPr>
          <w:rFonts w:ascii="Bookman Old Style" w:hAnsi="Bookman Old Style" w:cs="Times New Roman"/>
          <w:sz w:val="24"/>
          <w:szCs w:val="24"/>
        </w:rPr>
        <w:t>lanjut</w:t>
      </w:r>
      <w:r w:rsidRPr="00FE3DD0">
        <w:rPr>
          <w:rFonts w:ascii="Bookman Old Style" w:hAnsi="Bookman Old Style" w:cs="Times New Roman"/>
          <w:sz w:val="24"/>
          <w:szCs w:val="24"/>
        </w:rPr>
        <w:t>nya diatur</w:t>
      </w:r>
      <w:r w:rsidR="00B136D7" w:rsidRPr="00FE3DD0">
        <w:rPr>
          <w:rFonts w:ascii="Bookman Old Style" w:hAnsi="Bookman Old Style" w:cs="Times New Roman"/>
          <w:sz w:val="24"/>
          <w:szCs w:val="24"/>
        </w:rPr>
        <w:t xml:space="preserve"> </w:t>
      </w:r>
      <w:r w:rsidR="004E38C2" w:rsidRPr="00FE3DD0">
        <w:rPr>
          <w:rFonts w:ascii="Bookman Old Style" w:hAnsi="Bookman Old Style" w:cs="Times New Roman"/>
          <w:sz w:val="24"/>
          <w:szCs w:val="24"/>
        </w:rPr>
        <w:t>dalam</w:t>
      </w:r>
      <w:r w:rsidR="00B136D7" w:rsidRPr="00FE3DD0">
        <w:rPr>
          <w:rFonts w:ascii="Bookman Old Style" w:hAnsi="Bookman Old Style" w:cs="Times New Roman"/>
          <w:sz w:val="24"/>
          <w:szCs w:val="24"/>
        </w:rPr>
        <w:t xml:space="preserve"> </w:t>
      </w:r>
      <w:r w:rsidR="00A9279F">
        <w:rPr>
          <w:rFonts w:ascii="Bookman Old Style" w:hAnsi="Bookman Old Style" w:cs="Times New Roman"/>
          <w:sz w:val="24"/>
          <w:szCs w:val="24"/>
          <w:lang w:val="id-ID"/>
        </w:rPr>
        <w:t>P</w:t>
      </w:r>
      <w:r w:rsidR="00B136D7" w:rsidRPr="00FE3DD0">
        <w:rPr>
          <w:rFonts w:ascii="Bookman Old Style" w:hAnsi="Bookman Old Style" w:cs="Times New Roman"/>
          <w:sz w:val="24"/>
          <w:szCs w:val="24"/>
        </w:rPr>
        <w:t xml:space="preserve">eraturan </w:t>
      </w:r>
      <w:r w:rsidR="00A9279F">
        <w:rPr>
          <w:rFonts w:ascii="Bookman Old Style" w:hAnsi="Bookman Old Style" w:cs="Times New Roman"/>
          <w:sz w:val="24"/>
          <w:szCs w:val="24"/>
          <w:lang w:val="id-ID"/>
        </w:rPr>
        <w:t>G</w:t>
      </w:r>
      <w:r w:rsidR="00B136D7" w:rsidRPr="00FE3DD0">
        <w:rPr>
          <w:rFonts w:ascii="Bookman Old Style" w:hAnsi="Bookman Old Style" w:cs="Times New Roman"/>
          <w:sz w:val="24"/>
          <w:szCs w:val="24"/>
        </w:rPr>
        <w:t>ubernur.</w:t>
      </w:r>
    </w:p>
    <w:p w:rsidR="00571389" w:rsidRPr="00FE3DD0" w:rsidRDefault="00571389" w:rsidP="006744D2">
      <w:pPr>
        <w:pStyle w:val="ListParagraph"/>
        <w:spacing w:after="120" w:line="240" w:lineRule="auto"/>
        <w:ind w:left="0"/>
        <w:jc w:val="center"/>
        <w:rPr>
          <w:rFonts w:ascii="Bookman Old Style" w:hAnsi="Bookman Old Style" w:cs="Times New Roman"/>
          <w:sz w:val="24"/>
          <w:szCs w:val="24"/>
        </w:rPr>
      </w:pPr>
    </w:p>
    <w:p w:rsidR="00E62B38" w:rsidRPr="00FE3DD0" w:rsidRDefault="00E62B38" w:rsidP="006744D2">
      <w:pPr>
        <w:spacing w:after="120" w:line="240" w:lineRule="auto"/>
        <w:jc w:val="center"/>
        <w:rPr>
          <w:rFonts w:ascii="Bookman Old Style" w:hAnsi="Bookman Old Style" w:cs="Times New Roman"/>
          <w:sz w:val="24"/>
          <w:szCs w:val="24"/>
        </w:rPr>
      </w:pPr>
    </w:p>
    <w:p w:rsidR="00537066"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BAB</w:t>
      </w:r>
      <w:r w:rsidRPr="00FE3DD0">
        <w:rPr>
          <w:rFonts w:ascii="Bookman Old Style" w:hAnsi="Bookman Old Style" w:cs="Times New Roman"/>
          <w:sz w:val="24"/>
          <w:szCs w:val="24"/>
          <w:lang w:val="id-ID"/>
        </w:rPr>
        <w:t xml:space="preserve"> VIII</w:t>
      </w:r>
    </w:p>
    <w:p w:rsidR="004A73E8" w:rsidRPr="00FE3DD0" w:rsidRDefault="00421DB4" w:rsidP="006744D2">
      <w:pPr>
        <w:spacing w:after="120" w:line="240" w:lineRule="auto"/>
        <w:jc w:val="center"/>
        <w:rPr>
          <w:rFonts w:ascii="Bookman Old Style" w:hAnsi="Bookman Old Style" w:cs="Times New Roman"/>
          <w:color w:val="FF0000"/>
          <w:sz w:val="24"/>
          <w:szCs w:val="24"/>
        </w:rPr>
      </w:pPr>
      <w:r w:rsidRPr="00FE3DD0">
        <w:rPr>
          <w:rFonts w:ascii="Bookman Old Style" w:hAnsi="Bookman Old Style" w:cs="Times New Roman"/>
          <w:sz w:val="24"/>
          <w:szCs w:val="24"/>
          <w:lang w:val="id-ID"/>
        </w:rPr>
        <w:t>TENAGA KESEHATAN</w:t>
      </w:r>
      <w:r w:rsidR="004A73E8" w:rsidRPr="00FE3DD0">
        <w:rPr>
          <w:rFonts w:ascii="Bookman Old Style" w:hAnsi="Bookman Old Style" w:cs="Times New Roman"/>
          <w:sz w:val="24"/>
          <w:szCs w:val="24"/>
        </w:rPr>
        <w:t>, PERBEKALAN DAN PEMBIAYAAN</w:t>
      </w:r>
    </w:p>
    <w:p w:rsidR="00E62B38" w:rsidRPr="00FE3DD0" w:rsidRDefault="00E62B38" w:rsidP="006744D2">
      <w:pPr>
        <w:spacing w:after="120" w:line="240" w:lineRule="auto"/>
        <w:jc w:val="center"/>
        <w:rPr>
          <w:rFonts w:ascii="Bookman Old Style" w:hAnsi="Bookman Old Style" w:cs="Times New Roman"/>
          <w:sz w:val="24"/>
          <w:szCs w:val="24"/>
        </w:rPr>
      </w:pPr>
    </w:p>
    <w:p w:rsidR="00C94322" w:rsidRPr="00FE3DD0" w:rsidRDefault="004D1D73"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7F3D" w:rsidRPr="00FE3DD0">
        <w:rPr>
          <w:rFonts w:ascii="Bookman Old Style" w:hAnsi="Bookman Old Style" w:cs="Times New Roman"/>
          <w:sz w:val="24"/>
          <w:szCs w:val="24"/>
        </w:rPr>
        <w:t>1</w:t>
      </w:r>
      <w:r w:rsidR="004E38C2" w:rsidRPr="00FE3DD0">
        <w:rPr>
          <w:rFonts w:ascii="Bookman Old Style" w:hAnsi="Bookman Old Style" w:cs="Times New Roman"/>
          <w:sz w:val="24"/>
          <w:szCs w:val="24"/>
        </w:rPr>
        <w:t>8</w:t>
      </w:r>
    </w:p>
    <w:p w:rsidR="004D1D73" w:rsidRPr="00FE3DD0" w:rsidRDefault="004D1D73" w:rsidP="0094008D">
      <w:pPr>
        <w:pStyle w:val="ListParagraph"/>
        <w:numPr>
          <w:ilvl w:val="0"/>
          <w:numId w:val="8"/>
        </w:numPr>
        <w:spacing w:after="120" w:line="240" w:lineRule="auto"/>
        <w:ind w:left="709" w:hanging="709"/>
        <w:jc w:val="both"/>
        <w:rPr>
          <w:rFonts w:ascii="Bookman Old Style" w:hAnsi="Bookman Old Style" w:cs="Times New Roman"/>
          <w:sz w:val="24"/>
          <w:szCs w:val="24"/>
        </w:rPr>
      </w:pPr>
      <w:r w:rsidRPr="00FE3DD0">
        <w:rPr>
          <w:rFonts w:ascii="Bookman Old Style" w:hAnsi="Bookman Old Style" w:cs="Times New Roman"/>
          <w:sz w:val="24"/>
          <w:szCs w:val="24"/>
        </w:rPr>
        <w:t xml:space="preserve">Pemerintah Daerah </w:t>
      </w:r>
      <w:r w:rsidR="005C5642" w:rsidRPr="00FE3DD0">
        <w:rPr>
          <w:rFonts w:ascii="Bookman Old Style" w:hAnsi="Bookman Old Style" w:cs="Times New Roman"/>
          <w:sz w:val="24"/>
          <w:szCs w:val="24"/>
        </w:rPr>
        <w:t>menyediakan</w:t>
      </w:r>
      <w:r w:rsidR="00421DB4" w:rsidRPr="00FE3DD0">
        <w:rPr>
          <w:rFonts w:ascii="Bookman Old Style" w:hAnsi="Bookman Old Style" w:cs="Times New Roman"/>
          <w:sz w:val="24"/>
          <w:szCs w:val="24"/>
          <w:lang w:val="id-ID"/>
        </w:rPr>
        <w:t xml:space="preserve"> tenaga kesehatan </w:t>
      </w:r>
      <w:r w:rsidR="005C5642" w:rsidRPr="00FE3DD0">
        <w:rPr>
          <w:rFonts w:ascii="Bookman Old Style" w:hAnsi="Bookman Old Style" w:cs="Times New Roman"/>
          <w:sz w:val="24"/>
          <w:szCs w:val="24"/>
        </w:rPr>
        <w:t>yang terlatih dan</w:t>
      </w:r>
      <w:r w:rsidRPr="00FE3DD0">
        <w:rPr>
          <w:rFonts w:ascii="Bookman Old Style" w:hAnsi="Bookman Old Style" w:cs="Times New Roman"/>
          <w:sz w:val="24"/>
          <w:szCs w:val="24"/>
        </w:rPr>
        <w:t xml:space="preserve"> memiliki kompetensi yang diperlukan dalam proses </w:t>
      </w:r>
      <w:r w:rsidR="00E04163" w:rsidRPr="00FE3DD0">
        <w:rPr>
          <w:rFonts w:ascii="Bookman Old Style" w:hAnsi="Bookman Old Style" w:cs="Times New Roman"/>
          <w:sz w:val="24"/>
          <w:szCs w:val="24"/>
          <w:lang w:val="id-ID"/>
        </w:rPr>
        <w:t>pengendalian</w:t>
      </w:r>
      <w:r w:rsidR="00276C03" w:rsidRPr="00FE3DD0">
        <w:rPr>
          <w:rFonts w:ascii="Bookman Old Style" w:hAnsi="Bookman Old Style" w:cs="Times New Roman"/>
          <w:sz w:val="24"/>
          <w:szCs w:val="24"/>
          <w:lang w:val="id-ID"/>
        </w:rPr>
        <w:t xml:space="preserve"> </w:t>
      </w:r>
      <w:r w:rsidR="00276C03" w:rsidRPr="00FE3DD0">
        <w:rPr>
          <w:rFonts w:ascii="Bookman Old Style" w:hAnsi="Bookman Old Style" w:cs="Times New Roman"/>
          <w:sz w:val="24"/>
          <w:szCs w:val="24"/>
        </w:rPr>
        <w:t>HIV</w:t>
      </w:r>
      <w:r w:rsidR="00276C03"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AIDS</w:t>
      </w:r>
      <w:r w:rsidR="005C5642" w:rsidRPr="00FE3DD0">
        <w:rPr>
          <w:rFonts w:ascii="Bookman Old Style" w:hAnsi="Bookman Old Style" w:cs="Times New Roman"/>
          <w:sz w:val="24"/>
          <w:szCs w:val="24"/>
        </w:rPr>
        <w:t xml:space="preserve"> dan IMS,</w:t>
      </w:r>
    </w:p>
    <w:p w:rsidR="004D1D73" w:rsidRPr="00FE3DD0" w:rsidRDefault="00421DB4" w:rsidP="006744D2">
      <w:pPr>
        <w:pStyle w:val="ListParagraph"/>
        <w:numPr>
          <w:ilvl w:val="0"/>
          <w:numId w:val="8"/>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Penyediaan</w:t>
      </w:r>
      <w:r w:rsidRPr="00FE3DD0">
        <w:rPr>
          <w:rFonts w:ascii="Bookman Old Style" w:hAnsi="Bookman Old Style" w:cs="Times New Roman"/>
          <w:sz w:val="24"/>
          <w:szCs w:val="24"/>
          <w:lang w:val="id-ID"/>
        </w:rPr>
        <w:t xml:space="preserve"> tenaga kesehatan </w:t>
      </w:r>
      <w:r w:rsidR="004D1D73" w:rsidRPr="00FE3DD0">
        <w:rPr>
          <w:rFonts w:ascii="Bookman Old Style" w:hAnsi="Bookman Old Style" w:cs="Times New Roman"/>
          <w:sz w:val="24"/>
          <w:szCs w:val="24"/>
        </w:rPr>
        <w:t>sebagaimana dimaksud pada ayat (1) dilak</w:t>
      </w:r>
      <w:r w:rsidR="00DC3A49" w:rsidRPr="00FE3DD0">
        <w:rPr>
          <w:rFonts w:ascii="Bookman Old Style" w:hAnsi="Bookman Old Style" w:cs="Times New Roman"/>
          <w:sz w:val="24"/>
          <w:szCs w:val="24"/>
        </w:rPr>
        <w:t>sanakan</w:t>
      </w:r>
      <w:r w:rsidR="004D1D73" w:rsidRPr="00FE3DD0">
        <w:rPr>
          <w:rFonts w:ascii="Bookman Old Style" w:hAnsi="Bookman Old Style" w:cs="Times New Roman"/>
          <w:sz w:val="24"/>
          <w:szCs w:val="24"/>
        </w:rPr>
        <w:t xml:space="preserve"> secara bertahap dengan memperhitungkan skala prioritas.</w:t>
      </w:r>
    </w:p>
    <w:p w:rsidR="00E62B38" w:rsidRPr="00FE3DD0" w:rsidRDefault="00E62B38" w:rsidP="000202FE">
      <w:pPr>
        <w:spacing w:after="120" w:line="240" w:lineRule="auto"/>
        <w:rPr>
          <w:rFonts w:ascii="Bookman Old Style" w:hAnsi="Bookman Old Style" w:cs="Times New Roman"/>
          <w:sz w:val="24"/>
          <w:szCs w:val="24"/>
          <w:lang w:val="id-ID"/>
        </w:rPr>
      </w:pPr>
    </w:p>
    <w:p w:rsidR="00537066" w:rsidRPr="00FE3DD0" w:rsidRDefault="00537066"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4E38C2" w:rsidRPr="00FE3DD0">
        <w:rPr>
          <w:rFonts w:ascii="Bookman Old Style" w:hAnsi="Bookman Old Style" w:cs="Times New Roman"/>
          <w:sz w:val="24"/>
          <w:szCs w:val="24"/>
        </w:rPr>
        <w:t>19</w:t>
      </w:r>
    </w:p>
    <w:p w:rsidR="00537066" w:rsidRPr="00FE3DD0" w:rsidRDefault="00537066" w:rsidP="0094008D">
      <w:pPr>
        <w:pStyle w:val="ListParagraph"/>
        <w:numPr>
          <w:ilvl w:val="0"/>
          <w:numId w:val="32"/>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 xml:space="preserve">Pemerintah Daerah dalam melaksanakan </w:t>
      </w:r>
      <w:r w:rsidR="00E04163" w:rsidRPr="00FE3DD0">
        <w:rPr>
          <w:rFonts w:ascii="Bookman Old Style" w:hAnsi="Bookman Old Style" w:cs="Times New Roman"/>
          <w:sz w:val="24"/>
          <w:szCs w:val="24"/>
          <w:lang w:val="id-ID"/>
        </w:rPr>
        <w:t>pengendalian</w:t>
      </w:r>
      <w:r w:rsidR="00A470C5" w:rsidRPr="00FE3DD0">
        <w:rPr>
          <w:rFonts w:ascii="Bookman Old Style" w:hAnsi="Bookman Old Style" w:cs="Times New Roman"/>
          <w:sz w:val="24"/>
          <w:szCs w:val="24"/>
          <w:lang w:val="id-ID"/>
        </w:rPr>
        <w:t xml:space="preserve"> </w:t>
      </w:r>
      <w:r w:rsidR="00A470C5" w:rsidRPr="00FE3DD0">
        <w:rPr>
          <w:rFonts w:ascii="Bookman Old Style" w:hAnsi="Bookman Old Style" w:cs="Times New Roman"/>
          <w:sz w:val="24"/>
          <w:szCs w:val="24"/>
        </w:rPr>
        <w:t>HIV</w:t>
      </w:r>
      <w:r w:rsidR="00A470C5" w:rsidRPr="00FE3DD0">
        <w:rPr>
          <w:rFonts w:ascii="Bookman Old Style" w:hAnsi="Bookman Old Style" w:cs="Times New Roman"/>
          <w:sz w:val="24"/>
          <w:szCs w:val="24"/>
          <w:lang w:val="id-ID"/>
        </w:rPr>
        <w:t xml:space="preserve">, </w:t>
      </w:r>
      <w:r w:rsidR="005C5642" w:rsidRPr="00FE3DD0">
        <w:rPr>
          <w:rFonts w:ascii="Bookman Old Style" w:hAnsi="Bookman Old Style" w:cs="Times New Roman"/>
          <w:sz w:val="24"/>
          <w:szCs w:val="24"/>
        </w:rPr>
        <w:t>AIDS dan IMS</w:t>
      </w:r>
      <w:r w:rsidRPr="00FE3DD0">
        <w:rPr>
          <w:rFonts w:ascii="Bookman Old Style" w:hAnsi="Bookman Old Style" w:cs="Times New Roman"/>
          <w:sz w:val="24"/>
          <w:szCs w:val="24"/>
        </w:rPr>
        <w:t xml:space="preserve"> </w:t>
      </w:r>
      <w:r w:rsidR="005C5642" w:rsidRPr="00FE3DD0">
        <w:rPr>
          <w:rFonts w:ascii="Bookman Old Style" w:hAnsi="Bookman Old Style" w:cs="Times New Roman"/>
          <w:sz w:val="24"/>
          <w:szCs w:val="24"/>
        </w:rPr>
        <w:t xml:space="preserve">wajib </w:t>
      </w:r>
      <w:r w:rsidRPr="00FE3DD0">
        <w:rPr>
          <w:rFonts w:ascii="Bookman Old Style" w:hAnsi="Bookman Old Style" w:cs="Times New Roman"/>
          <w:sz w:val="24"/>
          <w:szCs w:val="24"/>
        </w:rPr>
        <w:t xml:space="preserve">menyediakan sarana pelayanan kesehatan </w:t>
      </w:r>
      <w:r w:rsidR="00FF6518" w:rsidRPr="00FE3DD0">
        <w:rPr>
          <w:rFonts w:ascii="Bookman Old Style" w:hAnsi="Bookman Old Style" w:cs="Times New Roman"/>
          <w:sz w:val="24"/>
          <w:szCs w:val="24"/>
        </w:rPr>
        <w:t>dengan</w:t>
      </w:r>
      <w:r w:rsidRPr="00FE3DD0">
        <w:rPr>
          <w:rFonts w:ascii="Bookman Old Style" w:hAnsi="Bookman Old Style" w:cs="Times New Roman"/>
          <w:sz w:val="24"/>
          <w:szCs w:val="24"/>
        </w:rPr>
        <w:t xml:space="preserve"> dukungan </w:t>
      </w:r>
      <w:r w:rsidR="005C5642" w:rsidRPr="00FE3DD0">
        <w:rPr>
          <w:rFonts w:ascii="Bookman Old Style" w:hAnsi="Bookman Old Style" w:cs="Times New Roman"/>
          <w:sz w:val="24"/>
          <w:szCs w:val="24"/>
        </w:rPr>
        <w:t>ketersediaan perbekalan</w:t>
      </w:r>
      <w:r w:rsidR="00FF6518" w:rsidRPr="00FE3DD0">
        <w:rPr>
          <w:rFonts w:ascii="Bookman Old Style" w:hAnsi="Bookman Old Style" w:cs="Times New Roman"/>
          <w:sz w:val="24"/>
          <w:szCs w:val="24"/>
        </w:rPr>
        <w:t>.</w:t>
      </w:r>
    </w:p>
    <w:p w:rsidR="00F10BA1" w:rsidRPr="00FE3DD0" w:rsidRDefault="00FF6518" w:rsidP="006744D2">
      <w:pPr>
        <w:pStyle w:val="ListParagraph"/>
        <w:numPr>
          <w:ilvl w:val="0"/>
          <w:numId w:val="32"/>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Penyediaan sarana pelayanan sebagaimana dimaksud pada ayat (1) harus</w:t>
      </w:r>
      <w:r w:rsidR="00EC7DE2" w:rsidRPr="00FE3DD0">
        <w:rPr>
          <w:rFonts w:ascii="Bookman Old Style" w:hAnsi="Bookman Old Style" w:cs="Times New Roman"/>
          <w:sz w:val="24"/>
          <w:szCs w:val="24"/>
        </w:rPr>
        <w:t xml:space="preserve"> memenuhi persyaratan minimal,</w:t>
      </w:r>
      <w:r w:rsidRPr="00FE3DD0">
        <w:rPr>
          <w:rFonts w:ascii="Bookman Old Style" w:hAnsi="Bookman Old Style" w:cs="Times New Roman"/>
          <w:sz w:val="24"/>
          <w:szCs w:val="24"/>
        </w:rPr>
        <w:t xml:space="preserve"> bermutu dan dapat terjangkau.</w:t>
      </w:r>
    </w:p>
    <w:p w:rsidR="00EC7DE2" w:rsidRPr="00FE3DD0" w:rsidRDefault="004E38C2" w:rsidP="006744D2">
      <w:pPr>
        <w:pStyle w:val="ListParagraph"/>
        <w:numPr>
          <w:ilvl w:val="0"/>
          <w:numId w:val="32"/>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Dukungan ketresediaan p</w:t>
      </w:r>
      <w:r w:rsidR="005C5642" w:rsidRPr="00FE3DD0">
        <w:rPr>
          <w:rFonts w:ascii="Bookman Old Style" w:hAnsi="Bookman Old Style" w:cs="Times New Roman"/>
          <w:sz w:val="24"/>
          <w:szCs w:val="24"/>
        </w:rPr>
        <w:t>erbekalan</w:t>
      </w:r>
      <w:r w:rsidR="00FF6518" w:rsidRPr="00FE3DD0">
        <w:rPr>
          <w:rFonts w:ascii="Bookman Old Style" w:hAnsi="Bookman Old Style" w:cs="Times New Roman"/>
          <w:sz w:val="24"/>
          <w:szCs w:val="24"/>
        </w:rPr>
        <w:t xml:space="preserve"> sebagaimana dimaksud pada ayat (1)</w:t>
      </w:r>
      <w:r w:rsidR="00EC7DE2" w:rsidRPr="00FE3DD0">
        <w:rPr>
          <w:rFonts w:ascii="Bookman Old Style" w:hAnsi="Bookman Old Style" w:cs="Times New Roman"/>
          <w:sz w:val="24"/>
          <w:szCs w:val="24"/>
        </w:rPr>
        <w:t>, meliputi penyediaan</w:t>
      </w:r>
      <w:r w:rsidR="007934CE" w:rsidRPr="00FE3DD0">
        <w:rPr>
          <w:rFonts w:ascii="Bookman Old Style" w:hAnsi="Bookman Old Style" w:cs="Times New Roman"/>
          <w:sz w:val="24"/>
          <w:szCs w:val="24"/>
        </w:rPr>
        <w:t xml:space="preserve"> reagen,</w:t>
      </w:r>
      <w:r w:rsidR="00EC7DE2" w:rsidRPr="00FE3DD0">
        <w:rPr>
          <w:rFonts w:ascii="Bookman Old Style" w:hAnsi="Bookman Old Style" w:cs="Times New Roman"/>
          <w:sz w:val="24"/>
          <w:szCs w:val="24"/>
        </w:rPr>
        <w:t xml:space="preserve"> obat anti retroviral, obat infeksi oportunistik</w:t>
      </w:r>
      <w:r w:rsidR="007934CE" w:rsidRPr="00FE3DD0">
        <w:rPr>
          <w:rFonts w:ascii="Bookman Old Style" w:hAnsi="Bookman Old Style" w:cs="Times New Roman"/>
          <w:i/>
          <w:sz w:val="24"/>
          <w:szCs w:val="24"/>
        </w:rPr>
        <w:t xml:space="preserve">, </w:t>
      </w:r>
      <w:r w:rsidR="00EC7DE2" w:rsidRPr="00FE3DD0">
        <w:rPr>
          <w:rFonts w:ascii="Bookman Old Style" w:hAnsi="Bookman Old Style" w:cs="Times New Roman"/>
          <w:sz w:val="24"/>
          <w:szCs w:val="24"/>
        </w:rPr>
        <w:t>obat IMS</w:t>
      </w:r>
      <w:r w:rsidR="00AD1788" w:rsidRPr="00FE3DD0">
        <w:rPr>
          <w:rFonts w:ascii="Bookman Old Style" w:hAnsi="Bookman Old Style" w:cs="Times New Roman"/>
          <w:sz w:val="24"/>
          <w:szCs w:val="24"/>
        </w:rPr>
        <w:t>,</w:t>
      </w:r>
      <w:r w:rsidR="00EC7DE2"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 xml:space="preserve">perbekalan standar untuk kewaspadaan umum dan </w:t>
      </w:r>
      <w:r w:rsidR="00F10BA1" w:rsidRPr="00FE3DD0">
        <w:rPr>
          <w:rFonts w:ascii="Bookman Old Style" w:hAnsi="Bookman Old Style" w:cs="Times New Roman"/>
          <w:sz w:val="24"/>
          <w:szCs w:val="24"/>
        </w:rPr>
        <w:t>obat</w:t>
      </w:r>
      <w:r w:rsidR="00257E4B" w:rsidRPr="00FE3DD0">
        <w:rPr>
          <w:rFonts w:ascii="Bookman Old Style" w:hAnsi="Bookman Old Style" w:cs="Times New Roman"/>
          <w:sz w:val="24"/>
          <w:szCs w:val="24"/>
        </w:rPr>
        <w:t xml:space="preserve"> penunjang</w:t>
      </w:r>
      <w:r w:rsidR="00F10BA1" w:rsidRPr="00FE3DD0">
        <w:rPr>
          <w:rFonts w:ascii="Bookman Old Style" w:hAnsi="Bookman Old Style" w:cs="Times New Roman"/>
          <w:sz w:val="24"/>
          <w:szCs w:val="24"/>
        </w:rPr>
        <w:t xml:space="preserve"> lainnya</w:t>
      </w:r>
      <w:r w:rsidR="0094008D">
        <w:rPr>
          <w:rFonts w:ascii="Bookman Old Style" w:hAnsi="Bookman Old Style" w:cs="Times New Roman"/>
          <w:sz w:val="24"/>
          <w:szCs w:val="24"/>
          <w:lang w:val="id-ID"/>
        </w:rPr>
        <w:t>.</w:t>
      </w:r>
    </w:p>
    <w:p w:rsidR="00571389" w:rsidRPr="00FE3DD0" w:rsidRDefault="00571389" w:rsidP="006744D2">
      <w:pPr>
        <w:pStyle w:val="ListParagraph"/>
        <w:spacing w:after="120" w:line="240" w:lineRule="auto"/>
        <w:ind w:left="0"/>
        <w:jc w:val="center"/>
        <w:rPr>
          <w:rFonts w:ascii="Bookman Old Style" w:hAnsi="Bookman Old Style" w:cs="Times New Roman"/>
          <w:sz w:val="24"/>
          <w:szCs w:val="24"/>
        </w:rPr>
      </w:pPr>
    </w:p>
    <w:p w:rsidR="00E62B38" w:rsidRPr="00FE3DD0" w:rsidRDefault="00141D0C"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B5234D" w:rsidRPr="00FE3DD0">
        <w:rPr>
          <w:rFonts w:ascii="Bookman Old Style" w:hAnsi="Bookman Old Style" w:cs="Times New Roman"/>
          <w:sz w:val="24"/>
          <w:szCs w:val="24"/>
        </w:rPr>
        <w:t>2</w:t>
      </w:r>
      <w:r w:rsidR="004E38C2" w:rsidRPr="00FE3DD0">
        <w:rPr>
          <w:rFonts w:ascii="Bookman Old Style" w:hAnsi="Bookman Old Style" w:cs="Times New Roman"/>
          <w:sz w:val="24"/>
          <w:szCs w:val="24"/>
        </w:rPr>
        <w:t>0</w:t>
      </w:r>
      <w:r w:rsidR="00257E4B" w:rsidRPr="00FE3DD0">
        <w:rPr>
          <w:rFonts w:ascii="Bookman Old Style" w:hAnsi="Bookman Old Style" w:cs="Times New Roman"/>
          <w:sz w:val="24"/>
          <w:szCs w:val="24"/>
        </w:rPr>
        <w:t xml:space="preserve"> </w:t>
      </w:r>
    </w:p>
    <w:p w:rsidR="004E38C2" w:rsidRPr="00FE3DD0" w:rsidRDefault="00421DB4" w:rsidP="00C00369">
      <w:pPr>
        <w:pStyle w:val="ListParagraph"/>
        <w:numPr>
          <w:ilvl w:val="0"/>
          <w:numId w:val="12"/>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lang w:val="id-ID"/>
        </w:rPr>
        <w:t>Dinas Kesehatan</w:t>
      </w:r>
      <w:r w:rsidR="003F31E1" w:rsidRPr="00FE3DD0">
        <w:rPr>
          <w:rFonts w:ascii="Bookman Old Style" w:hAnsi="Bookman Old Style" w:cs="Times New Roman"/>
          <w:sz w:val="24"/>
          <w:szCs w:val="24"/>
        </w:rPr>
        <w:t xml:space="preserve"> dan SKPD terkait</w:t>
      </w:r>
      <w:r w:rsidRPr="00FE3DD0">
        <w:rPr>
          <w:rFonts w:ascii="Bookman Old Style" w:hAnsi="Bookman Old Style" w:cs="Times New Roman"/>
          <w:sz w:val="24"/>
          <w:szCs w:val="24"/>
          <w:lang w:val="id-ID"/>
        </w:rPr>
        <w:t xml:space="preserve"> </w:t>
      </w:r>
      <w:r w:rsidR="00141D0C" w:rsidRPr="00FE3DD0">
        <w:rPr>
          <w:rFonts w:ascii="Bookman Old Style" w:hAnsi="Bookman Old Style" w:cs="Times New Roman"/>
          <w:sz w:val="24"/>
          <w:szCs w:val="24"/>
        </w:rPr>
        <w:t>men</w:t>
      </w:r>
      <w:r w:rsidR="003F31E1" w:rsidRPr="00FE3DD0">
        <w:rPr>
          <w:rFonts w:ascii="Bookman Old Style" w:hAnsi="Bookman Old Style" w:cs="Times New Roman"/>
          <w:sz w:val="24"/>
          <w:szCs w:val="24"/>
        </w:rPr>
        <w:t>galokasikan</w:t>
      </w:r>
      <w:r w:rsidR="00141D0C" w:rsidRPr="00FE3DD0">
        <w:rPr>
          <w:rFonts w:ascii="Bookman Old Style" w:hAnsi="Bookman Old Style" w:cs="Times New Roman"/>
          <w:sz w:val="24"/>
          <w:szCs w:val="24"/>
        </w:rPr>
        <w:t xml:space="preserve"> </w:t>
      </w:r>
      <w:r w:rsidR="003F31E1" w:rsidRPr="00FE3DD0">
        <w:rPr>
          <w:rFonts w:ascii="Bookman Old Style" w:hAnsi="Bookman Old Style" w:cs="Times New Roman"/>
          <w:sz w:val="24"/>
          <w:szCs w:val="24"/>
        </w:rPr>
        <w:t xml:space="preserve">anggaran </w:t>
      </w:r>
      <w:r w:rsidR="00141D0C" w:rsidRPr="00FE3DD0">
        <w:rPr>
          <w:rFonts w:ascii="Bookman Old Style" w:hAnsi="Bookman Old Style" w:cs="Times New Roman"/>
          <w:sz w:val="24"/>
          <w:szCs w:val="24"/>
        </w:rPr>
        <w:t xml:space="preserve">pembiayaan untuk kegiatan </w:t>
      </w:r>
      <w:r w:rsidR="00E04163" w:rsidRPr="00FE3DD0">
        <w:rPr>
          <w:rFonts w:ascii="Bookman Old Style" w:hAnsi="Bookman Old Style" w:cs="Times New Roman"/>
          <w:sz w:val="24"/>
          <w:szCs w:val="24"/>
          <w:lang w:val="id-ID"/>
        </w:rPr>
        <w:t>pengendalian</w:t>
      </w:r>
      <w:r w:rsidR="00A470C5" w:rsidRPr="00FE3DD0">
        <w:rPr>
          <w:rFonts w:ascii="Bookman Old Style" w:hAnsi="Bookman Old Style" w:cs="Times New Roman"/>
          <w:sz w:val="24"/>
          <w:szCs w:val="24"/>
          <w:lang w:val="id-ID"/>
        </w:rPr>
        <w:t xml:space="preserve"> </w:t>
      </w:r>
      <w:r w:rsidR="00257E4B" w:rsidRPr="00FE3DD0">
        <w:rPr>
          <w:rFonts w:ascii="Bookman Old Style" w:hAnsi="Bookman Old Style" w:cs="Times New Roman"/>
          <w:sz w:val="24"/>
          <w:szCs w:val="24"/>
        </w:rPr>
        <w:t>HI</w:t>
      </w:r>
      <w:r w:rsidR="00A470C5" w:rsidRPr="00FE3DD0">
        <w:rPr>
          <w:rFonts w:ascii="Bookman Old Style" w:hAnsi="Bookman Old Style" w:cs="Times New Roman"/>
          <w:sz w:val="24"/>
          <w:szCs w:val="24"/>
        </w:rPr>
        <w:t>V</w:t>
      </w:r>
      <w:r w:rsidR="00A470C5" w:rsidRPr="00FE3DD0">
        <w:rPr>
          <w:rFonts w:ascii="Bookman Old Style" w:hAnsi="Bookman Old Style" w:cs="Times New Roman"/>
          <w:sz w:val="24"/>
          <w:szCs w:val="24"/>
          <w:lang w:val="id-ID"/>
        </w:rPr>
        <w:t xml:space="preserve">, </w:t>
      </w:r>
      <w:r w:rsidR="00141D0C" w:rsidRPr="00FE3DD0">
        <w:rPr>
          <w:rFonts w:ascii="Bookman Old Style" w:hAnsi="Bookman Old Style" w:cs="Times New Roman"/>
          <w:sz w:val="24"/>
          <w:szCs w:val="24"/>
        </w:rPr>
        <w:t xml:space="preserve">AIDS </w:t>
      </w:r>
      <w:r w:rsidR="00257E4B" w:rsidRPr="00FE3DD0">
        <w:rPr>
          <w:rFonts w:ascii="Bookman Old Style" w:hAnsi="Bookman Old Style" w:cs="Times New Roman"/>
          <w:sz w:val="24"/>
          <w:szCs w:val="24"/>
        </w:rPr>
        <w:t xml:space="preserve">dan IMS </w:t>
      </w:r>
      <w:r w:rsidR="00B5234D" w:rsidRPr="00FE3DD0">
        <w:rPr>
          <w:rFonts w:ascii="Bookman Old Style" w:hAnsi="Bookman Old Style" w:cs="Times New Roman"/>
          <w:sz w:val="24"/>
          <w:szCs w:val="24"/>
        </w:rPr>
        <w:t>sesuai tugas pokok dan fungsinya</w:t>
      </w:r>
      <w:r w:rsidR="003F31E1" w:rsidRPr="00FE3DD0">
        <w:rPr>
          <w:rFonts w:ascii="Bookman Old Style" w:hAnsi="Bookman Old Style" w:cs="Times New Roman"/>
          <w:sz w:val="24"/>
          <w:szCs w:val="24"/>
        </w:rPr>
        <w:t xml:space="preserve"> masing masing</w:t>
      </w:r>
      <w:r w:rsidR="004E38C2" w:rsidRPr="00FE3DD0">
        <w:rPr>
          <w:rFonts w:ascii="Bookman Old Style" w:hAnsi="Bookman Old Style" w:cs="Times New Roman"/>
          <w:sz w:val="24"/>
          <w:szCs w:val="24"/>
        </w:rPr>
        <w:t>.</w:t>
      </w:r>
      <w:r w:rsidR="00B5234D" w:rsidRPr="00FE3DD0">
        <w:rPr>
          <w:rFonts w:ascii="Bookman Old Style" w:hAnsi="Bookman Old Style" w:cs="Times New Roman"/>
          <w:sz w:val="24"/>
          <w:szCs w:val="24"/>
        </w:rPr>
        <w:t xml:space="preserve"> </w:t>
      </w:r>
    </w:p>
    <w:p w:rsidR="00141D0C" w:rsidRPr="00FE3DD0" w:rsidRDefault="003F31E1" w:rsidP="006744D2">
      <w:pPr>
        <w:pStyle w:val="ListParagraph"/>
        <w:numPr>
          <w:ilvl w:val="0"/>
          <w:numId w:val="12"/>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Alokasi a</w:t>
      </w:r>
      <w:r w:rsidR="00421DB4" w:rsidRPr="00FE3DD0">
        <w:rPr>
          <w:rFonts w:ascii="Bookman Old Style" w:hAnsi="Bookman Old Style" w:cs="Times New Roman"/>
          <w:sz w:val="24"/>
          <w:szCs w:val="24"/>
          <w:lang w:val="id-ID"/>
        </w:rPr>
        <w:t xml:space="preserve">nggaran </w:t>
      </w:r>
      <w:r w:rsidR="00A470C5" w:rsidRPr="00FE3DD0">
        <w:rPr>
          <w:rFonts w:ascii="Bookman Old Style" w:hAnsi="Bookman Old Style" w:cs="Times New Roman"/>
          <w:sz w:val="24"/>
          <w:szCs w:val="24"/>
        </w:rPr>
        <w:t>untuk kegiatan</w:t>
      </w:r>
      <w:r w:rsidR="00A470C5"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00A470C5" w:rsidRPr="00FE3DD0">
        <w:rPr>
          <w:rFonts w:ascii="Bookman Old Style" w:hAnsi="Bookman Old Style" w:cs="Times New Roman"/>
          <w:sz w:val="24"/>
          <w:szCs w:val="24"/>
          <w:lang w:val="id-ID"/>
        </w:rPr>
        <w:t xml:space="preserve"> </w:t>
      </w:r>
      <w:r w:rsidR="00A470C5" w:rsidRPr="00FE3DD0">
        <w:rPr>
          <w:rFonts w:ascii="Bookman Old Style" w:hAnsi="Bookman Old Style" w:cs="Times New Roman"/>
          <w:sz w:val="24"/>
          <w:szCs w:val="24"/>
        </w:rPr>
        <w:t>HIV</w:t>
      </w:r>
      <w:r w:rsidR="00A470C5" w:rsidRPr="00FE3DD0">
        <w:rPr>
          <w:rFonts w:ascii="Bookman Old Style" w:hAnsi="Bookman Old Style" w:cs="Times New Roman"/>
          <w:sz w:val="24"/>
          <w:szCs w:val="24"/>
          <w:lang w:val="id-ID"/>
        </w:rPr>
        <w:t xml:space="preserve">, </w:t>
      </w:r>
      <w:r w:rsidR="004E38C2" w:rsidRPr="00FE3DD0">
        <w:rPr>
          <w:rFonts w:ascii="Bookman Old Style" w:hAnsi="Bookman Old Style" w:cs="Times New Roman"/>
          <w:sz w:val="24"/>
          <w:szCs w:val="24"/>
        </w:rPr>
        <w:t>AIDS dan IMS seba</w:t>
      </w:r>
      <w:r w:rsidRPr="00FE3DD0">
        <w:rPr>
          <w:rFonts w:ascii="Bookman Old Style" w:hAnsi="Bookman Old Style" w:cs="Times New Roman"/>
          <w:sz w:val="24"/>
          <w:szCs w:val="24"/>
        </w:rPr>
        <w:t xml:space="preserve">gaimana dimaksud pada ayat (1), </w:t>
      </w:r>
      <w:r w:rsidR="004E38C2" w:rsidRPr="00FE3DD0">
        <w:rPr>
          <w:rFonts w:ascii="Bookman Old Style" w:hAnsi="Bookman Old Style" w:cs="Times New Roman"/>
          <w:sz w:val="24"/>
          <w:szCs w:val="24"/>
        </w:rPr>
        <w:t>dibebankan kepada</w:t>
      </w:r>
      <w:r w:rsidR="00141D0C" w:rsidRPr="00FE3DD0">
        <w:rPr>
          <w:rFonts w:ascii="Bookman Old Style" w:hAnsi="Bookman Old Style" w:cs="Times New Roman"/>
          <w:sz w:val="24"/>
          <w:szCs w:val="24"/>
        </w:rPr>
        <w:t xml:space="preserve">  </w:t>
      </w:r>
      <w:r w:rsidR="004E38C2" w:rsidRPr="00FE3DD0">
        <w:rPr>
          <w:rFonts w:ascii="Bookman Old Style" w:hAnsi="Bookman Old Style" w:cs="Times New Roman"/>
          <w:sz w:val="24"/>
          <w:szCs w:val="24"/>
        </w:rPr>
        <w:t xml:space="preserve">Anggaran </w:t>
      </w:r>
      <w:r w:rsidR="00141D0C" w:rsidRPr="00FE3DD0">
        <w:rPr>
          <w:rFonts w:ascii="Bookman Old Style" w:hAnsi="Bookman Old Style" w:cs="Times New Roman"/>
          <w:sz w:val="24"/>
          <w:szCs w:val="24"/>
        </w:rPr>
        <w:t>Pendapatan dan Belanja Daerah serta sumber lain yang sah sesuai</w:t>
      </w:r>
      <w:r w:rsidR="004E38C2" w:rsidRPr="00FE3DD0">
        <w:rPr>
          <w:rFonts w:ascii="Bookman Old Style" w:hAnsi="Bookman Old Style" w:cs="Times New Roman"/>
          <w:sz w:val="24"/>
          <w:szCs w:val="24"/>
        </w:rPr>
        <w:t xml:space="preserve"> dengan</w:t>
      </w:r>
      <w:r w:rsidR="00141D0C" w:rsidRPr="00FE3DD0">
        <w:rPr>
          <w:rFonts w:ascii="Bookman Old Style" w:hAnsi="Bookman Old Style" w:cs="Times New Roman"/>
          <w:sz w:val="24"/>
          <w:szCs w:val="24"/>
        </w:rPr>
        <w:t xml:space="preserve"> peraturan perundang-undangan.</w:t>
      </w:r>
    </w:p>
    <w:p w:rsidR="00141D0C" w:rsidRPr="00FE3DD0" w:rsidRDefault="00141D0C" w:rsidP="006744D2">
      <w:pPr>
        <w:pStyle w:val="ListParagraph"/>
        <w:spacing w:after="120" w:line="240" w:lineRule="auto"/>
        <w:ind w:left="0"/>
        <w:jc w:val="center"/>
        <w:rPr>
          <w:rFonts w:ascii="Bookman Old Style" w:hAnsi="Bookman Old Style" w:cs="Times New Roman"/>
          <w:sz w:val="24"/>
          <w:szCs w:val="24"/>
        </w:rPr>
      </w:pPr>
    </w:p>
    <w:p w:rsidR="008E0D33" w:rsidRPr="00FE3DD0" w:rsidRDefault="008E0D33" w:rsidP="006744D2">
      <w:pPr>
        <w:pStyle w:val="ListParagraph"/>
        <w:spacing w:after="120" w:line="240" w:lineRule="auto"/>
        <w:ind w:left="0"/>
        <w:jc w:val="center"/>
        <w:rPr>
          <w:rFonts w:ascii="Bookman Old Style" w:hAnsi="Bookman Old Style" w:cs="Times New Roman"/>
          <w:sz w:val="24"/>
          <w:szCs w:val="24"/>
        </w:rPr>
      </w:pPr>
    </w:p>
    <w:p w:rsidR="00C94322" w:rsidRPr="00FE3DD0" w:rsidRDefault="000202FE" w:rsidP="006744D2">
      <w:pPr>
        <w:pStyle w:val="ListParagraph"/>
        <w:spacing w:after="120" w:line="240" w:lineRule="auto"/>
        <w:ind w:left="0"/>
        <w:jc w:val="center"/>
        <w:rPr>
          <w:rFonts w:ascii="Bookman Old Style" w:hAnsi="Bookman Old Style" w:cs="Times New Roman"/>
          <w:sz w:val="24"/>
          <w:szCs w:val="24"/>
          <w:lang w:val="id-ID"/>
        </w:rPr>
      </w:pPr>
      <w:r w:rsidRPr="00FE3DD0">
        <w:rPr>
          <w:rFonts w:ascii="Bookman Old Style" w:hAnsi="Bookman Old Style" w:cs="Times New Roman"/>
          <w:sz w:val="24"/>
          <w:szCs w:val="24"/>
        </w:rPr>
        <w:t>BAB</w:t>
      </w:r>
      <w:r w:rsidRPr="00FE3DD0">
        <w:rPr>
          <w:rFonts w:ascii="Bookman Old Style" w:hAnsi="Bookman Old Style" w:cs="Times New Roman"/>
          <w:sz w:val="24"/>
          <w:szCs w:val="24"/>
          <w:lang w:val="id-ID"/>
        </w:rPr>
        <w:t xml:space="preserve"> IX</w:t>
      </w:r>
    </w:p>
    <w:p w:rsidR="00957242" w:rsidRPr="00FE3DD0" w:rsidRDefault="00DC3A49" w:rsidP="006744D2">
      <w:pPr>
        <w:pStyle w:val="ListParagraph"/>
        <w:spacing w:after="120" w:line="240" w:lineRule="auto"/>
        <w:ind w:left="0"/>
        <w:jc w:val="center"/>
        <w:rPr>
          <w:rFonts w:ascii="Bookman Old Style" w:hAnsi="Bookman Old Style" w:cs="Times New Roman"/>
          <w:sz w:val="24"/>
          <w:szCs w:val="24"/>
        </w:rPr>
      </w:pPr>
      <w:r w:rsidRPr="00FE3DD0">
        <w:rPr>
          <w:rFonts w:ascii="Bookman Old Style" w:hAnsi="Bookman Old Style" w:cs="Times New Roman"/>
          <w:sz w:val="24"/>
          <w:szCs w:val="24"/>
        </w:rPr>
        <w:t>KERAHASIAAN</w:t>
      </w:r>
    </w:p>
    <w:p w:rsidR="00100E8A" w:rsidRPr="00FE3DD0" w:rsidRDefault="00100E8A" w:rsidP="006744D2">
      <w:pPr>
        <w:pStyle w:val="ListParagraph"/>
        <w:spacing w:after="120" w:line="240" w:lineRule="auto"/>
        <w:ind w:left="0"/>
        <w:jc w:val="center"/>
        <w:rPr>
          <w:rFonts w:ascii="Bookman Old Style" w:hAnsi="Bookman Old Style" w:cs="Times New Roman"/>
          <w:sz w:val="24"/>
          <w:szCs w:val="24"/>
        </w:rPr>
      </w:pPr>
    </w:p>
    <w:p w:rsidR="00957242" w:rsidRPr="00FE3DD0" w:rsidRDefault="00957242" w:rsidP="006744D2">
      <w:pPr>
        <w:pStyle w:val="ListParagraph"/>
        <w:spacing w:after="120" w:line="240" w:lineRule="auto"/>
        <w:ind w:left="0"/>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867B88" w:rsidRPr="00FE3DD0">
        <w:rPr>
          <w:rFonts w:ascii="Bookman Old Style" w:hAnsi="Bookman Old Style" w:cs="Times New Roman"/>
          <w:sz w:val="24"/>
          <w:szCs w:val="24"/>
        </w:rPr>
        <w:t>2</w:t>
      </w:r>
      <w:r w:rsidR="004E38C2" w:rsidRPr="00FE3DD0">
        <w:rPr>
          <w:rFonts w:ascii="Bookman Old Style" w:hAnsi="Bookman Old Style" w:cs="Times New Roman"/>
          <w:sz w:val="24"/>
          <w:szCs w:val="24"/>
        </w:rPr>
        <w:t>1</w:t>
      </w:r>
    </w:p>
    <w:p w:rsidR="00E62B38" w:rsidRPr="00FE3DD0" w:rsidRDefault="00E62B38" w:rsidP="006744D2">
      <w:pPr>
        <w:pStyle w:val="ListParagraph"/>
        <w:spacing w:after="120" w:line="240" w:lineRule="auto"/>
        <w:ind w:left="0"/>
        <w:jc w:val="center"/>
        <w:rPr>
          <w:rFonts w:ascii="Bookman Old Style" w:hAnsi="Bookman Old Style" w:cs="Times New Roman"/>
          <w:sz w:val="24"/>
          <w:szCs w:val="24"/>
        </w:rPr>
      </w:pPr>
    </w:p>
    <w:p w:rsidR="008B79B1" w:rsidRPr="00FE3DD0" w:rsidRDefault="00957242" w:rsidP="0000106B">
      <w:pPr>
        <w:pStyle w:val="ListParagraph"/>
        <w:numPr>
          <w:ilvl w:val="0"/>
          <w:numId w:val="19"/>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Se</w:t>
      </w:r>
      <w:r w:rsidR="006426AA" w:rsidRPr="00FE3DD0">
        <w:rPr>
          <w:rFonts w:ascii="Bookman Old Style" w:hAnsi="Bookman Old Style" w:cs="Times New Roman"/>
          <w:sz w:val="24"/>
          <w:szCs w:val="24"/>
        </w:rPr>
        <w:t>mua</w:t>
      </w:r>
      <w:r w:rsidRPr="00FE3DD0">
        <w:rPr>
          <w:rFonts w:ascii="Bookman Old Style" w:hAnsi="Bookman Old Style" w:cs="Times New Roman"/>
          <w:sz w:val="24"/>
          <w:szCs w:val="24"/>
        </w:rPr>
        <w:t xml:space="preserve"> </w:t>
      </w:r>
      <w:r w:rsidR="00270D78" w:rsidRPr="00FE3DD0">
        <w:rPr>
          <w:rFonts w:ascii="Bookman Old Style" w:hAnsi="Bookman Old Style" w:cs="Times New Roman"/>
          <w:sz w:val="24"/>
          <w:szCs w:val="24"/>
        </w:rPr>
        <w:t xml:space="preserve">pihak atau </w:t>
      </w:r>
      <w:r w:rsidR="006426AA" w:rsidRPr="00FE3DD0">
        <w:rPr>
          <w:rFonts w:ascii="Bookman Old Style" w:hAnsi="Bookman Old Style" w:cs="Times New Roman"/>
          <w:sz w:val="24"/>
          <w:szCs w:val="24"/>
        </w:rPr>
        <w:t xml:space="preserve">setiap </w:t>
      </w:r>
      <w:r w:rsidRPr="00FE3DD0">
        <w:rPr>
          <w:rFonts w:ascii="Bookman Old Style" w:hAnsi="Bookman Old Style" w:cs="Times New Roman"/>
          <w:sz w:val="24"/>
          <w:szCs w:val="24"/>
        </w:rPr>
        <w:t xml:space="preserve">orang </w:t>
      </w:r>
      <w:r w:rsidR="00270D78" w:rsidRPr="00FE3DD0">
        <w:rPr>
          <w:rFonts w:ascii="Bookman Old Style" w:hAnsi="Bookman Old Style" w:cs="Times New Roman"/>
          <w:sz w:val="24"/>
          <w:szCs w:val="24"/>
        </w:rPr>
        <w:t>yang terlibat</w:t>
      </w:r>
      <w:r w:rsidR="008B79B1" w:rsidRPr="00FE3DD0">
        <w:rPr>
          <w:rFonts w:ascii="Bookman Old Style" w:hAnsi="Bookman Old Style" w:cs="Times New Roman"/>
          <w:sz w:val="24"/>
          <w:szCs w:val="24"/>
        </w:rPr>
        <w:t xml:space="preserve"> </w:t>
      </w:r>
      <w:r w:rsidR="00D71159" w:rsidRPr="00FE3DD0">
        <w:rPr>
          <w:rFonts w:ascii="Bookman Old Style" w:hAnsi="Bookman Old Style" w:cs="Times New Roman"/>
          <w:sz w:val="24"/>
          <w:szCs w:val="24"/>
        </w:rPr>
        <w:t xml:space="preserve">dalam </w:t>
      </w:r>
      <w:r w:rsidR="008B79B1" w:rsidRPr="00FE3DD0">
        <w:rPr>
          <w:rFonts w:ascii="Bookman Old Style" w:hAnsi="Bookman Old Style" w:cs="Times New Roman"/>
          <w:sz w:val="24"/>
          <w:szCs w:val="24"/>
        </w:rPr>
        <w:t>proses</w:t>
      </w:r>
      <w:r w:rsidR="005E516A" w:rsidRPr="00FE3DD0">
        <w:rPr>
          <w:rFonts w:ascii="Bookman Old Style" w:hAnsi="Bookman Old Style" w:cs="Times New Roman"/>
          <w:sz w:val="24"/>
          <w:szCs w:val="24"/>
        </w:rPr>
        <w:t xml:space="preserve"> </w:t>
      </w:r>
      <w:r w:rsidR="00D71159" w:rsidRPr="00FE3DD0">
        <w:rPr>
          <w:rFonts w:ascii="Bookman Old Style" w:hAnsi="Bookman Old Style" w:cs="Times New Roman"/>
          <w:sz w:val="24"/>
          <w:szCs w:val="24"/>
        </w:rPr>
        <w:t>KT</w:t>
      </w:r>
      <w:r w:rsidR="005E516A" w:rsidRPr="00FE3DD0">
        <w:rPr>
          <w:rFonts w:ascii="Bookman Old Style" w:hAnsi="Bookman Old Style" w:cs="Times New Roman"/>
          <w:sz w:val="24"/>
          <w:szCs w:val="24"/>
        </w:rPr>
        <w:t>,</w:t>
      </w:r>
      <w:r w:rsidR="00270D78" w:rsidRPr="00FE3DD0">
        <w:rPr>
          <w:rFonts w:ascii="Bookman Old Style" w:hAnsi="Bookman Old Style" w:cs="Times New Roman"/>
          <w:sz w:val="24"/>
          <w:szCs w:val="24"/>
        </w:rPr>
        <w:t xml:space="preserve"> </w:t>
      </w:r>
      <w:r w:rsidR="005E516A" w:rsidRPr="00FE3DD0">
        <w:rPr>
          <w:rFonts w:ascii="Bookman Old Style" w:hAnsi="Bookman Old Style" w:cs="Times New Roman"/>
          <w:sz w:val="24"/>
          <w:szCs w:val="24"/>
        </w:rPr>
        <w:t xml:space="preserve">perawatan, pengobatan, </w:t>
      </w:r>
      <w:r w:rsidR="00270D78" w:rsidRPr="00FE3DD0">
        <w:rPr>
          <w:rFonts w:ascii="Bookman Old Style" w:hAnsi="Bookman Old Style" w:cs="Times New Roman"/>
          <w:sz w:val="24"/>
          <w:szCs w:val="24"/>
        </w:rPr>
        <w:t>pelayanan kesehatan</w:t>
      </w:r>
      <w:r w:rsidR="00A01140" w:rsidRPr="00FE3DD0">
        <w:rPr>
          <w:rFonts w:ascii="Bookman Old Style" w:hAnsi="Bookman Old Style" w:cs="Times New Roman"/>
          <w:sz w:val="24"/>
          <w:szCs w:val="24"/>
        </w:rPr>
        <w:t xml:space="preserve"> dan pelayanan kedokteran</w:t>
      </w:r>
      <w:r w:rsidR="005E516A" w:rsidRPr="00FE3DD0">
        <w:rPr>
          <w:rFonts w:ascii="Bookman Old Style" w:hAnsi="Bookman Old Style" w:cs="Times New Roman"/>
          <w:sz w:val="24"/>
          <w:szCs w:val="24"/>
        </w:rPr>
        <w:t>,</w:t>
      </w:r>
      <w:r w:rsidR="00270D78" w:rsidRPr="00FE3DD0">
        <w:rPr>
          <w:rFonts w:ascii="Bookman Old Style" w:hAnsi="Bookman Old Style" w:cs="Times New Roman"/>
          <w:sz w:val="24"/>
          <w:szCs w:val="24"/>
        </w:rPr>
        <w:t xml:space="preserve"> </w:t>
      </w:r>
      <w:r w:rsidR="008B79B1" w:rsidRPr="00FE3DD0">
        <w:rPr>
          <w:rFonts w:ascii="Bookman Old Style" w:hAnsi="Bookman Old Style" w:cs="Times New Roman"/>
          <w:sz w:val="24"/>
          <w:szCs w:val="24"/>
        </w:rPr>
        <w:t>wajib menyimpan rahasia kedokteran sesuai dengan peraturan perundang undangan</w:t>
      </w:r>
      <w:r w:rsidR="000A6AD9" w:rsidRPr="00FE3DD0">
        <w:rPr>
          <w:rFonts w:ascii="Bookman Old Style" w:hAnsi="Bookman Old Style" w:cs="Times New Roman"/>
          <w:sz w:val="24"/>
          <w:szCs w:val="24"/>
        </w:rPr>
        <w:t xml:space="preserve"> yang berlaku</w:t>
      </w:r>
    </w:p>
    <w:p w:rsidR="00C37D47" w:rsidRPr="00FE3DD0" w:rsidRDefault="00C37D47" w:rsidP="006744D2">
      <w:pPr>
        <w:pStyle w:val="ListParagraph"/>
        <w:numPr>
          <w:ilvl w:val="0"/>
          <w:numId w:val="19"/>
        </w:numPr>
        <w:spacing w:after="120" w:line="240" w:lineRule="auto"/>
        <w:ind w:left="602" w:hanging="602"/>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 xml:space="preserve">Kewajiban menyimpan rahasia kedokteran berlaku selamanya, walaupun </w:t>
      </w:r>
      <w:r w:rsidR="005E516A" w:rsidRPr="00FE3DD0">
        <w:rPr>
          <w:rFonts w:ascii="Bookman Old Style" w:eastAsia="Times New Roman" w:hAnsi="Bookman Old Style" w:cs="Times New Roman"/>
          <w:sz w:val="24"/>
          <w:szCs w:val="24"/>
        </w:rPr>
        <w:t>ODHA tersebut</w:t>
      </w:r>
      <w:r w:rsidRPr="00FE3DD0">
        <w:rPr>
          <w:rFonts w:ascii="Bookman Old Style" w:eastAsia="Times New Roman" w:hAnsi="Bookman Old Style" w:cs="Times New Roman"/>
          <w:sz w:val="24"/>
          <w:szCs w:val="24"/>
        </w:rPr>
        <w:t xml:space="preserve"> telah meninggal dunia.</w:t>
      </w:r>
    </w:p>
    <w:p w:rsidR="00C37D47" w:rsidRPr="00FE3DD0" w:rsidRDefault="00C37D47" w:rsidP="006744D2">
      <w:pPr>
        <w:spacing w:after="120" w:line="240" w:lineRule="auto"/>
        <w:jc w:val="center"/>
        <w:rPr>
          <w:rFonts w:ascii="Bookman Old Style" w:hAnsi="Bookman Old Style" w:cs="Times New Roman"/>
          <w:sz w:val="24"/>
          <w:szCs w:val="24"/>
        </w:rPr>
      </w:pPr>
    </w:p>
    <w:p w:rsidR="00A16750" w:rsidRPr="00FE3DD0" w:rsidRDefault="00A16750"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867B88" w:rsidRPr="00FE3DD0">
        <w:rPr>
          <w:rFonts w:ascii="Bookman Old Style" w:hAnsi="Bookman Old Style" w:cs="Times New Roman"/>
          <w:sz w:val="24"/>
          <w:szCs w:val="24"/>
        </w:rPr>
        <w:t>2</w:t>
      </w:r>
      <w:r w:rsidR="00D71159" w:rsidRPr="00FE3DD0">
        <w:rPr>
          <w:rFonts w:ascii="Bookman Old Style" w:hAnsi="Bookman Old Style" w:cs="Times New Roman"/>
          <w:sz w:val="24"/>
          <w:szCs w:val="24"/>
        </w:rPr>
        <w:t>2</w:t>
      </w:r>
    </w:p>
    <w:p w:rsidR="00D71159" w:rsidRPr="00FE3DD0" w:rsidRDefault="008B79B1" w:rsidP="006744D2">
      <w:pPr>
        <w:pStyle w:val="ListParagraph"/>
        <w:numPr>
          <w:ilvl w:val="0"/>
          <w:numId w:val="20"/>
        </w:numPr>
        <w:spacing w:after="120" w:line="240" w:lineRule="auto"/>
        <w:ind w:left="630" w:hanging="630"/>
        <w:jc w:val="both"/>
        <w:rPr>
          <w:rFonts w:ascii="Bookman Old Style" w:hAnsi="Bookman Old Style" w:cs="Times New Roman"/>
          <w:sz w:val="24"/>
          <w:szCs w:val="24"/>
        </w:rPr>
      </w:pPr>
      <w:r w:rsidRPr="00FE3DD0">
        <w:rPr>
          <w:rFonts w:ascii="Bookman Old Style" w:hAnsi="Bookman Old Style" w:cs="Times New Roman"/>
          <w:sz w:val="24"/>
          <w:szCs w:val="24"/>
        </w:rPr>
        <w:t>Rahasia kedokteran dapat dibuka hanya untuk</w:t>
      </w:r>
      <w:r w:rsidR="00D71159" w:rsidRPr="00FE3DD0">
        <w:rPr>
          <w:rFonts w:ascii="Bookman Old Style" w:hAnsi="Bookman Old Style" w:cs="Times New Roman"/>
          <w:sz w:val="24"/>
          <w:szCs w:val="24"/>
        </w:rPr>
        <w:t>:</w:t>
      </w:r>
    </w:p>
    <w:p w:rsidR="00D71159" w:rsidRPr="00FE3DD0" w:rsidRDefault="008B79B1" w:rsidP="006744D2">
      <w:pPr>
        <w:pStyle w:val="ListParagraph"/>
        <w:numPr>
          <w:ilvl w:val="0"/>
          <w:numId w:val="46"/>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 xml:space="preserve">kepentingan kesehatan </w:t>
      </w:r>
      <w:r w:rsidR="0092207F" w:rsidRPr="00FE3DD0">
        <w:rPr>
          <w:rFonts w:ascii="Bookman Old Style" w:hAnsi="Bookman Old Style" w:cs="Times New Roman"/>
          <w:sz w:val="24"/>
          <w:szCs w:val="24"/>
        </w:rPr>
        <w:t>ODHA</w:t>
      </w:r>
      <w:r w:rsidR="00D71159"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w:t>
      </w:r>
    </w:p>
    <w:p w:rsidR="00D71159" w:rsidRPr="00FE3DD0" w:rsidRDefault="008B79B1" w:rsidP="006744D2">
      <w:pPr>
        <w:pStyle w:val="ListParagraph"/>
        <w:numPr>
          <w:ilvl w:val="0"/>
          <w:numId w:val="46"/>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memenuhi permintaan aparatur penegak hukum</w:t>
      </w:r>
      <w:r w:rsidR="00D71159"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w:t>
      </w:r>
    </w:p>
    <w:p w:rsidR="00D71159" w:rsidRPr="00FE3DD0" w:rsidRDefault="008B79B1" w:rsidP="006744D2">
      <w:pPr>
        <w:pStyle w:val="ListParagraph"/>
        <w:numPr>
          <w:ilvl w:val="0"/>
          <w:numId w:val="46"/>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permintaan pasien sendiri</w:t>
      </w:r>
      <w:r w:rsidR="00D71159" w:rsidRPr="00FE3DD0">
        <w:rPr>
          <w:rFonts w:ascii="Bookman Old Style" w:hAnsi="Bookman Old Style" w:cs="Times New Roman"/>
          <w:sz w:val="24"/>
          <w:szCs w:val="24"/>
        </w:rPr>
        <w:t>;</w:t>
      </w:r>
      <w:r w:rsidR="009D7EA8"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 xml:space="preserve">atau </w:t>
      </w:r>
    </w:p>
    <w:p w:rsidR="008B79B1" w:rsidRPr="00FE3DD0" w:rsidRDefault="009D7EA8" w:rsidP="006744D2">
      <w:pPr>
        <w:pStyle w:val="ListParagraph"/>
        <w:numPr>
          <w:ilvl w:val="0"/>
          <w:numId w:val="46"/>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alasan lain yang diberikan oleh peraturan perundang-undangan yang berlaku.</w:t>
      </w:r>
    </w:p>
    <w:p w:rsidR="008B79B1" w:rsidRPr="00FE3DD0" w:rsidRDefault="008B79B1" w:rsidP="006744D2">
      <w:pPr>
        <w:pStyle w:val="ListParagraph"/>
        <w:numPr>
          <w:ilvl w:val="0"/>
          <w:numId w:val="20"/>
        </w:numPr>
        <w:spacing w:after="120" w:line="240" w:lineRule="auto"/>
        <w:ind w:left="630" w:hanging="630"/>
        <w:jc w:val="both"/>
        <w:rPr>
          <w:rFonts w:ascii="Bookman Old Style" w:hAnsi="Bookman Old Style" w:cs="Times New Roman"/>
          <w:sz w:val="24"/>
          <w:szCs w:val="24"/>
        </w:rPr>
      </w:pPr>
      <w:r w:rsidRPr="00FE3DD0">
        <w:rPr>
          <w:rFonts w:ascii="Bookman Old Style" w:hAnsi="Bookman Old Style" w:cs="Times New Roman"/>
          <w:sz w:val="24"/>
          <w:szCs w:val="24"/>
        </w:rPr>
        <w:t>Pembukaan rahasia kedokteran sebagaimana dimaksud pada ayat (</w:t>
      </w:r>
      <w:r w:rsidR="00C37D47" w:rsidRPr="00FE3DD0">
        <w:rPr>
          <w:rFonts w:ascii="Bookman Old Style" w:hAnsi="Bookman Old Style" w:cs="Times New Roman"/>
          <w:sz w:val="24"/>
          <w:szCs w:val="24"/>
        </w:rPr>
        <w:t>1</w:t>
      </w:r>
      <w:r w:rsidRPr="00FE3DD0">
        <w:rPr>
          <w:rFonts w:ascii="Bookman Old Style" w:hAnsi="Bookman Old Style" w:cs="Times New Roman"/>
          <w:sz w:val="24"/>
          <w:szCs w:val="24"/>
        </w:rPr>
        <w:t xml:space="preserve">) dilakukan oleh </w:t>
      </w:r>
      <w:r w:rsidR="00100E8A" w:rsidRPr="00FE3DD0">
        <w:rPr>
          <w:rFonts w:ascii="Bookman Old Style" w:hAnsi="Bookman Old Style" w:cs="Times New Roman"/>
          <w:sz w:val="24"/>
          <w:szCs w:val="24"/>
        </w:rPr>
        <w:t>p</w:t>
      </w:r>
      <w:r w:rsidRPr="00FE3DD0">
        <w:rPr>
          <w:rFonts w:ascii="Bookman Old Style" w:hAnsi="Bookman Old Style" w:cs="Times New Roman"/>
          <w:sz w:val="24"/>
          <w:szCs w:val="24"/>
        </w:rPr>
        <w:t>enanggung jawab pelayanan pasien atau pimpinan fasilitas pelayanan kesehatan.</w:t>
      </w:r>
    </w:p>
    <w:p w:rsidR="008B79B1" w:rsidRPr="00FE3DD0" w:rsidRDefault="008B79B1" w:rsidP="006744D2">
      <w:pPr>
        <w:pStyle w:val="ListParagraph"/>
        <w:numPr>
          <w:ilvl w:val="0"/>
          <w:numId w:val="20"/>
        </w:numPr>
        <w:spacing w:after="120" w:line="240" w:lineRule="auto"/>
        <w:ind w:left="630" w:hanging="630"/>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 xml:space="preserve">Pembukaan rahasia kedokteran harus </w:t>
      </w:r>
      <w:r w:rsidR="00100E8A" w:rsidRPr="00FE3DD0">
        <w:rPr>
          <w:rFonts w:ascii="Bookman Old Style" w:eastAsia="Times New Roman" w:hAnsi="Bookman Old Style" w:cs="Times New Roman"/>
          <w:sz w:val="24"/>
          <w:szCs w:val="24"/>
        </w:rPr>
        <w:t>ber</w:t>
      </w:r>
      <w:r w:rsidRPr="00FE3DD0">
        <w:rPr>
          <w:rFonts w:ascii="Bookman Old Style" w:eastAsia="Times New Roman" w:hAnsi="Bookman Old Style" w:cs="Times New Roman"/>
          <w:sz w:val="24"/>
          <w:szCs w:val="24"/>
        </w:rPr>
        <w:t>dasarkan pada data dan informasi yang benar dan dapat dipertanggung</w:t>
      </w:r>
      <w:r w:rsidR="00100E8A" w:rsidRPr="00FE3DD0">
        <w:rPr>
          <w:rFonts w:ascii="Bookman Old Style" w:eastAsia="Times New Roman" w:hAnsi="Bookman Old Style" w:cs="Times New Roman"/>
          <w:sz w:val="24"/>
          <w:szCs w:val="24"/>
        </w:rPr>
        <w:t>-</w:t>
      </w:r>
      <w:r w:rsidRPr="00FE3DD0">
        <w:rPr>
          <w:rFonts w:ascii="Bookman Old Style" w:eastAsia="Times New Roman" w:hAnsi="Bookman Old Style" w:cs="Times New Roman"/>
          <w:sz w:val="24"/>
          <w:szCs w:val="24"/>
        </w:rPr>
        <w:t>jawabkan.</w:t>
      </w:r>
    </w:p>
    <w:p w:rsidR="008B79B1" w:rsidRPr="00FE3DD0" w:rsidRDefault="008B79B1" w:rsidP="006744D2">
      <w:pPr>
        <w:pStyle w:val="ListParagraph"/>
        <w:numPr>
          <w:ilvl w:val="0"/>
          <w:numId w:val="20"/>
        </w:numPr>
        <w:spacing w:after="120" w:line="240" w:lineRule="auto"/>
        <w:ind w:left="630" w:hanging="630"/>
        <w:jc w:val="both"/>
        <w:rPr>
          <w:rFonts w:ascii="Bookman Old Style" w:eastAsia="Times New Roman" w:hAnsi="Bookman Old Style" w:cs="Times New Roman"/>
          <w:sz w:val="24"/>
          <w:szCs w:val="24"/>
        </w:rPr>
      </w:pPr>
      <w:r w:rsidRPr="00FE3DD0">
        <w:rPr>
          <w:rFonts w:ascii="Bookman Old Style" w:hAnsi="Bookman Old Style" w:cs="Times New Roman"/>
          <w:sz w:val="24"/>
          <w:szCs w:val="24"/>
        </w:rPr>
        <w:lastRenderedPageBreak/>
        <w:t>Penanggung jawab pelayananan atau pimpinan fasilitas pelayanan dapat menolak</w:t>
      </w:r>
      <w:r w:rsidRPr="00FE3DD0">
        <w:rPr>
          <w:rFonts w:ascii="Bookman Old Style" w:eastAsia="Times New Roman" w:hAnsi="Bookman Old Style" w:cs="Times New Roman"/>
          <w:sz w:val="24"/>
          <w:szCs w:val="24"/>
        </w:rPr>
        <w:t xml:space="preserve"> membuka rahasia kedokteran apabila permintaan untuk membuka</w:t>
      </w:r>
      <w:r w:rsidR="0092207F" w:rsidRPr="00FE3DD0">
        <w:rPr>
          <w:rFonts w:ascii="Bookman Old Style" w:eastAsia="Times New Roman" w:hAnsi="Bookman Old Style" w:cs="Times New Roman"/>
          <w:sz w:val="24"/>
          <w:szCs w:val="24"/>
        </w:rPr>
        <w:t xml:space="preserve"> rahasia kedokteran,</w:t>
      </w:r>
      <w:r w:rsidRPr="00FE3DD0">
        <w:rPr>
          <w:rFonts w:ascii="Bookman Old Style" w:eastAsia="Times New Roman" w:hAnsi="Bookman Old Style" w:cs="Times New Roman"/>
          <w:sz w:val="24"/>
          <w:szCs w:val="24"/>
        </w:rPr>
        <w:t xml:space="preserve"> bertentangan dengan ketentuan peraturan perundang-undangan.</w:t>
      </w:r>
    </w:p>
    <w:p w:rsidR="008E0D33" w:rsidRPr="00FE3DD0" w:rsidRDefault="008E0D33" w:rsidP="006744D2">
      <w:pPr>
        <w:spacing w:after="120" w:line="240" w:lineRule="auto"/>
        <w:jc w:val="center"/>
        <w:rPr>
          <w:rFonts w:ascii="Bookman Old Style" w:hAnsi="Bookman Old Style" w:cs="Times New Roman"/>
          <w:sz w:val="24"/>
          <w:szCs w:val="24"/>
        </w:rPr>
      </w:pPr>
    </w:p>
    <w:p w:rsidR="005E516A" w:rsidRPr="00FE3DD0" w:rsidRDefault="005E516A"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867B88" w:rsidRPr="00FE3DD0">
        <w:rPr>
          <w:rFonts w:ascii="Bookman Old Style" w:hAnsi="Bookman Old Style" w:cs="Times New Roman"/>
          <w:sz w:val="24"/>
          <w:szCs w:val="24"/>
        </w:rPr>
        <w:t>2</w:t>
      </w:r>
      <w:r w:rsidR="00100E8A" w:rsidRPr="00FE3DD0">
        <w:rPr>
          <w:rFonts w:ascii="Bookman Old Style" w:hAnsi="Bookman Old Style" w:cs="Times New Roman"/>
          <w:sz w:val="24"/>
          <w:szCs w:val="24"/>
        </w:rPr>
        <w:t>3</w:t>
      </w:r>
    </w:p>
    <w:p w:rsidR="005E516A" w:rsidRPr="00FE3DD0" w:rsidRDefault="005E516A" w:rsidP="006744D2">
      <w:pPr>
        <w:pStyle w:val="ListParagraph"/>
        <w:numPr>
          <w:ilvl w:val="0"/>
          <w:numId w:val="21"/>
        </w:numPr>
        <w:spacing w:after="120" w:line="240" w:lineRule="auto"/>
        <w:ind w:left="630" w:hanging="630"/>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Pembukaan rahasia kedokteran dilakukan tanpa persetujuan pasien</w:t>
      </w:r>
      <w:r w:rsidR="009D7EA8" w:rsidRPr="00FE3DD0">
        <w:rPr>
          <w:rFonts w:ascii="Bookman Old Style" w:eastAsia="Times New Roman" w:hAnsi="Bookman Old Style" w:cs="Times New Roman"/>
          <w:sz w:val="24"/>
          <w:szCs w:val="24"/>
        </w:rPr>
        <w:t xml:space="preserve">, </w:t>
      </w:r>
      <w:r w:rsidR="00C601F1" w:rsidRPr="00FE3DD0">
        <w:rPr>
          <w:rFonts w:ascii="Bookman Old Style" w:eastAsia="Times New Roman" w:hAnsi="Bookman Old Style" w:cs="Times New Roman"/>
          <w:sz w:val="24"/>
          <w:szCs w:val="24"/>
        </w:rPr>
        <w:t>hanya</w:t>
      </w:r>
      <w:r w:rsidR="0092207F" w:rsidRPr="00FE3DD0">
        <w:rPr>
          <w:rFonts w:ascii="Bookman Old Style" w:eastAsia="Times New Roman" w:hAnsi="Bookman Old Style" w:cs="Times New Roman"/>
          <w:sz w:val="24"/>
          <w:szCs w:val="24"/>
        </w:rPr>
        <w:t xml:space="preserve"> </w:t>
      </w:r>
      <w:r w:rsidRPr="00FE3DD0">
        <w:rPr>
          <w:rFonts w:ascii="Bookman Old Style" w:eastAsia="Times New Roman" w:hAnsi="Bookman Old Style" w:cs="Times New Roman"/>
          <w:sz w:val="24"/>
          <w:szCs w:val="24"/>
        </w:rPr>
        <w:t>dalam</w:t>
      </w:r>
      <w:r w:rsidR="00C60040" w:rsidRPr="00FE3DD0">
        <w:rPr>
          <w:rFonts w:ascii="Bookman Old Style" w:eastAsia="Times New Roman" w:hAnsi="Bookman Old Style" w:cs="Times New Roman"/>
          <w:sz w:val="24"/>
          <w:szCs w:val="24"/>
        </w:rPr>
        <w:t xml:space="preserve"> </w:t>
      </w:r>
      <w:r w:rsidRPr="00FE3DD0">
        <w:rPr>
          <w:rFonts w:ascii="Bookman Old Style" w:eastAsia="Times New Roman" w:hAnsi="Bookman Old Style" w:cs="Times New Roman"/>
          <w:sz w:val="24"/>
          <w:szCs w:val="24"/>
        </w:rPr>
        <w:t>rangka kepentingan penegakan etik atau disiplin serta kepentingan umum.</w:t>
      </w:r>
    </w:p>
    <w:p w:rsidR="00C60040" w:rsidRPr="00FE3DD0" w:rsidRDefault="00C60040" w:rsidP="006744D2">
      <w:pPr>
        <w:pStyle w:val="ListParagraph"/>
        <w:numPr>
          <w:ilvl w:val="0"/>
          <w:numId w:val="21"/>
        </w:numPr>
        <w:spacing w:after="120" w:line="240" w:lineRule="auto"/>
        <w:ind w:left="630" w:hanging="630"/>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 xml:space="preserve">Kepentingan umum sebagaimana dimaksud pada ayat (1) </w:t>
      </w:r>
      <w:r w:rsidR="006C7C7D" w:rsidRPr="00FE3DD0">
        <w:rPr>
          <w:rFonts w:ascii="Bookman Old Style" w:eastAsia="Times New Roman" w:hAnsi="Bookman Old Style" w:cs="Times New Roman"/>
          <w:sz w:val="24"/>
          <w:szCs w:val="24"/>
        </w:rPr>
        <w:t xml:space="preserve"> </w:t>
      </w:r>
      <w:r w:rsidRPr="00FE3DD0">
        <w:rPr>
          <w:rFonts w:ascii="Bookman Old Style" w:eastAsia="Times New Roman" w:hAnsi="Bookman Old Style" w:cs="Times New Roman"/>
          <w:sz w:val="24"/>
          <w:szCs w:val="24"/>
        </w:rPr>
        <w:t xml:space="preserve">meliputi : </w:t>
      </w:r>
    </w:p>
    <w:p w:rsidR="00C60040" w:rsidRPr="00FE3DD0" w:rsidRDefault="009D7EA8" w:rsidP="006744D2">
      <w:pPr>
        <w:pStyle w:val="ListParagraph"/>
        <w:numPr>
          <w:ilvl w:val="0"/>
          <w:numId w:val="22"/>
        </w:numPr>
        <w:spacing w:after="120" w:line="240" w:lineRule="auto"/>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audit medis;</w:t>
      </w:r>
    </w:p>
    <w:p w:rsidR="00C60040" w:rsidRPr="00FE3DD0" w:rsidRDefault="009D7EA8" w:rsidP="006744D2">
      <w:pPr>
        <w:pStyle w:val="ListParagraph"/>
        <w:numPr>
          <w:ilvl w:val="0"/>
          <w:numId w:val="22"/>
        </w:numPr>
        <w:spacing w:after="120" w:line="240" w:lineRule="auto"/>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ancaman l</w:t>
      </w:r>
      <w:r w:rsidR="00C60040" w:rsidRPr="00FE3DD0">
        <w:rPr>
          <w:rFonts w:ascii="Bookman Old Style" w:eastAsia="Times New Roman" w:hAnsi="Bookman Old Style" w:cs="Times New Roman"/>
          <w:sz w:val="24"/>
          <w:szCs w:val="24"/>
        </w:rPr>
        <w:t xml:space="preserve">uar </w:t>
      </w:r>
      <w:r w:rsidRPr="00FE3DD0">
        <w:rPr>
          <w:rFonts w:ascii="Bookman Old Style" w:eastAsia="Times New Roman" w:hAnsi="Bookman Old Style" w:cs="Times New Roman"/>
          <w:sz w:val="24"/>
          <w:szCs w:val="24"/>
        </w:rPr>
        <w:t>biasa atas timbulnya wabah penyakit menular;</w:t>
      </w:r>
    </w:p>
    <w:p w:rsidR="00C60040" w:rsidRPr="00FE3DD0" w:rsidRDefault="00C60040" w:rsidP="006744D2">
      <w:pPr>
        <w:pStyle w:val="ListParagraph"/>
        <w:numPr>
          <w:ilvl w:val="0"/>
          <w:numId w:val="22"/>
        </w:numPr>
        <w:spacing w:after="120" w:line="240" w:lineRule="auto"/>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 xml:space="preserve">penelitian kesehatan </w:t>
      </w:r>
      <w:r w:rsidR="000A6AD9" w:rsidRPr="00FE3DD0">
        <w:rPr>
          <w:rFonts w:ascii="Bookman Old Style" w:eastAsia="Times New Roman" w:hAnsi="Bookman Old Style" w:cs="Times New Roman"/>
          <w:sz w:val="24"/>
          <w:szCs w:val="24"/>
        </w:rPr>
        <w:t>untuk kepentingan negara</w:t>
      </w:r>
    </w:p>
    <w:p w:rsidR="00C60040" w:rsidRPr="00FE3DD0" w:rsidRDefault="00C60040" w:rsidP="006744D2">
      <w:pPr>
        <w:pStyle w:val="ListParagraph"/>
        <w:numPr>
          <w:ilvl w:val="0"/>
          <w:numId w:val="22"/>
        </w:numPr>
        <w:spacing w:after="120" w:line="240" w:lineRule="auto"/>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pendidikan atau penggunaan informasi yang akan berguna di masa yang akan datang;</w:t>
      </w:r>
      <w:r w:rsidR="006510F7" w:rsidRPr="00FE3DD0">
        <w:rPr>
          <w:rFonts w:ascii="Bookman Old Style" w:eastAsia="Times New Roman" w:hAnsi="Bookman Old Style" w:cs="Times New Roman"/>
          <w:sz w:val="24"/>
          <w:szCs w:val="24"/>
        </w:rPr>
        <w:t xml:space="preserve"> </w:t>
      </w:r>
      <w:r w:rsidRPr="00FE3DD0">
        <w:rPr>
          <w:rFonts w:ascii="Bookman Old Style" w:eastAsia="Times New Roman" w:hAnsi="Bookman Old Style" w:cs="Times New Roman"/>
          <w:sz w:val="24"/>
          <w:szCs w:val="24"/>
        </w:rPr>
        <w:t>dan</w:t>
      </w:r>
      <w:r w:rsidR="009D7EA8" w:rsidRPr="00FE3DD0">
        <w:rPr>
          <w:rFonts w:ascii="Bookman Old Style" w:eastAsia="Times New Roman" w:hAnsi="Bookman Old Style" w:cs="Times New Roman"/>
          <w:sz w:val="24"/>
          <w:szCs w:val="24"/>
        </w:rPr>
        <w:t>/atau</w:t>
      </w:r>
    </w:p>
    <w:p w:rsidR="00C60040" w:rsidRPr="00FE3DD0" w:rsidRDefault="00C60040" w:rsidP="006744D2">
      <w:pPr>
        <w:pStyle w:val="ListParagraph"/>
        <w:numPr>
          <w:ilvl w:val="0"/>
          <w:numId w:val="22"/>
        </w:numPr>
        <w:spacing w:after="120" w:line="240" w:lineRule="auto"/>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 xml:space="preserve">ancaman keselamatan </w:t>
      </w:r>
      <w:r w:rsidR="00C601F1" w:rsidRPr="00FE3DD0">
        <w:rPr>
          <w:rFonts w:ascii="Bookman Old Style" w:eastAsia="Times New Roman" w:hAnsi="Bookman Old Style" w:cs="Times New Roman"/>
          <w:sz w:val="24"/>
          <w:szCs w:val="24"/>
        </w:rPr>
        <w:t xml:space="preserve">bagi </w:t>
      </w:r>
      <w:r w:rsidRPr="00FE3DD0">
        <w:rPr>
          <w:rFonts w:ascii="Bookman Old Style" w:eastAsia="Times New Roman" w:hAnsi="Bookman Old Style" w:cs="Times New Roman"/>
          <w:sz w:val="24"/>
          <w:szCs w:val="24"/>
        </w:rPr>
        <w:t>orang lain</w:t>
      </w:r>
      <w:r w:rsidR="00C601F1" w:rsidRPr="00FE3DD0">
        <w:rPr>
          <w:rFonts w:ascii="Bookman Old Style" w:eastAsia="Times New Roman" w:hAnsi="Bookman Old Style" w:cs="Times New Roman"/>
          <w:sz w:val="24"/>
          <w:szCs w:val="24"/>
        </w:rPr>
        <w:t>,</w:t>
      </w:r>
      <w:r w:rsidRPr="00FE3DD0">
        <w:rPr>
          <w:rFonts w:ascii="Bookman Old Style" w:eastAsia="Times New Roman" w:hAnsi="Bookman Old Style" w:cs="Times New Roman"/>
          <w:sz w:val="24"/>
          <w:szCs w:val="24"/>
        </w:rPr>
        <w:t xml:space="preserve"> </w:t>
      </w:r>
      <w:r w:rsidR="00C601F1" w:rsidRPr="00FE3DD0">
        <w:rPr>
          <w:rFonts w:ascii="Bookman Old Style" w:eastAsia="Times New Roman" w:hAnsi="Bookman Old Style" w:cs="Times New Roman"/>
          <w:sz w:val="24"/>
          <w:szCs w:val="24"/>
        </w:rPr>
        <w:t xml:space="preserve">baik </w:t>
      </w:r>
      <w:r w:rsidRPr="00FE3DD0">
        <w:rPr>
          <w:rFonts w:ascii="Bookman Old Style" w:eastAsia="Times New Roman" w:hAnsi="Bookman Old Style" w:cs="Times New Roman"/>
          <w:sz w:val="24"/>
          <w:szCs w:val="24"/>
        </w:rPr>
        <w:t xml:space="preserve">secara individual </w:t>
      </w:r>
      <w:r w:rsidR="00C601F1" w:rsidRPr="00FE3DD0">
        <w:rPr>
          <w:rFonts w:ascii="Bookman Old Style" w:eastAsia="Times New Roman" w:hAnsi="Bookman Old Style" w:cs="Times New Roman"/>
          <w:sz w:val="24"/>
          <w:szCs w:val="24"/>
        </w:rPr>
        <w:t>maupun</w:t>
      </w:r>
      <w:r w:rsidRPr="00FE3DD0">
        <w:rPr>
          <w:rFonts w:ascii="Bookman Old Style" w:eastAsia="Times New Roman" w:hAnsi="Bookman Old Style" w:cs="Times New Roman"/>
          <w:sz w:val="24"/>
          <w:szCs w:val="24"/>
        </w:rPr>
        <w:t xml:space="preserve"> masyarakat.</w:t>
      </w:r>
    </w:p>
    <w:p w:rsidR="00C60040" w:rsidRPr="00FE3DD0" w:rsidRDefault="00C60040" w:rsidP="006744D2">
      <w:pPr>
        <w:pStyle w:val="ListParagraph"/>
        <w:numPr>
          <w:ilvl w:val="0"/>
          <w:numId w:val="21"/>
        </w:numPr>
        <w:spacing w:after="120" w:line="240" w:lineRule="auto"/>
        <w:ind w:left="630" w:hanging="630"/>
        <w:jc w:val="both"/>
        <w:rPr>
          <w:rFonts w:ascii="Bookman Old Style" w:eastAsia="Times New Roman" w:hAnsi="Bookman Old Style" w:cs="Times New Roman"/>
          <w:sz w:val="24"/>
          <w:szCs w:val="24"/>
        </w:rPr>
      </w:pPr>
      <w:r w:rsidRPr="00FE3DD0">
        <w:rPr>
          <w:rFonts w:ascii="Bookman Old Style" w:eastAsia="Times New Roman" w:hAnsi="Bookman Old Style" w:cs="Times New Roman"/>
          <w:sz w:val="24"/>
          <w:szCs w:val="24"/>
        </w:rPr>
        <w:t xml:space="preserve">Dalam hal pembukaan rahasia kedokteran untuk kepentingan </w:t>
      </w:r>
      <w:r w:rsidR="00C601F1" w:rsidRPr="00FE3DD0">
        <w:rPr>
          <w:rFonts w:ascii="Bookman Old Style" w:eastAsia="Times New Roman" w:hAnsi="Bookman Old Style" w:cs="Times New Roman"/>
          <w:sz w:val="24"/>
          <w:szCs w:val="24"/>
        </w:rPr>
        <w:t xml:space="preserve">umum </w:t>
      </w:r>
      <w:r w:rsidRPr="00FE3DD0">
        <w:rPr>
          <w:rFonts w:ascii="Bookman Old Style" w:eastAsia="Times New Roman" w:hAnsi="Bookman Old Style" w:cs="Times New Roman"/>
          <w:sz w:val="24"/>
          <w:szCs w:val="24"/>
        </w:rPr>
        <w:t>sebagaimana dimaksud pada ayat (2) huruf b dan huruf e, identitas ODHA dapat dibuka kepada institusi atau pihak yang berwenang untuk melakukan tindak lanjut sesuai ketentuan peraturan perundang-undangan.</w:t>
      </w:r>
    </w:p>
    <w:p w:rsidR="0092207F" w:rsidRPr="00FE3DD0" w:rsidRDefault="0092207F" w:rsidP="006744D2">
      <w:pPr>
        <w:spacing w:after="120" w:line="240" w:lineRule="auto"/>
        <w:jc w:val="both"/>
        <w:rPr>
          <w:rFonts w:ascii="Bookman Old Style" w:eastAsia="Times New Roman" w:hAnsi="Bookman Old Style" w:cs="Times New Roman"/>
          <w:sz w:val="24"/>
          <w:szCs w:val="24"/>
        </w:rPr>
      </w:pPr>
    </w:p>
    <w:p w:rsidR="000A6AD9" w:rsidRPr="00FE3DD0" w:rsidRDefault="000A6AD9" w:rsidP="006744D2">
      <w:pPr>
        <w:pStyle w:val="ListParagraph"/>
        <w:spacing w:after="120" w:line="240" w:lineRule="auto"/>
        <w:ind w:left="0"/>
        <w:jc w:val="center"/>
        <w:rPr>
          <w:rFonts w:ascii="Bookman Old Style" w:hAnsi="Bookman Old Style" w:cs="Times New Roman"/>
          <w:sz w:val="24"/>
          <w:szCs w:val="24"/>
        </w:rPr>
      </w:pPr>
    </w:p>
    <w:p w:rsidR="00F10BA1" w:rsidRPr="00FE3DD0" w:rsidRDefault="000202FE" w:rsidP="006744D2">
      <w:pPr>
        <w:pStyle w:val="ListParagraph"/>
        <w:spacing w:after="120" w:line="240" w:lineRule="auto"/>
        <w:ind w:left="0"/>
        <w:jc w:val="center"/>
        <w:rPr>
          <w:rFonts w:ascii="Bookman Old Style" w:hAnsi="Bookman Old Style" w:cs="Times New Roman"/>
          <w:sz w:val="24"/>
          <w:szCs w:val="24"/>
          <w:lang w:val="id-ID"/>
        </w:rPr>
      </w:pPr>
      <w:r w:rsidRPr="00FE3DD0">
        <w:rPr>
          <w:rFonts w:ascii="Bookman Old Style" w:hAnsi="Bookman Old Style" w:cs="Times New Roman"/>
          <w:sz w:val="24"/>
          <w:szCs w:val="24"/>
        </w:rPr>
        <w:t>BAB</w:t>
      </w:r>
      <w:r w:rsidRPr="00FE3DD0">
        <w:rPr>
          <w:rFonts w:ascii="Bookman Old Style" w:hAnsi="Bookman Old Style" w:cs="Times New Roman"/>
          <w:sz w:val="24"/>
          <w:szCs w:val="24"/>
          <w:lang w:val="id-ID"/>
        </w:rPr>
        <w:t xml:space="preserve"> X</w:t>
      </w:r>
    </w:p>
    <w:p w:rsidR="00F10BA1" w:rsidRPr="00FE3DD0" w:rsidRDefault="0001364D" w:rsidP="006744D2">
      <w:pPr>
        <w:pStyle w:val="ListParagraph"/>
        <w:spacing w:after="120" w:line="240" w:lineRule="auto"/>
        <w:ind w:left="0"/>
        <w:jc w:val="center"/>
        <w:rPr>
          <w:rFonts w:ascii="Bookman Old Style" w:hAnsi="Bookman Old Style" w:cs="Times New Roman"/>
          <w:sz w:val="24"/>
          <w:szCs w:val="24"/>
        </w:rPr>
      </w:pPr>
      <w:r w:rsidRPr="00FE3DD0">
        <w:rPr>
          <w:rFonts w:ascii="Bookman Old Style" w:hAnsi="Bookman Old Style" w:cs="Times New Roman"/>
          <w:sz w:val="24"/>
          <w:szCs w:val="24"/>
        </w:rPr>
        <w:t>KOMISI PENANGGULANGAN AIDS PROVINSI</w:t>
      </w:r>
    </w:p>
    <w:p w:rsidR="002426DD" w:rsidRPr="00FE3DD0" w:rsidRDefault="002426DD" w:rsidP="006744D2">
      <w:pPr>
        <w:pStyle w:val="ListParagraph"/>
        <w:spacing w:after="120" w:line="240" w:lineRule="auto"/>
        <w:ind w:left="0"/>
        <w:jc w:val="center"/>
        <w:rPr>
          <w:rFonts w:ascii="Bookman Old Style" w:hAnsi="Bookman Old Style" w:cs="Times New Roman"/>
          <w:sz w:val="24"/>
          <w:szCs w:val="24"/>
        </w:rPr>
      </w:pPr>
    </w:p>
    <w:p w:rsidR="00F10BA1" w:rsidRPr="00FE3DD0" w:rsidRDefault="00F10BA1"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76789" w:rsidRPr="00FE3DD0">
        <w:rPr>
          <w:rFonts w:ascii="Bookman Old Style" w:hAnsi="Bookman Old Style" w:cs="Times New Roman"/>
          <w:sz w:val="24"/>
          <w:szCs w:val="24"/>
        </w:rPr>
        <w:t xml:space="preserve"> 2</w:t>
      </w:r>
      <w:r w:rsidR="00395F0C" w:rsidRPr="00FE3DD0">
        <w:rPr>
          <w:rFonts w:ascii="Bookman Old Style" w:hAnsi="Bookman Old Style" w:cs="Times New Roman"/>
          <w:sz w:val="24"/>
          <w:szCs w:val="24"/>
        </w:rPr>
        <w:t>4</w:t>
      </w:r>
    </w:p>
    <w:p w:rsidR="00395F0C" w:rsidRPr="00FE3DD0" w:rsidRDefault="00A470C5" w:rsidP="0000106B">
      <w:pPr>
        <w:pStyle w:val="ListParagraph"/>
        <w:numPr>
          <w:ilvl w:val="0"/>
          <w:numId w:val="9"/>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Dalam rangka</w:t>
      </w:r>
      <w:r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HIV</w:t>
      </w:r>
      <w:r w:rsidRPr="00FE3DD0">
        <w:rPr>
          <w:rFonts w:ascii="Bookman Old Style" w:hAnsi="Bookman Old Style" w:cs="Times New Roman"/>
          <w:sz w:val="24"/>
          <w:szCs w:val="24"/>
          <w:lang w:val="id-ID"/>
        </w:rPr>
        <w:t>,</w:t>
      </w:r>
      <w:r w:rsidR="007B06A6" w:rsidRPr="00FE3DD0">
        <w:rPr>
          <w:rFonts w:ascii="Bookman Old Style" w:hAnsi="Bookman Old Style" w:cs="Times New Roman"/>
          <w:sz w:val="24"/>
          <w:szCs w:val="24"/>
          <w:lang w:val="id-ID"/>
        </w:rPr>
        <w:t xml:space="preserve"> </w:t>
      </w:r>
      <w:r w:rsidR="0000106B">
        <w:rPr>
          <w:rFonts w:ascii="Bookman Old Style" w:hAnsi="Bookman Old Style" w:cs="Times New Roman"/>
          <w:sz w:val="24"/>
          <w:szCs w:val="24"/>
        </w:rPr>
        <w:t xml:space="preserve">AIDS dan IMS, </w:t>
      </w:r>
      <w:r w:rsidR="0000106B">
        <w:rPr>
          <w:rFonts w:ascii="Bookman Old Style" w:hAnsi="Bookman Old Style" w:cs="Times New Roman"/>
          <w:sz w:val="24"/>
          <w:szCs w:val="24"/>
          <w:lang w:val="id-ID"/>
        </w:rPr>
        <w:t>G</w:t>
      </w:r>
      <w:r w:rsidR="0001364D" w:rsidRPr="00FE3DD0">
        <w:rPr>
          <w:rFonts w:ascii="Bookman Old Style" w:hAnsi="Bookman Old Style" w:cs="Times New Roman"/>
          <w:sz w:val="24"/>
          <w:szCs w:val="24"/>
        </w:rPr>
        <w:t>ubernur membentuk KPAP.</w:t>
      </w:r>
    </w:p>
    <w:p w:rsidR="00395F0C" w:rsidRPr="00FE3DD0" w:rsidRDefault="00395F0C" w:rsidP="006744D2">
      <w:pPr>
        <w:pStyle w:val="ListParagraph"/>
        <w:numPr>
          <w:ilvl w:val="0"/>
          <w:numId w:val="9"/>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KPAP sebagaimana dimaksud pada ayat (1) </w:t>
      </w:r>
      <w:r w:rsidR="002D432B" w:rsidRPr="00FE3DD0">
        <w:rPr>
          <w:rFonts w:ascii="Bookman Old Style" w:hAnsi="Bookman Old Style" w:cs="Times New Roman"/>
          <w:sz w:val="24"/>
          <w:szCs w:val="24"/>
        </w:rPr>
        <w:t>me</w:t>
      </w:r>
      <w:r w:rsidRPr="00FE3DD0">
        <w:rPr>
          <w:rFonts w:ascii="Bookman Old Style" w:hAnsi="Bookman Old Style" w:cs="Times New Roman"/>
          <w:sz w:val="24"/>
          <w:szCs w:val="24"/>
        </w:rPr>
        <w:t>miliki</w:t>
      </w:r>
      <w:r w:rsidR="00F10BA1" w:rsidRPr="00FE3DD0">
        <w:rPr>
          <w:rFonts w:ascii="Bookman Old Style" w:hAnsi="Bookman Old Style" w:cs="Times New Roman"/>
          <w:sz w:val="24"/>
          <w:szCs w:val="24"/>
        </w:rPr>
        <w:t xml:space="preserve"> fungsi</w:t>
      </w:r>
      <w:r w:rsidR="00974986" w:rsidRPr="00FE3DD0">
        <w:rPr>
          <w:rFonts w:ascii="Bookman Old Style" w:hAnsi="Bookman Old Style" w:cs="Times New Roman"/>
          <w:sz w:val="24"/>
          <w:szCs w:val="24"/>
        </w:rPr>
        <w:t xml:space="preserve"> dalam upaya </w:t>
      </w:r>
      <w:r w:rsidR="00E04163" w:rsidRPr="00FE3DD0">
        <w:rPr>
          <w:rFonts w:ascii="Bookman Old Style" w:hAnsi="Bookman Old Style" w:cs="Times New Roman"/>
          <w:sz w:val="24"/>
          <w:szCs w:val="24"/>
          <w:lang w:val="id-ID"/>
        </w:rPr>
        <w:t>pengendalian</w:t>
      </w:r>
      <w:r w:rsidR="004178C9" w:rsidRPr="00FE3DD0">
        <w:rPr>
          <w:rFonts w:ascii="Bookman Old Style" w:hAnsi="Bookman Old Style" w:cs="Times New Roman"/>
          <w:sz w:val="24"/>
          <w:szCs w:val="24"/>
          <w:lang w:val="id-ID"/>
        </w:rPr>
        <w:t xml:space="preserve"> </w:t>
      </w:r>
      <w:r w:rsidR="004178C9" w:rsidRPr="00FE3DD0">
        <w:rPr>
          <w:rFonts w:ascii="Bookman Old Style" w:hAnsi="Bookman Old Style" w:cs="Times New Roman"/>
          <w:sz w:val="24"/>
          <w:szCs w:val="24"/>
        </w:rPr>
        <w:t>HIV</w:t>
      </w:r>
      <w:r w:rsidR="004178C9" w:rsidRPr="00FE3DD0">
        <w:rPr>
          <w:rFonts w:ascii="Bookman Old Style" w:hAnsi="Bookman Old Style" w:cs="Times New Roman"/>
          <w:sz w:val="24"/>
          <w:szCs w:val="24"/>
          <w:lang w:val="id-ID"/>
        </w:rPr>
        <w:t xml:space="preserve">, </w:t>
      </w:r>
      <w:r w:rsidR="00E63E94" w:rsidRPr="00FE3DD0">
        <w:rPr>
          <w:rFonts w:ascii="Bookman Old Style" w:hAnsi="Bookman Old Style" w:cs="Times New Roman"/>
          <w:sz w:val="24"/>
          <w:szCs w:val="24"/>
        </w:rPr>
        <w:t>AIDS dan IMS yang meliputi</w:t>
      </w:r>
      <w:r w:rsidRPr="00FE3DD0">
        <w:rPr>
          <w:rFonts w:ascii="Bookman Old Style" w:hAnsi="Bookman Old Style" w:cs="Times New Roman"/>
          <w:sz w:val="24"/>
          <w:szCs w:val="24"/>
        </w:rPr>
        <w:t>:</w:t>
      </w:r>
    </w:p>
    <w:p w:rsidR="00395F0C" w:rsidRPr="00FE3DD0" w:rsidRDefault="00E63E94" w:rsidP="006744D2">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w:t>
      </w:r>
      <w:r w:rsidR="00F10BA1" w:rsidRPr="00FE3DD0">
        <w:rPr>
          <w:rFonts w:ascii="Bookman Old Style" w:hAnsi="Bookman Old Style" w:cs="Times New Roman"/>
          <w:sz w:val="24"/>
          <w:szCs w:val="24"/>
        </w:rPr>
        <w:t>em</w:t>
      </w:r>
      <w:r w:rsidR="002D432B" w:rsidRPr="00FE3DD0">
        <w:rPr>
          <w:rFonts w:ascii="Bookman Old Style" w:hAnsi="Bookman Old Style" w:cs="Times New Roman"/>
          <w:sz w:val="24"/>
          <w:szCs w:val="24"/>
        </w:rPr>
        <w:t>im</w:t>
      </w:r>
      <w:r w:rsidR="00F10BA1" w:rsidRPr="00FE3DD0">
        <w:rPr>
          <w:rFonts w:ascii="Bookman Old Style" w:hAnsi="Bookman Old Style" w:cs="Times New Roman"/>
          <w:sz w:val="24"/>
          <w:szCs w:val="24"/>
        </w:rPr>
        <w:t>pin</w:t>
      </w:r>
      <w:r w:rsidR="0034310E" w:rsidRPr="00FE3DD0">
        <w:rPr>
          <w:rFonts w:ascii="Bookman Old Style" w:hAnsi="Bookman Old Style" w:cs="Times New Roman"/>
          <w:sz w:val="24"/>
          <w:szCs w:val="24"/>
        </w:rPr>
        <w:t xml:space="preserve"> pelaksanaan program</w:t>
      </w:r>
      <w:r w:rsidRPr="00FE3DD0">
        <w:rPr>
          <w:rFonts w:ascii="Bookman Old Style" w:hAnsi="Bookman Old Style" w:cs="Times New Roman"/>
          <w:sz w:val="24"/>
          <w:szCs w:val="24"/>
        </w:rPr>
        <w:t>;</w:t>
      </w:r>
      <w:r w:rsidR="00F10BA1" w:rsidRPr="00FE3DD0">
        <w:rPr>
          <w:rFonts w:ascii="Bookman Old Style" w:hAnsi="Bookman Old Style" w:cs="Times New Roman"/>
          <w:sz w:val="24"/>
          <w:szCs w:val="24"/>
        </w:rPr>
        <w:t xml:space="preserve"> </w:t>
      </w:r>
    </w:p>
    <w:p w:rsidR="0034310E" w:rsidRPr="00FE3DD0" w:rsidRDefault="0034310E" w:rsidP="006744D2">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Merumuskan kebijakan  dan langkah strategis;</w:t>
      </w:r>
    </w:p>
    <w:p w:rsidR="00395F0C" w:rsidRPr="00FE3DD0" w:rsidRDefault="00E63E94" w:rsidP="006744D2">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w:t>
      </w:r>
      <w:r w:rsidR="00F10BA1" w:rsidRPr="00FE3DD0">
        <w:rPr>
          <w:rFonts w:ascii="Bookman Old Style" w:hAnsi="Bookman Old Style" w:cs="Times New Roman"/>
          <w:sz w:val="24"/>
          <w:szCs w:val="24"/>
        </w:rPr>
        <w:t>engkoordinasikan</w:t>
      </w:r>
      <w:r w:rsidR="0034310E" w:rsidRPr="00FE3DD0">
        <w:rPr>
          <w:rFonts w:ascii="Bookman Old Style" w:hAnsi="Bookman Old Style" w:cs="Times New Roman"/>
          <w:sz w:val="24"/>
          <w:szCs w:val="24"/>
        </w:rPr>
        <w:t xml:space="preserve"> seluruh pelaksanaan program</w:t>
      </w:r>
      <w:r w:rsidRPr="00FE3DD0">
        <w:rPr>
          <w:rFonts w:ascii="Bookman Old Style" w:hAnsi="Bookman Old Style" w:cs="Times New Roman"/>
          <w:sz w:val="24"/>
          <w:szCs w:val="24"/>
        </w:rPr>
        <w:t>;</w:t>
      </w:r>
      <w:r w:rsidR="00F10BA1" w:rsidRPr="00FE3DD0">
        <w:rPr>
          <w:rFonts w:ascii="Bookman Old Style" w:hAnsi="Bookman Old Style" w:cs="Times New Roman"/>
          <w:sz w:val="24"/>
          <w:szCs w:val="24"/>
        </w:rPr>
        <w:t xml:space="preserve"> </w:t>
      </w:r>
    </w:p>
    <w:p w:rsidR="00395F0C" w:rsidRPr="00FE3DD0" w:rsidRDefault="00E63E94" w:rsidP="006744D2">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w:t>
      </w:r>
      <w:r w:rsidR="00F10BA1" w:rsidRPr="00FE3DD0">
        <w:rPr>
          <w:rFonts w:ascii="Bookman Old Style" w:hAnsi="Bookman Old Style" w:cs="Times New Roman"/>
          <w:sz w:val="24"/>
          <w:szCs w:val="24"/>
        </w:rPr>
        <w:t>emobilisasi</w:t>
      </w:r>
      <w:r w:rsidR="0034310E" w:rsidRPr="00FE3DD0">
        <w:rPr>
          <w:rFonts w:ascii="Bookman Old Style" w:hAnsi="Bookman Old Style" w:cs="Times New Roman"/>
          <w:sz w:val="24"/>
          <w:szCs w:val="24"/>
        </w:rPr>
        <w:t xml:space="preserve"> sumberdaya</w:t>
      </w:r>
      <w:r w:rsidRPr="00FE3DD0">
        <w:rPr>
          <w:rFonts w:ascii="Bookman Old Style" w:hAnsi="Bookman Old Style" w:cs="Times New Roman"/>
          <w:sz w:val="24"/>
          <w:szCs w:val="24"/>
        </w:rPr>
        <w:t>;</w:t>
      </w:r>
      <w:r w:rsidR="00F10BA1" w:rsidRPr="00FE3DD0">
        <w:rPr>
          <w:rFonts w:ascii="Bookman Old Style" w:hAnsi="Bookman Old Style" w:cs="Times New Roman"/>
          <w:sz w:val="24"/>
          <w:szCs w:val="24"/>
        </w:rPr>
        <w:t xml:space="preserve"> </w:t>
      </w:r>
    </w:p>
    <w:p w:rsidR="00395F0C" w:rsidRPr="00FE3DD0" w:rsidRDefault="00E63E94" w:rsidP="0034310E">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w:t>
      </w:r>
      <w:r w:rsidR="00F10BA1" w:rsidRPr="00FE3DD0">
        <w:rPr>
          <w:rFonts w:ascii="Bookman Old Style" w:hAnsi="Bookman Old Style" w:cs="Times New Roman"/>
          <w:sz w:val="24"/>
          <w:szCs w:val="24"/>
        </w:rPr>
        <w:t>e</w:t>
      </w:r>
      <w:r w:rsidR="00395F0C" w:rsidRPr="00FE3DD0">
        <w:rPr>
          <w:rFonts w:ascii="Bookman Old Style" w:hAnsi="Bookman Old Style" w:cs="Times New Roman"/>
          <w:sz w:val="24"/>
          <w:szCs w:val="24"/>
        </w:rPr>
        <w:t>m</w:t>
      </w:r>
      <w:r w:rsidR="00F10BA1" w:rsidRPr="00FE3DD0">
        <w:rPr>
          <w:rFonts w:ascii="Bookman Old Style" w:hAnsi="Bookman Old Style" w:cs="Times New Roman"/>
          <w:sz w:val="24"/>
          <w:szCs w:val="24"/>
        </w:rPr>
        <w:t>fasilitasi</w:t>
      </w:r>
      <w:r w:rsidR="0034310E" w:rsidRPr="00FE3DD0">
        <w:rPr>
          <w:rFonts w:ascii="Bookman Old Style" w:hAnsi="Bookman Old Style" w:cs="Times New Roman"/>
          <w:sz w:val="24"/>
          <w:szCs w:val="24"/>
        </w:rPr>
        <w:t xml:space="preserve"> masyarakat dan populasi kunci</w:t>
      </w:r>
      <w:r w:rsidRPr="00FE3DD0">
        <w:rPr>
          <w:rFonts w:ascii="Bookman Old Style" w:hAnsi="Bookman Old Style" w:cs="Times New Roman"/>
          <w:sz w:val="24"/>
          <w:szCs w:val="24"/>
        </w:rPr>
        <w:t>;</w:t>
      </w:r>
      <w:r w:rsidR="00F10BA1" w:rsidRPr="00FE3DD0">
        <w:rPr>
          <w:rFonts w:ascii="Bookman Old Style" w:hAnsi="Bookman Old Style" w:cs="Times New Roman"/>
          <w:sz w:val="24"/>
          <w:szCs w:val="24"/>
        </w:rPr>
        <w:t xml:space="preserve"> </w:t>
      </w:r>
    </w:p>
    <w:p w:rsidR="00F10BA1" w:rsidRPr="00FE3DD0" w:rsidRDefault="00FF1624" w:rsidP="006744D2">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 xml:space="preserve">memantau </w:t>
      </w:r>
      <w:r w:rsidR="00395F0C" w:rsidRPr="00FE3DD0">
        <w:rPr>
          <w:rFonts w:ascii="Bookman Old Style" w:hAnsi="Bookman Old Style" w:cs="Times New Roman"/>
          <w:sz w:val="24"/>
          <w:szCs w:val="24"/>
        </w:rPr>
        <w:t>serta</w:t>
      </w:r>
      <w:r w:rsidRPr="00FE3DD0">
        <w:rPr>
          <w:rFonts w:ascii="Bookman Old Style" w:hAnsi="Bookman Old Style" w:cs="Times New Roman"/>
          <w:sz w:val="24"/>
          <w:szCs w:val="24"/>
        </w:rPr>
        <w:t xml:space="preserve"> mengevaluasi</w:t>
      </w:r>
      <w:r w:rsidR="0034310E" w:rsidRPr="00FE3DD0">
        <w:rPr>
          <w:rFonts w:ascii="Bookman Old Style" w:hAnsi="Bookman Old Style" w:cs="Times New Roman"/>
          <w:sz w:val="24"/>
          <w:szCs w:val="24"/>
        </w:rPr>
        <w:t>;</w:t>
      </w:r>
      <w:r w:rsidR="00395F0C" w:rsidRPr="00FE3DD0">
        <w:rPr>
          <w:rFonts w:ascii="Bookman Old Style" w:hAnsi="Bookman Old Style" w:cs="Times New Roman"/>
          <w:sz w:val="24"/>
          <w:szCs w:val="24"/>
        </w:rPr>
        <w:t xml:space="preserve"> </w:t>
      </w:r>
      <w:r w:rsidR="0034310E" w:rsidRPr="00FE3DD0">
        <w:rPr>
          <w:rFonts w:ascii="Bookman Old Style" w:hAnsi="Bookman Old Style" w:cs="Times New Roman"/>
          <w:sz w:val="24"/>
          <w:szCs w:val="24"/>
        </w:rPr>
        <w:t>dan</w:t>
      </w:r>
    </w:p>
    <w:p w:rsidR="0034310E" w:rsidRPr="00FE3DD0" w:rsidRDefault="0034310E" w:rsidP="006744D2">
      <w:pPr>
        <w:pStyle w:val="ListParagraph"/>
        <w:numPr>
          <w:ilvl w:val="0"/>
          <w:numId w:val="47"/>
        </w:numPr>
        <w:spacing w:after="120" w:line="240" w:lineRule="auto"/>
        <w:ind w:left="993"/>
        <w:jc w:val="both"/>
        <w:rPr>
          <w:rFonts w:ascii="Bookman Old Style" w:hAnsi="Bookman Old Style" w:cs="Times New Roman"/>
          <w:sz w:val="24"/>
          <w:szCs w:val="24"/>
        </w:rPr>
      </w:pPr>
      <w:r w:rsidRPr="00FE3DD0">
        <w:rPr>
          <w:rFonts w:ascii="Bookman Old Style" w:hAnsi="Bookman Old Style" w:cs="Times New Roman"/>
          <w:sz w:val="24"/>
          <w:szCs w:val="24"/>
        </w:rPr>
        <w:t>melakukan membina KPA Kabupaten/kota</w:t>
      </w:r>
    </w:p>
    <w:p w:rsidR="0034310E" w:rsidRPr="00FE3DD0" w:rsidRDefault="0034310E" w:rsidP="006744D2">
      <w:pPr>
        <w:pStyle w:val="ListParagraph"/>
        <w:numPr>
          <w:ilvl w:val="0"/>
          <w:numId w:val="9"/>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Dalam melaksanakan tugas pokok dan fungsi, KPAP dibantu oleh sekretariat.</w:t>
      </w:r>
    </w:p>
    <w:p w:rsidR="0034310E" w:rsidRPr="00FE3DD0" w:rsidRDefault="0034310E" w:rsidP="006744D2">
      <w:pPr>
        <w:pStyle w:val="ListParagraph"/>
        <w:numPr>
          <w:ilvl w:val="0"/>
          <w:numId w:val="9"/>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Sekre</w:t>
      </w:r>
      <w:r w:rsidR="003F31E1" w:rsidRPr="00FE3DD0">
        <w:rPr>
          <w:rFonts w:ascii="Bookman Old Style" w:hAnsi="Bookman Old Style" w:cs="Times New Roman"/>
          <w:sz w:val="24"/>
          <w:szCs w:val="24"/>
        </w:rPr>
        <w:t>t</w:t>
      </w:r>
      <w:r w:rsidRPr="00FE3DD0">
        <w:rPr>
          <w:rFonts w:ascii="Bookman Old Style" w:hAnsi="Bookman Old Style" w:cs="Times New Roman"/>
          <w:sz w:val="24"/>
          <w:szCs w:val="24"/>
        </w:rPr>
        <w:t>ariat sebagaimana dimaksud pada ayat (3) sekurang kurangnya terdiri dari sekretaris, pengelola program, dan pengelola administrasi d</w:t>
      </w:r>
      <w:r w:rsidR="00A16023" w:rsidRPr="00FE3DD0">
        <w:rPr>
          <w:rFonts w:ascii="Bookman Old Style" w:hAnsi="Bookman Old Style" w:cs="Times New Roman"/>
          <w:sz w:val="24"/>
          <w:szCs w:val="24"/>
        </w:rPr>
        <w:t>an keuangan.</w:t>
      </w:r>
    </w:p>
    <w:p w:rsidR="00232E6C" w:rsidRPr="00FE3DD0" w:rsidRDefault="00232E6C" w:rsidP="006744D2">
      <w:pPr>
        <w:pStyle w:val="ListParagraph"/>
        <w:numPr>
          <w:ilvl w:val="0"/>
          <w:numId w:val="9"/>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Dalam melaksanakan fungsi</w:t>
      </w:r>
      <w:r w:rsidR="00E63E94" w:rsidRPr="00FE3DD0">
        <w:rPr>
          <w:rFonts w:ascii="Bookman Old Style" w:hAnsi="Bookman Old Style" w:cs="Times New Roman"/>
          <w:sz w:val="24"/>
          <w:szCs w:val="24"/>
        </w:rPr>
        <w:t xml:space="preserve"> sebagaimana dimaksud pada ayat (2)</w:t>
      </w:r>
      <w:r w:rsidRPr="00FE3DD0">
        <w:rPr>
          <w:rFonts w:ascii="Bookman Old Style" w:hAnsi="Bookman Old Style" w:cs="Times New Roman"/>
          <w:sz w:val="24"/>
          <w:szCs w:val="24"/>
        </w:rPr>
        <w:t xml:space="preserve"> KPAP membentuk kelompok kerja </w:t>
      </w:r>
      <w:r w:rsidR="00E63E94" w:rsidRPr="00FE3DD0">
        <w:rPr>
          <w:rFonts w:ascii="Bookman Old Style" w:hAnsi="Bookman Old Style" w:cs="Times New Roman"/>
          <w:sz w:val="24"/>
          <w:szCs w:val="24"/>
        </w:rPr>
        <w:t>atau Pokja.</w:t>
      </w:r>
      <w:r w:rsidRPr="00FE3DD0">
        <w:rPr>
          <w:rFonts w:ascii="Bookman Old Style" w:hAnsi="Bookman Old Style" w:cs="Times New Roman"/>
          <w:sz w:val="24"/>
          <w:szCs w:val="24"/>
        </w:rPr>
        <w:t xml:space="preserve"> </w:t>
      </w:r>
    </w:p>
    <w:p w:rsidR="00232E6C" w:rsidRPr="00FE3DD0" w:rsidRDefault="00232E6C" w:rsidP="006744D2">
      <w:pPr>
        <w:pStyle w:val="ListParagraph"/>
        <w:numPr>
          <w:ilvl w:val="0"/>
          <w:numId w:val="9"/>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t xml:space="preserve">Dalam pembentukan </w:t>
      </w:r>
      <w:r w:rsidR="00E63E94" w:rsidRPr="00FE3DD0">
        <w:rPr>
          <w:rFonts w:ascii="Bookman Old Style" w:hAnsi="Bookman Old Style" w:cs="Times New Roman"/>
          <w:sz w:val="24"/>
          <w:szCs w:val="24"/>
        </w:rPr>
        <w:t>P</w:t>
      </w:r>
      <w:r w:rsidRPr="00FE3DD0">
        <w:rPr>
          <w:rFonts w:ascii="Bookman Old Style" w:hAnsi="Bookman Old Style" w:cs="Times New Roman"/>
          <w:sz w:val="24"/>
          <w:szCs w:val="24"/>
        </w:rPr>
        <w:t>okja sebagaimana dimaksud pada ayat (</w:t>
      </w:r>
      <w:r w:rsidR="0034310E" w:rsidRPr="00FE3DD0">
        <w:rPr>
          <w:rFonts w:ascii="Bookman Old Style" w:hAnsi="Bookman Old Style" w:cs="Times New Roman"/>
          <w:sz w:val="24"/>
          <w:szCs w:val="24"/>
        </w:rPr>
        <w:t>5</w:t>
      </w:r>
      <w:r w:rsidRPr="00FE3DD0">
        <w:rPr>
          <w:rFonts w:ascii="Bookman Old Style" w:hAnsi="Bookman Old Style" w:cs="Times New Roman"/>
          <w:sz w:val="24"/>
          <w:szCs w:val="24"/>
        </w:rPr>
        <w:t>), KPAP berkoordinasi dengan SKPD dan Pemangku kepentingan terkait;</w:t>
      </w:r>
    </w:p>
    <w:p w:rsidR="006100D5" w:rsidRPr="00FE3DD0" w:rsidRDefault="00E63E94" w:rsidP="006744D2">
      <w:pPr>
        <w:pStyle w:val="ListParagraph"/>
        <w:numPr>
          <w:ilvl w:val="0"/>
          <w:numId w:val="9"/>
        </w:numPr>
        <w:spacing w:after="120" w:line="240" w:lineRule="auto"/>
        <w:ind w:left="602" w:hanging="602"/>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Ketentuan lebih lanjut mengenai p</w:t>
      </w:r>
      <w:r w:rsidR="00974986" w:rsidRPr="00FE3DD0">
        <w:rPr>
          <w:rFonts w:ascii="Bookman Old Style" w:hAnsi="Bookman Old Style" w:cs="Times New Roman"/>
          <w:sz w:val="24"/>
          <w:szCs w:val="24"/>
        </w:rPr>
        <w:t xml:space="preserve">embentukan, tugas, </w:t>
      </w:r>
      <w:r w:rsidR="006100D5" w:rsidRPr="00FE3DD0">
        <w:rPr>
          <w:rFonts w:ascii="Bookman Old Style" w:hAnsi="Bookman Old Style" w:cs="Times New Roman"/>
          <w:sz w:val="24"/>
          <w:szCs w:val="24"/>
        </w:rPr>
        <w:t xml:space="preserve">tata kerja </w:t>
      </w:r>
      <w:r w:rsidR="000378F8" w:rsidRPr="00FE3DD0">
        <w:rPr>
          <w:rFonts w:ascii="Bookman Old Style" w:hAnsi="Bookman Old Style" w:cs="Times New Roman"/>
          <w:sz w:val="24"/>
          <w:szCs w:val="24"/>
        </w:rPr>
        <w:t xml:space="preserve">serta pembiayaan operasional </w:t>
      </w:r>
      <w:r w:rsidR="006100D5" w:rsidRPr="00FE3DD0">
        <w:rPr>
          <w:rFonts w:ascii="Bookman Old Style" w:hAnsi="Bookman Old Style" w:cs="Times New Roman"/>
          <w:sz w:val="24"/>
          <w:szCs w:val="24"/>
        </w:rPr>
        <w:t>KPAP</w:t>
      </w:r>
      <w:r w:rsidR="00974986" w:rsidRPr="00FE3DD0">
        <w:rPr>
          <w:rFonts w:ascii="Bookman Old Style" w:hAnsi="Bookman Old Style" w:cs="Times New Roman"/>
          <w:sz w:val="24"/>
          <w:szCs w:val="24"/>
        </w:rPr>
        <w:t xml:space="preserve">, </w:t>
      </w:r>
      <w:r w:rsidR="006100D5" w:rsidRPr="00FE3DD0">
        <w:rPr>
          <w:rFonts w:ascii="Bookman Old Style" w:hAnsi="Bookman Old Style" w:cs="Times New Roman"/>
          <w:sz w:val="24"/>
          <w:szCs w:val="24"/>
        </w:rPr>
        <w:t xml:space="preserve">diatur </w:t>
      </w:r>
      <w:r w:rsidR="00DA0FD9" w:rsidRPr="00FE3DD0">
        <w:rPr>
          <w:rFonts w:ascii="Bookman Old Style" w:hAnsi="Bookman Old Style" w:cs="Times New Roman"/>
          <w:sz w:val="24"/>
          <w:szCs w:val="24"/>
        </w:rPr>
        <w:t>dengan</w:t>
      </w:r>
      <w:r w:rsidR="006100D5" w:rsidRPr="00FE3DD0">
        <w:rPr>
          <w:rFonts w:ascii="Bookman Old Style" w:hAnsi="Bookman Old Style" w:cs="Times New Roman"/>
          <w:sz w:val="24"/>
          <w:szCs w:val="24"/>
        </w:rPr>
        <w:t xml:space="preserve"> Peraturan Gubernur. </w:t>
      </w:r>
    </w:p>
    <w:p w:rsidR="003F31E1" w:rsidRPr="00FE3DD0" w:rsidRDefault="003F31E1" w:rsidP="006744D2">
      <w:pPr>
        <w:spacing w:after="120" w:line="240" w:lineRule="auto"/>
        <w:jc w:val="center"/>
        <w:rPr>
          <w:rFonts w:ascii="Bookman Old Style" w:hAnsi="Bookman Old Style" w:cs="Times New Roman"/>
          <w:sz w:val="24"/>
          <w:szCs w:val="24"/>
        </w:rPr>
      </w:pPr>
    </w:p>
    <w:p w:rsidR="009477A2"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BAB</w:t>
      </w:r>
      <w:r w:rsidRPr="00FE3DD0">
        <w:rPr>
          <w:rFonts w:ascii="Bookman Old Style" w:hAnsi="Bookman Old Style" w:cs="Times New Roman"/>
          <w:sz w:val="24"/>
          <w:szCs w:val="24"/>
          <w:lang w:val="id-ID"/>
        </w:rPr>
        <w:t xml:space="preserve"> XI</w:t>
      </w:r>
    </w:p>
    <w:p w:rsidR="009477A2" w:rsidRPr="00FE3DD0" w:rsidRDefault="009477A2"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PERAN SERTA MASYARAKAT </w:t>
      </w:r>
    </w:p>
    <w:p w:rsidR="00E62B38" w:rsidRPr="00FE3DD0" w:rsidRDefault="00E62B38" w:rsidP="006744D2">
      <w:pPr>
        <w:spacing w:after="120" w:line="240" w:lineRule="auto"/>
        <w:jc w:val="center"/>
        <w:rPr>
          <w:rFonts w:ascii="Bookman Old Style" w:hAnsi="Bookman Old Style" w:cs="Times New Roman"/>
          <w:sz w:val="24"/>
          <w:szCs w:val="24"/>
        </w:rPr>
      </w:pPr>
    </w:p>
    <w:p w:rsidR="009477A2" w:rsidRPr="00FE3DD0" w:rsidRDefault="009477A2" w:rsidP="006744D2">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91086A" w:rsidRPr="00FE3DD0">
        <w:rPr>
          <w:rFonts w:ascii="Bookman Old Style" w:hAnsi="Bookman Old Style" w:cs="Times New Roman"/>
          <w:sz w:val="24"/>
          <w:szCs w:val="24"/>
        </w:rPr>
        <w:t xml:space="preserve">  </w:t>
      </w:r>
      <w:r w:rsidR="006100D5" w:rsidRPr="00FE3DD0">
        <w:rPr>
          <w:rFonts w:ascii="Bookman Old Style" w:hAnsi="Bookman Old Style" w:cs="Times New Roman"/>
          <w:sz w:val="24"/>
          <w:szCs w:val="24"/>
        </w:rPr>
        <w:t>2</w:t>
      </w:r>
      <w:r w:rsidR="00DA0FD9" w:rsidRPr="00FE3DD0">
        <w:rPr>
          <w:rFonts w:ascii="Bookman Old Style" w:hAnsi="Bookman Old Style" w:cs="Times New Roman"/>
          <w:sz w:val="24"/>
          <w:szCs w:val="24"/>
        </w:rPr>
        <w:t>5</w:t>
      </w:r>
    </w:p>
    <w:p w:rsidR="00DA0FD9" w:rsidRPr="00FE3DD0" w:rsidRDefault="00700359" w:rsidP="008E175F">
      <w:pPr>
        <w:pStyle w:val="ListParagraph"/>
        <w:numPr>
          <w:ilvl w:val="0"/>
          <w:numId w:val="4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lang w:val="id-ID"/>
        </w:rPr>
        <w:t>M</w:t>
      </w:r>
      <w:r w:rsidR="009477A2" w:rsidRPr="00FE3DD0">
        <w:rPr>
          <w:rFonts w:ascii="Bookman Old Style" w:hAnsi="Bookman Old Style" w:cs="Times New Roman"/>
          <w:sz w:val="24"/>
          <w:szCs w:val="24"/>
        </w:rPr>
        <w:t>asyarakat dan dunia usaha untuk berperan serta dalam keg</w:t>
      </w:r>
      <w:r w:rsidR="004178C9" w:rsidRPr="00FE3DD0">
        <w:rPr>
          <w:rFonts w:ascii="Bookman Old Style" w:hAnsi="Bookman Old Style" w:cs="Times New Roman"/>
          <w:sz w:val="24"/>
          <w:szCs w:val="24"/>
        </w:rPr>
        <w:t>iatan</w:t>
      </w:r>
      <w:r w:rsidR="004178C9" w:rsidRPr="00FE3DD0">
        <w:rPr>
          <w:rFonts w:ascii="Bookman Old Style" w:hAnsi="Bookman Old Style" w:cs="Times New Roman"/>
          <w:sz w:val="24"/>
          <w:szCs w:val="24"/>
          <w:lang w:val="id-ID"/>
        </w:rPr>
        <w:t xml:space="preserve"> </w:t>
      </w:r>
      <w:r w:rsidR="00E04163" w:rsidRPr="00FE3DD0">
        <w:rPr>
          <w:rFonts w:ascii="Bookman Old Style" w:hAnsi="Bookman Old Style" w:cs="Times New Roman"/>
          <w:sz w:val="24"/>
          <w:szCs w:val="24"/>
          <w:lang w:val="id-ID"/>
        </w:rPr>
        <w:t>pengendalian</w:t>
      </w:r>
      <w:r w:rsidR="004178C9" w:rsidRPr="00FE3DD0">
        <w:rPr>
          <w:rFonts w:ascii="Bookman Old Style" w:hAnsi="Bookman Old Style" w:cs="Times New Roman"/>
          <w:sz w:val="24"/>
          <w:szCs w:val="24"/>
          <w:lang w:val="id-ID"/>
        </w:rPr>
        <w:t xml:space="preserve"> </w:t>
      </w:r>
      <w:r w:rsidR="004178C9" w:rsidRPr="00FE3DD0">
        <w:rPr>
          <w:rFonts w:ascii="Bookman Old Style" w:hAnsi="Bookman Old Style" w:cs="Times New Roman"/>
          <w:sz w:val="24"/>
          <w:szCs w:val="24"/>
        </w:rPr>
        <w:t>HIV</w:t>
      </w:r>
      <w:r w:rsidR="004178C9" w:rsidRPr="00FE3DD0">
        <w:rPr>
          <w:rFonts w:ascii="Bookman Old Style" w:hAnsi="Bookman Old Style" w:cs="Times New Roman"/>
          <w:sz w:val="24"/>
          <w:szCs w:val="24"/>
          <w:lang w:val="id-ID"/>
        </w:rPr>
        <w:t xml:space="preserve">, </w:t>
      </w:r>
      <w:r w:rsidR="009477A2" w:rsidRPr="00FE3DD0">
        <w:rPr>
          <w:rFonts w:ascii="Bookman Old Style" w:hAnsi="Bookman Old Style" w:cs="Times New Roman"/>
          <w:sz w:val="24"/>
          <w:szCs w:val="24"/>
        </w:rPr>
        <w:t xml:space="preserve">AIDS </w:t>
      </w:r>
      <w:r w:rsidR="000378F8" w:rsidRPr="00FE3DD0">
        <w:rPr>
          <w:rFonts w:ascii="Bookman Old Style" w:hAnsi="Bookman Old Style" w:cs="Times New Roman"/>
          <w:sz w:val="24"/>
          <w:szCs w:val="24"/>
        </w:rPr>
        <w:t>dan IMS</w:t>
      </w:r>
      <w:r w:rsidR="00DA0FD9" w:rsidRPr="00FE3DD0">
        <w:rPr>
          <w:rFonts w:ascii="Bookman Old Style" w:hAnsi="Bookman Old Style" w:cs="Times New Roman"/>
          <w:sz w:val="24"/>
          <w:szCs w:val="24"/>
        </w:rPr>
        <w:t>.</w:t>
      </w:r>
    </w:p>
    <w:p w:rsidR="00D66FD3" w:rsidRPr="00FE3DD0" w:rsidRDefault="00D66FD3" w:rsidP="008E175F">
      <w:pPr>
        <w:pStyle w:val="ListParagraph"/>
        <w:spacing w:after="120" w:line="240" w:lineRule="auto"/>
        <w:ind w:left="567" w:hanging="567"/>
        <w:jc w:val="both"/>
        <w:rPr>
          <w:rFonts w:ascii="Bookman Old Style" w:hAnsi="Bookman Old Style" w:cs="Times New Roman"/>
          <w:sz w:val="24"/>
          <w:szCs w:val="24"/>
        </w:rPr>
      </w:pPr>
    </w:p>
    <w:p w:rsidR="009477A2" w:rsidRPr="00FE3DD0" w:rsidRDefault="00DA0FD9" w:rsidP="008E175F">
      <w:pPr>
        <w:pStyle w:val="ListParagraph"/>
        <w:numPr>
          <w:ilvl w:val="0"/>
          <w:numId w:val="4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Peran serta masyarakat sebagaimana dimaksud pada ayat (1) dilakukan dengan</w:t>
      </w:r>
      <w:r w:rsidR="009477A2" w:rsidRPr="00FE3DD0">
        <w:rPr>
          <w:rFonts w:ascii="Bookman Old Style" w:hAnsi="Bookman Old Style" w:cs="Times New Roman"/>
          <w:sz w:val="24"/>
          <w:szCs w:val="24"/>
        </w:rPr>
        <w:t xml:space="preserve"> cara:</w:t>
      </w:r>
    </w:p>
    <w:p w:rsidR="00A16023" w:rsidRPr="00FE3DD0" w:rsidRDefault="008E175F" w:rsidP="008E175F">
      <w:pPr>
        <w:pStyle w:val="ListParagraph"/>
        <w:numPr>
          <w:ilvl w:val="0"/>
          <w:numId w:val="11"/>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i</w:t>
      </w:r>
      <w:r w:rsidR="00FF421A" w:rsidRPr="00FE3DD0">
        <w:rPr>
          <w:rFonts w:ascii="Bookman Old Style" w:hAnsi="Bookman Old Style" w:cs="Times New Roman"/>
          <w:sz w:val="24"/>
          <w:szCs w:val="24"/>
        </w:rPr>
        <w:t>kut melakukan i</w:t>
      </w:r>
      <w:r w:rsidR="00A16023" w:rsidRPr="00FE3DD0">
        <w:rPr>
          <w:rFonts w:ascii="Bookman Old Style" w:hAnsi="Bookman Old Style" w:cs="Times New Roman"/>
          <w:sz w:val="24"/>
          <w:szCs w:val="24"/>
        </w:rPr>
        <w:t>dentifikasi potensi risiko penularan HIV di wilayahnya</w:t>
      </w:r>
      <w:r w:rsidR="004E65A5" w:rsidRPr="00FE3DD0">
        <w:rPr>
          <w:rFonts w:ascii="Bookman Old Style" w:hAnsi="Bookman Old Style" w:cs="Times New Roman"/>
          <w:sz w:val="24"/>
          <w:szCs w:val="24"/>
        </w:rPr>
        <w:t xml:space="preserve"> dan melaporkan ke pihak terkait</w:t>
      </w:r>
      <w:r w:rsidRPr="00FE3DD0">
        <w:rPr>
          <w:rFonts w:ascii="Bookman Old Style" w:hAnsi="Bookman Old Style" w:cs="Times New Roman"/>
          <w:sz w:val="24"/>
          <w:szCs w:val="24"/>
        </w:rPr>
        <w:t>;</w:t>
      </w:r>
    </w:p>
    <w:p w:rsidR="00A16023" w:rsidRPr="00FE3DD0" w:rsidRDefault="008E175F" w:rsidP="008E175F">
      <w:pPr>
        <w:pStyle w:val="ListParagraph"/>
        <w:numPr>
          <w:ilvl w:val="0"/>
          <w:numId w:val="11"/>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m</w:t>
      </w:r>
      <w:r w:rsidR="00FF421A" w:rsidRPr="00FE3DD0">
        <w:rPr>
          <w:rFonts w:ascii="Bookman Old Style" w:hAnsi="Bookman Old Style" w:cs="Times New Roman"/>
          <w:sz w:val="24"/>
          <w:szCs w:val="24"/>
        </w:rPr>
        <w:t>elakukan edukasi dan/atau fasilitasi masyarakat ke pelayanan</w:t>
      </w:r>
      <w:r w:rsidRPr="00FE3DD0">
        <w:rPr>
          <w:rFonts w:ascii="Bookman Old Style" w:hAnsi="Bookman Old Style" w:cs="Times New Roman"/>
          <w:sz w:val="24"/>
          <w:szCs w:val="24"/>
        </w:rPr>
        <w:t>;dan</w:t>
      </w:r>
    </w:p>
    <w:p w:rsidR="009477A2" w:rsidRPr="00FE3DD0" w:rsidRDefault="008E175F" w:rsidP="008E175F">
      <w:pPr>
        <w:pStyle w:val="ListParagraph"/>
        <w:numPr>
          <w:ilvl w:val="0"/>
          <w:numId w:val="11"/>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m</w:t>
      </w:r>
      <w:r w:rsidR="00FF421A" w:rsidRPr="00FE3DD0">
        <w:rPr>
          <w:rFonts w:ascii="Bookman Old Style" w:hAnsi="Bookman Old Style" w:cs="Times New Roman"/>
          <w:sz w:val="24"/>
          <w:szCs w:val="24"/>
        </w:rPr>
        <w:t xml:space="preserve">enciptakan suasana </w:t>
      </w:r>
      <w:r w:rsidR="009477A2" w:rsidRPr="00FE3DD0">
        <w:rPr>
          <w:rFonts w:ascii="Bookman Old Style" w:hAnsi="Bookman Old Style" w:cs="Times New Roman"/>
          <w:sz w:val="24"/>
          <w:szCs w:val="24"/>
        </w:rPr>
        <w:t>berp</w:t>
      </w:r>
      <w:r w:rsidR="00251642" w:rsidRPr="00FE3DD0">
        <w:rPr>
          <w:rFonts w:ascii="Bookman Old Style" w:hAnsi="Bookman Old Style" w:cs="Times New Roman"/>
          <w:sz w:val="24"/>
          <w:szCs w:val="24"/>
        </w:rPr>
        <w:t>e</w:t>
      </w:r>
      <w:r w:rsidR="000378F8" w:rsidRPr="00FE3DD0">
        <w:rPr>
          <w:rFonts w:ascii="Bookman Old Style" w:hAnsi="Bookman Old Style" w:cs="Times New Roman"/>
          <w:sz w:val="24"/>
          <w:szCs w:val="24"/>
        </w:rPr>
        <w:t>rilaku hidup bersih dan sehat,</w:t>
      </w:r>
      <w:r w:rsidR="00FF421A" w:rsidRPr="00FE3DD0">
        <w:rPr>
          <w:rFonts w:ascii="Bookman Old Style" w:hAnsi="Bookman Old Style" w:cs="Times New Roman"/>
          <w:sz w:val="24"/>
          <w:szCs w:val="24"/>
        </w:rPr>
        <w:t xml:space="preserve"> menjaga ketenangan tanpa stigma dan diskriminasi terhadap ODHA dan kelompok berisiko.</w:t>
      </w:r>
    </w:p>
    <w:p w:rsidR="00D66FD3" w:rsidRPr="00FE3DD0" w:rsidRDefault="00D66FD3" w:rsidP="00D66FD3">
      <w:pPr>
        <w:pStyle w:val="ListParagraph"/>
        <w:spacing w:after="120" w:line="240" w:lineRule="auto"/>
        <w:ind w:left="1169"/>
        <w:jc w:val="both"/>
        <w:rPr>
          <w:rFonts w:ascii="Bookman Old Style" w:hAnsi="Bookman Old Style" w:cs="Times New Roman"/>
          <w:sz w:val="24"/>
          <w:szCs w:val="24"/>
        </w:rPr>
      </w:pPr>
    </w:p>
    <w:p w:rsidR="008E175F" w:rsidRPr="00FE3DD0" w:rsidRDefault="008E175F" w:rsidP="008E175F">
      <w:pPr>
        <w:pStyle w:val="ListParagraph"/>
        <w:numPr>
          <w:ilvl w:val="0"/>
          <w:numId w:val="4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Peran serta dunia usaha sebagaimana dimaksud pada ayat (1) dilakukan dengan cara :</w:t>
      </w:r>
    </w:p>
    <w:p w:rsidR="008E175F" w:rsidRPr="00FE3DD0" w:rsidRDefault="008E175F" w:rsidP="008E175F">
      <w:pPr>
        <w:pStyle w:val="ListParagraph"/>
        <w:numPr>
          <w:ilvl w:val="0"/>
          <w:numId w:val="50"/>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melaksanakan edukasi tentang HIV-AIDS kepada karyawan dan masyarakat sekitar tempat usaha;</w:t>
      </w:r>
    </w:p>
    <w:p w:rsidR="008E175F" w:rsidRPr="00FE3DD0" w:rsidRDefault="008E175F" w:rsidP="008E175F">
      <w:pPr>
        <w:pStyle w:val="ListParagraph"/>
        <w:numPr>
          <w:ilvl w:val="0"/>
          <w:numId w:val="50"/>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memfasilitasi karyawan ke pelayanan kesehatan;</w:t>
      </w:r>
    </w:p>
    <w:p w:rsidR="008E175F" w:rsidRPr="00FE3DD0" w:rsidRDefault="008E175F" w:rsidP="008E175F">
      <w:pPr>
        <w:pStyle w:val="ListParagraph"/>
        <w:numPr>
          <w:ilvl w:val="0"/>
          <w:numId w:val="50"/>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menjaga ketenangan tanpa stigma dan diskriminasi terhadap ODHA maupun mereka  yang dianggap berisiko; dan</w:t>
      </w:r>
    </w:p>
    <w:p w:rsidR="008E175F" w:rsidRPr="00FE3DD0" w:rsidRDefault="008E175F" w:rsidP="008E175F">
      <w:pPr>
        <w:pStyle w:val="ListParagraph"/>
        <w:numPr>
          <w:ilvl w:val="0"/>
          <w:numId w:val="50"/>
        </w:numPr>
        <w:spacing w:after="120" w:line="240" w:lineRule="auto"/>
        <w:ind w:left="993" w:hanging="426"/>
        <w:jc w:val="both"/>
        <w:rPr>
          <w:rFonts w:ascii="Bookman Old Style" w:hAnsi="Bookman Old Style" w:cs="Times New Roman"/>
          <w:sz w:val="24"/>
          <w:szCs w:val="24"/>
        </w:rPr>
      </w:pPr>
      <w:r w:rsidRPr="00FE3DD0">
        <w:rPr>
          <w:rFonts w:ascii="Bookman Old Style" w:hAnsi="Bookman Old Style" w:cs="Times New Roman"/>
          <w:sz w:val="24"/>
          <w:szCs w:val="24"/>
        </w:rPr>
        <w:t>berpartisipasi dalam pembiayaan program sesuai dengan kemampuan perusahaan.</w:t>
      </w:r>
    </w:p>
    <w:p w:rsidR="000378F8" w:rsidRPr="00FE3DD0" w:rsidRDefault="00084CC6" w:rsidP="008E175F">
      <w:pPr>
        <w:pStyle w:val="ListParagraph"/>
        <w:numPr>
          <w:ilvl w:val="0"/>
          <w:numId w:val="4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Pemerintah D</w:t>
      </w:r>
      <w:r w:rsidR="009477A2" w:rsidRPr="00FE3DD0">
        <w:rPr>
          <w:rFonts w:ascii="Bookman Old Style" w:hAnsi="Bookman Old Style" w:cs="Times New Roman"/>
          <w:sz w:val="24"/>
          <w:szCs w:val="24"/>
        </w:rPr>
        <w:t>aerah menggerak</w:t>
      </w:r>
      <w:r w:rsidR="00DA0FD9" w:rsidRPr="00FE3DD0">
        <w:rPr>
          <w:rFonts w:ascii="Bookman Old Style" w:hAnsi="Bookman Old Style" w:cs="Times New Roman"/>
          <w:sz w:val="24"/>
          <w:szCs w:val="24"/>
        </w:rPr>
        <w:t>k</w:t>
      </w:r>
      <w:r w:rsidR="009477A2" w:rsidRPr="00FE3DD0">
        <w:rPr>
          <w:rFonts w:ascii="Bookman Old Style" w:hAnsi="Bookman Old Style" w:cs="Times New Roman"/>
          <w:sz w:val="24"/>
          <w:szCs w:val="24"/>
        </w:rPr>
        <w:t xml:space="preserve">an pemberdayakan masyarakat, </w:t>
      </w:r>
      <w:r w:rsidR="00074A49" w:rsidRPr="00FE3DD0">
        <w:rPr>
          <w:rFonts w:ascii="Bookman Old Style" w:hAnsi="Bookman Old Style" w:cs="Times New Roman"/>
          <w:sz w:val="24"/>
          <w:szCs w:val="24"/>
        </w:rPr>
        <w:t>O</w:t>
      </w:r>
      <w:r w:rsidR="009477A2" w:rsidRPr="00FE3DD0">
        <w:rPr>
          <w:rFonts w:ascii="Bookman Old Style" w:hAnsi="Bookman Old Style" w:cs="Times New Roman"/>
          <w:sz w:val="24"/>
          <w:szCs w:val="24"/>
        </w:rPr>
        <w:t xml:space="preserve">rganisasi non-pemerintah dan </w:t>
      </w:r>
      <w:r w:rsidR="00074A49" w:rsidRPr="00FE3DD0">
        <w:rPr>
          <w:rFonts w:ascii="Bookman Old Style" w:hAnsi="Bookman Old Style" w:cs="Times New Roman"/>
          <w:sz w:val="24"/>
          <w:szCs w:val="24"/>
        </w:rPr>
        <w:t>D</w:t>
      </w:r>
      <w:r w:rsidR="009477A2" w:rsidRPr="00FE3DD0">
        <w:rPr>
          <w:rFonts w:ascii="Bookman Old Style" w:hAnsi="Bookman Old Style" w:cs="Times New Roman"/>
          <w:sz w:val="24"/>
          <w:szCs w:val="24"/>
        </w:rPr>
        <w:t>unia Usaha guna meningkatkan kewaspadaan</w:t>
      </w:r>
      <w:r w:rsidR="00DA0FD9" w:rsidRPr="00FE3DD0">
        <w:rPr>
          <w:rFonts w:ascii="Bookman Old Style" w:hAnsi="Bookman Old Style" w:cs="Times New Roman"/>
          <w:sz w:val="24"/>
          <w:szCs w:val="24"/>
        </w:rPr>
        <w:t xml:space="preserve"> terhadap epidemi HIV-AIDS</w:t>
      </w:r>
      <w:r w:rsidR="000378F8" w:rsidRPr="00FE3DD0">
        <w:rPr>
          <w:rFonts w:ascii="Bookman Old Style" w:hAnsi="Bookman Old Style" w:cs="Times New Roman"/>
          <w:sz w:val="24"/>
          <w:szCs w:val="24"/>
        </w:rPr>
        <w:t>.</w:t>
      </w:r>
      <w:r w:rsidR="009477A2" w:rsidRPr="00FE3DD0">
        <w:rPr>
          <w:rFonts w:ascii="Bookman Old Style" w:hAnsi="Bookman Old Style" w:cs="Times New Roman"/>
          <w:sz w:val="24"/>
          <w:szCs w:val="24"/>
        </w:rPr>
        <w:t xml:space="preserve"> </w:t>
      </w:r>
    </w:p>
    <w:p w:rsidR="00D66FD3" w:rsidRPr="00FE3DD0" w:rsidRDefault="00D66FD3" w:rsidP="008E175F">
      <w:pPr>
        <w:pStyle w:val="ListParagraph"/>
        <w:spacing w:after="120" w:line="240" w:lineRule="auto"/>
        <w:ind w:left="567" w:hanging="567"/>
        <w:jc w:val="both"/>
        <w:rPr>
          <w:rFonts w:ascii="Bookman Old Style" w:hAnsi="Bookman Old Style" w:cs="Times New Roman"/>
          <w:sz w:val="24"/>
          <w:szCs w:val="24"/>
        </w:rPr>
      </w:pPr>
    </w:p>
    <w:p w:rsidR="009477A2" w:rsidRPr="00FE3DD0" w:rsidRDefault="00700359" w:rsidP="008E175F">
      <w:pPr>
        <w:pStyle w:val="ListParagraph"/>
        <w:numPr>
          <w:ilvl w:val="0"/>
          <w:numId w:val="4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lang w:val="id-ID"/>
        </w:rPr>
        <w:t xml:space="preserve">Setiap badan usaha </w:t>
      </w:r>
      <w:r w:rsidR="009477A2" w:rsidRPr="00FE3DD0">
        <w:rPr>
          <w:rFonts w:ascii="Bookman Old Style" w:hAnsi="Bookman Old Style" w:cs="Times New Roman"/>
          <w:sz w:val="24"/>
          <w:szCs w:val="24"/>
        </w:rPr>
        <w:t xml:space="preserve">yang peduli pada </w:t>
      </w:r>
      <w:r w:rsidR="00E04163" w:rsidRPr="00FE3DD0">
        <w:rPr>
          <w:rFonts w:ascii="Bookman Old Style" w:hAnsi="Bookman Old Style" w:cs="Times New Roman"/>
          <w:sz w:val="24"/>
          <w:szCs w:val="24"/>
          <w:lang w:val="id-ID"/>
        </w:rPr>
        <w:t>pengendalian</w:t>
      </w:r>
      <w:r w:rsidR="004178C9" w:rsidRPr="00FE3DD0">
        <w:rPr>
          <w:rFonts w:ascii="Bookman Old Style" w:hAnsi="Bookman Old Style" w:cs="Times New Roman"/>
          <w:sz w:val="24"/>
          <w:szCs w:val="24"/>
          <w:lang w:val="id-ID"/>
        </w:rPr>
        <w:t xml:space="preserve"> </w:t>
      </w:r>
      <w:r w:rsidR="004178C9" w:rsidRPr="00FE3DD0">
        <w:rPr>
          <w:rFonts w:ascii="Bookman Old Style" w:hAnsi="Bookman Old Style" w:cs="Times New Roman"/>
          <w:sz w:val="24"/>
          <w:szCs w:val="24"/>
        </w:rPr>
        <w:t>HIV</w:t>
      </w:r>
      <w:r w:rsidR="004178C9" w:rsidRPr="00FE3DD0">
        <w:rPr>
          <w:rFonts w:ascii="Bookman Old Style" w:hAnsi="Bookman Old Style" w:cs="Times New Roman"/>
          <w:sz w:val="24"/>
          <w:szCs w:val="24"/>
          <w:lang w:val="id-ID"/>
        </w:rPr>
        <w:t xml:space="preserve">, </w:t>
      </w:r>
      <w:r w:rsidR="009477A2" w:rsidRPr="00FE3DD0">
        <w:rPr>
          <w:rFonts w:ascii="Bookman Old Style" w:hAnsi="Bookman Old Style" w:cs="Times New Roman"/>
          <w:sz w:val="24"/>
          <w:szCs w:val="24"/>
        </w:rPr>
        <w:t>AIDS</w:t>
      </w:r>
      <w:r w:rsidR="000378F8" w:rsidRPr="00FE3DD0">
        <w:rPr>
          <w:rFonts w:ascii="Bookman Old Style" w:hAnsi="Bookman Old Style" w:cs="Times New Roman"/>
          <w:sz w:val="24"/>
          <w:szCs w:val="24"/>
        </w:rPr>
        <w:t xml:space="preserve"> dan  IMS</w:t>
      </w:r>
      <w:r w:rsidR="00DA0FD9" w:rsidRPr="00FE3DD0">
        <w:rPr>
          <w:rFonts w:ascii="Bookman Old Style" w:hAnsi="Bookman Old Style" w:cs="Times New Roman"/>
          <w:sz w:val="24"/>
          <w:szCs w:val="24"/>
        </w:rPr>
        <w:t>,</w:t>
      </w:r>
      <w:r w:rsidR="000378F8" w:rsidRPr="00FE3DD0">
        <w:rPr>
          <w:rFonts w:ascii="Bookman Old Style" w:hAnsi="Bookman Old Style" w:cs="Times New Roman"/>
          <w:sz w:val="24"/>
          <w:szCs w:val="24"/>
        </w:rPr>
        <w:t xml:space="preserve"> </w:t>
      </w:r>
      <w:r w:rsidR="009477A2" w:rsidRPr="00FE3DD0">
        <w:rPr>
          <w:rFonts w:ascii="Bookman Old Style" w:hAnsi="Bookman Old Style" w:cs="Times New Roman"/>
          <w:sz w:val="24"/>
          <w:szCs w:val="24"/>
        </w:rPr>
        <w:t xml:space="preserve">dapat berperan serta sebagai </w:t>
      </w:r>
      <w:r w:rsidR="00DD407D" w:rsidRPr="00FE3DD0">
        <w:rPr>
          <w:rFonts w:ascii="Bookman Old Style" w:hAnsi="Bookman Old Style" w:cs="Times New Roman"/>
          <w:sz w:val="24"/>
          <w:szCs w:val="24"/>
        </w:rPr>
        <w:t>penyuluh</w:t>
      </w:r>
      <w:r w:rsidR="00BE3D5F" w:rsidRPr="00FE3DD0">
        <w:rPr>
          <w:rFonts w:ascii="Bookman Old Style" w:hAnsi="Bookman Old Style" w:cs="Times New Roman"/>
          <w:sz w:val="24"/>
          <w:szCs w:val="24"/>
        </w:rPr>
        <w:t xml:space="preserve">, </w:t>
      </w:r>
      <w:r w:rsidR="009477A2" w:rsidRPr="00FE3DD0">
        <w:rPr>
          <w:rFonts w:ascii="Bookman Old Style" w:hAnsi="Bookman Old Style" w:cs="Times New Roman"/>
          <w:sz w:val="24"/>
          <w:szCs w:val="24"/>
        </w:rPr>
        <w:t xml:space="preserve">penjangkau </w:t>
      </w:r>
      <w:r w:rsidR="0023373F" w:rsidRPr="00FE3DD0">
        <w:rPr>
          <w:rFonts w:ascii="Bookman Old Style" w:hAnsi="Bookman Old Style" w:cs="Times New Roman"/>
          <w:sz w:val="24"/>
          <w:szCs w:val="24"/>
        </w:rPr>
        <w:t>kelompok r</w:t>
      </w:r>
      <w:r w:rsidR="00DA0FD9" w:rsidRPr="00FE3DD0">
        <w:rPr>
          <w:rFonts w:ascii="Bookman Old Style" w:hAnsi="Bookman Old Style" w:cs="Times New Roman"/>
          <w:sz w:val="24"/>
          <w:szCs w:val="24"/>
        </w:rPr>
        <w:t>i</w:t>
      </w:r>
      <w:r w:rsidR="0023373F" w:rsidRPr="00FE3DD0">
        <w:rPr>
          <w:rFonts w:ascii="Bookman Old Style" w:hAnsi="Bookman Old Style" w:cs="Times New Roman"/>
          <w:sz w:val="24"/>
          <w:szCs w:val="24"/>
        </w:rPr>
        <w:t>siko tinggi</w:t>
      </w:r>
      <w:r w:rsidR="00BE3D5F" w:rsidRPr="00FE3DD0">
        <w:rPr>
          <w:rFonts w:ascii="Bookman Old Style" w:hAnsi="Bookman Old Style" w:cs="Times New Roman"/>
          <w:sz w:val="24"/>
          <w:szCs w:val="24"/>
        </w:rPr>
        <w:t xml:space="preserve">, </w:t>
      </w:r>
      <w:r w:rsidR="009477A2" w:rsidRPr="00FE3DD0">
        <w:rPr>
          <w:rFonts w:ascii="Bookman Old Style" w:hAnsi="Bookman Old Style" w:cs="Times New Roman"/>
          <w:sz w:val="24"/>
          <w:szCs w:val="24"/>
        </w:rPr>
        <w:t>pendamping</w:t>
      </w:r>
      <w:r w:rsidR="003E7451" w:rsidRPr="00FE3DD0">
        <w:rPr>
          <w:rFonts w:ascii="Bookman Old Style" w:hAnsi="Bookman Old Style" w:cs="Times New Roman"/>
          <w:sz w:val="24"/>
          <w:szCs w:val="24"/>
        </w:rPr>
        <w:t xml:space="preserve"> </w:t>
      </w:r>
      <w:r w:rsidR="00BE3D5F" w:rsidRPr="00FE3DD0">
        <w:rPr>
          <w:rFonts w:ascii="Bookman Old Style" w:hAnsi="Bookman Old Style" w:cs="Times New Roman"/>
          <w:sz w:val="24"/>
          <w:szCs w:val="24"/>
        </w:rPr>
        <w:t xml:space="preserve"> ODHA serta sebagai </w:t>
      </w:r>
      <w:r w:rsidR="000378F8" w:rsidRPr="00FE3DD0">
        <w:rPr>
          <w:rFonts w:ascii="Bookman Old Style" w:hAnsi="Bookman Old Style" w:cs="Times New Roman"/>
          <w:sz w:val="24"/>
          <w:szCs w:val="24"/>
        </w:rPr>
        <w:t>pendukung sebaya</w:t>
      </w:r>
      <w:r w:rsidR="009477A2" w:rsidRPr="00FE3DD0">
        <w:rPr>
          <w:rFonts w:ascii="Bookman Old Style" w:hAnsi="Bookman Old Style" w:cs="Times New Roman"/>
          <w:sz w:val="24"/>
          <w:szCs w:val="24"/>
        </w:rPr>
        <w:t>.</w:t>
      </w:r>
      <w:r w:rsidR="003E7451" w:rsidRPr="00FE3DD0">
        <w:rPr>
          <w:rFonts w:ascii="Bookman Old Style" w:hAnsi="Bookman Old Style" w:cs="Times New Roman"/>
          <w:sz w:val="24"/>
          <w:szCs w:val="24"/>
        </w:rPr>
        <w:t xml:space="preserve"> </w:t>
      </w:r>
    </w:p>
    <w:p w:rsidR="00D66FD3" w:rsidRPr="00FE3DD0" w:rsidRDefault="00D66FD3" w:rsidP="00D66FD3">
      <w:pPr>
        <w:pStyle w:val="ListParagraph"/>
        <w:spacing w:after="120" w:line="240" w:lineRule="auto"/>
        <w:ind w:left="360"/>
        <w:jc w:val="both"/>
        <w:rPr>
          <w:rFonts w:ascii="Bookman Old Style" w:hAnsi="Bookman Old Style" w:cs="Times New Roman"/>
          <w:sz w:val="24"/>
          <w:szCs w:val="24"/>
        </w:rPr>
      </w:pPr>
    </w:p>
    <w:p w:rsidR="00F10BA1" w:rsidRPr="001D4BC6" w:rsidRDefault="008E175F" w:rsidP="006744D2">
      <w:pPr>
        <w:pStyle w:val="ListParagraph"/>
        <w:numPr>
          <w:ilvl w:val="0"/>
          <w:numId w:val="40"/>
        </w:numPr>
        <w:spacing w:after="120" w:line="240" w:lineRule="auto"/>
        <w:ind w:left="567" w:hanging="567"/>
        <w:jc w:val="both"/>
        <w:rPr>
          <w:rFonts w:ascii="Bookman Old Style" w:hAnsi="Bookman Old Style" w:cs="Times New Roman"/>
          <w:sz w:val="24"/>
          <w:szCs w:val="24"/>
        </w:rPr>
      </w:pPr>
      <w:r w:rsidRPr="00FE3DD0">
        <w:rPr>
          <w:rFonts w:ascii="Bookman Old Style" w:hAnsi="Bookman Old Style" w:cs="Times New Roman"/>
          <w:sz w:val="24"/>
          <w:szCs w:val="24"/>
        </w:rPr>
        <w:t xml:space="preserve">Dalam melakukan peran serta sebagaimana dimaksud pada </w:t>
      </w:r>
      <w:r w:rsidR="00644C50" w:rsidRPr="00FE3DD0">
        <w:rPr>
          <w:rFonts w:ascii="Bookman Old Style" w:hAnsi="Bookman Old Style" w:cs="Times New Roman"/>
          <w:sz w:val="24"/>
          <w:szCs w:val="24"/>
        </w:rPr>
        <w:t>ayat(1) masyarakat dan dunia usaha</w:t>
      </w:r>
      <w:r w:rsidR="000378F8" w:rsidRPr="00FE3DD0">
        <w:rPr>
          <w:rFonts w:ascii="Bookman Old Style" w:hAnsi="Bookman Old Style" w:cs="Times New Roman"/>
          <w:color w:val="FF0000"/>
          <w:sz w:val="24"/>
          <w:szCs w:val="24"/>
        </w:rPr>
        <w:t xml:space="preserve"> </w:t>
      </w:r>
      <w:r w:rsidR="000378F8" w:rsidRPr="00FE3DD0">
        <w:rPr>
          <w:rFonts w:ascii="Bookman Old Style" w:hAnsi="Bookman Old Style" w:cs="Times New Roman"/>
          <w:sz w:val="24"/>
          <w:szCs w:val="24"/>
        </w:rPr>
        <w:t>senantiasa</w:t>
      </w:r>
      <w:r w:rsidR="00F10BA1" w:rsidRPr="00FE3DD0">
        <w:rPr>
          <w:rFonts w:ascii="Bookman Old Style" w:hAnsi="Bookman Old Style" w:cs="Times New Roman"/>
          <w:sz w:val="24"/>
          <w:szCs w:val="24"/>
        </w:rPr>
        <w:t xml:space="preserve"> melakukan koordinasi dengan KPAP</w:t>
      </w:r>
      <w:r w:rsidR="009477A2" w:rsidRPr="00FE3DD0">
        <w:rPr>
          <w:rFonts w:ascii="Bookman Old Style" w:hAnsi="Bookman Old Style" w:cs="Times New Roman"/>
          <w:sz w:val="24"/>
          <w:szCs w:val="24"/>
        </w:rPr>
        <w:t xml:space="preserve"> dan KPAK</w:t>
      </w:r>
      <w:r w:rsidR="00F10BA1" w:rsidRPr="00FE3DD0">
        <w:rPr>
          <w:rFonts w:ascii="Bookman Old Style" w:hAnsi="Bookman Old Style" w:cs="Times New Roman"/>
          <w:sz w:val="24"/>
          <w:szCs w:val="24"/>
        </w:rPr>
        <w:t>.</w:t>
      </w:r>
      <w:r w:rsidR="001D4BC6">
        <w:rPr>
          <w:rFonts w:ascii="Bookman Old Style" w:hAnsi="Bookman Old Style" w:cs="Times New Roman"/>
          <w:sz w:val="24"/>
          <w:szCs w:val="24"/>
          <w:lang w:val="id-ID"/>
        </w:rPr>
        <w:t xml:space="preserve"> </w:t>
      </w:r>
    </w:p>
    <w:p w:rsidR="00F10BA1" w:rsidRPr="00FE3DD0" w:rsidRDefault="000202FE" w:rsidP="006744D2">
      <w:pPr>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BAB</w:t>
      </w:r>
      <w:r w:rsidRPr="00FE3DD0">
        <w:rPr>
          <w:rFonts w:ascii="Bookman Old Style" w:hAnsi="Bookman Old Style" w:cs="Times New Roman"/>
          <w:sz w:val="24"/>
          <w:szCs w:val="24"/>
          <w:lang w:val="id-ID"/>
        </w:rPr>
        <w:t xml:space="preserve"> XII</w:t>
      </w:r>
    </w:p>
    <w:p w:rsidR="00A63475" w:rsidRPr="00FE3DD0" w:rsidRDefault="00A63475" w:rsidP="006744D2">
      <w:pPr>
        <w:autoSpaceDE w:val="0"/>
        <w:autoSpaceDN w:val="0"/>
        <w:adjustRightInd w:val="0"/>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PENYIDIKAN</w:t>
      </w:r>
    </w:p>
    <w:p w:rsidR="00F26564" w:rsidRPr="00FE3DD0" w:rsidRDefault="00F26564" w:rsidP="006744D2">
      <w:pPr>
        <w:autoSpaceDE w:val="0"/>
        <w:autoSpaceDN w:val="0"/>
        <w:adjustRightInd w:val="0"/>
        <w:spacing w:after="120" w:line="240" w:lineRule="auto"/>
        <w:jc w:val="center"/>
        <w:rPr>
          <w:rFonts w:ascii="Bookman Old Style" w:hAnsi="Bookman Old Style" w:cs="Times New Roman"/>
          <w:sz w:val="24"/>
          <w:szCs w:val="24"/>
        </w:rPr>
      </w:pPr>
    </w:p>
    <w:p w:rsidR="00A63475" w:rsidRPr="00FE3DD0" w:rsidRDefault="00A63475" w:rsidP="006744D2">
      <w:pPr>
        <w:autoSpaceDE w:val="0"/>
        <w:autoSpaceDN w:val="0"/>
        <w:adjustRightInd w:val="0"/>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241546"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2</w:t>
      </w:r>
      <w:r w:rsidR="00BE3D5F" w:rsidRPr="00FE3DD0">
        <w:rPr>
          <w:rFonts w:ascii="Bookman Old Style" w:hAnsi="Bookman Old Style" w:cs="Times New Roman"/>
          <w:sz w:val="24"/>
          <w:szCs w:val="24"/>
        </w:rPr>
        <w:t>6</w:t>
      </w:r>
    </w:p>
    <w:p w:rsidR="00534E44" w:rsidRPr="00FE3DD0" w:rsidRDefault="00D66FD3" w:rsidP="006744D2">
      <w:pPr>
        <w:pStyle w:val="ListParagraph"/>
        <w:numPr>
          <w:ilvl w:val="0"/>
          <w:numId w:val="23"/>
        </w:numPr>
        <w:autoSpaceDE w:val="0"/>
        <w:autoSpaceDN w:val="0"/>
        <w:adjustRightInd w:val="0"/>
        <w:spacing w:after="120" w:line="240" w:lineRule="auto"/>
        <w:ind w:left="630" w:hanging="630"/>
        <w:jc w:val="both"/>
        <w:rPr>
          <w:rFonts w:ascii="Bookman Old Style" w:hAnsi="Bookman Old Style" w:cs="Times New Roman"/>
          <w:sz w:val="24"/>
          <w:szCs w:val="24"/>
        </w:rPr>
      </w:pPr>
      <w:r w:rsidRPr="00FE3DD0">
        <w:rPr>
          <w:rFonts w:ascii="Bookman Old Style" w:hAnsi="Bookman Old Style" w:cs="Times New Roman"/>
          <w:sz w:val="24"/>
          <w:szCs w:val="24"/>
        </w:rPr>
        <w:t>Pejabat Penyidik P</w:t>
      </w:r>
      <w:r w:rsidR="00534E44" w:rsidRPr="00FE3DD0">
        <w:rPr>
          <w:rFonts w:ascii="Bookman Old Style" w:hAnsi="Bookman Old Style" w:cs="Times New Roman"/>
          <w:sz w:val="24"/>
          <w:szCs w:val="24"/>
        </w:rPr>
        <w:t xml:space="preserve">egawai Negeri Sipil </w:t>
      </w:r>
      <w:r w:rsidRPr="00FE3DD0">
        <w:rPr>
          <w:rFonts w:ascii="Bookman Old Style" w:hAnsi="Bookman Old Style" w:cs="Times New Roman"/>
          <w:sz w:val="24"/>
          <w:szCs w:val="24"/>
        </w:rPr>
        <w:t xml:space="preserve">atau Pejabat PPNS </w:t>
      </w:r>
      <w:r w:rsidR="00534E44" w:rsidRPr="00FE3DD0">
        <w:rPr>
          <w:rFonts w:ascii="Bookman Old Style" w:hAnsi="Bookman Old Style" w:cs="Times New Roman"/>
          <w:sz w:val="24"/>
          <w:szCs w:val="24"/>
        </w:rPr>
        <w:t xml:space="preserve">dilingkungan Pemerintah Daerah dapat diberikan kewenangan untuk melaksanakan penyidikan terhadap pelanggaran </w:t>
      </w:r>
      <w:r w:rsidR="00A63475"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 xml:space="preserve">atas berbagai </w:t>
      </w:r>
      <w:r w:rsidR="00534E44" w:rsidRPr="00FE3DD0">
        <w:rPr>
          <w:rFonts w:ascii="Bookman Old Style" w:hAnsi="Bookman Old Style" w:cs="Times New Roman"/>
          <w:sz w:val="24"/>
          <w:szCs w:val="24"/>
        </w:rPr>
        <w:t xml:space="preserve">ketentuan dalam peraturan </w:t>
      </w:r>
      <w:r w:rsidR="00A63475" w:rsidRPr="00FE3DD0">
        <w:rPr>
          <w:rFonts w:ascii="Bookman Old Style" w:hAnsi="Bookman Old Style" w:cs="Times New Roman"/>
          <w:sz w:val="24"/>
          <w:szCs w:val="24"/>
        </w:rPr>
        <w:t>daerah</w:t>
      </w:r>
      <w:r w:rsidR="00534E44" w:rsidRPr="00FE3DD0">
        <w:rPr>
          <w:rFonts w:ascii="Bookman Old Style" w:hAnsi="Bookman Old Style" w:cs="Times New Roman"/>
          <w:sz w:val="24"/>
          <w:szCs w:val="24"/>
        </w:rPr>
        <w:t xml:space="preserve"> ini.</w:t>
      </w:r>
      <w:r w:rsidR="00A63475" w:rsidRPr="00FE3DD0">
        <w:rPr>
          <w:rFonts w:ascii="Bookman Old Style" w:hAnsi="Bookman Old Style" w:cs="Times New Roman"/>
          <w:sz w:val="24"/>
          <w:szCs w:val="24"/>
        </w:rPr>
        <w:t xml:space="preserve"> </w:t>
      </w:r>
    </w:p>
    <w:p w:rsidR="00A63475" w:rsidRPr="00FE3DD0" w:rsidRDefault="00A63475" w:rsidP="006744D2">
      <w:pPr>
        <w:pStyle w:val="ListParagraph"/>
        <w:numPr>
          <w:ilvl w:val="0"/>
          <w:numId w:val="23"/>
        </w:numPr>
        <w:autoSpaceDE w:val="0"/>
        <w:autoSpaceDN w:val="0"/>
        <w:adjustRightInd w:val="0"/>
        <w:spacing w:after="120" w:line="240" w:lineRule="auto"/>
        <w:ind w:left="630" w:hanging="630"/>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 xml:space="preserve">Dalam </w:t>
      </w:r>
      <w:r w:rsidR="00D66FD3" w:rsidRPr="00FE3DD0">
        <w:rPr>
          <w:rFonts w:ascii="Bookman Old Style" w:hAnsi="Bookman Old Style" w:cs="Times New Roman"/>
          <w:sz w:val="24"/>
          <w:szCs w:val="24"/>
        </w:rPr>
        <w:t>melaksanakan tugas penyidikan, P</w:t>
      </w:r>
      <w:r w:rsidRPr="00FE3DD0">
        <w:rPr>
          <w:rFonts w:ascii="Bookman Old Style" w:hAnsi="Bookman Old Style" w:cs="Times New Roman"/>
          <w:sz w:val="24"/>
          <w:szCs w:val="24"/>
        </w:rPr>
        <w:t>ejabat PPNS sebagai dimaksud pada</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ayat (1), berwenang:</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menerima laporan atau pengaduan dari seseorang tentang adanya</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tindak pidana;</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melakukan tindakan pertama pada saat itu di tempat kejadian</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perkara dan melakukan pemeriksaan;</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menyuruh berhenti seseorang tersangka, dan memeriksa tanda</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pengenal diri tersangka;</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melakukan penyitaan benda dan atau surat;</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mengambi</w:t>
      </w:r>
      <w:r w:rsidR="002F57FF" w:rsidRPr="00FE3DD0">
        <w:rPr>
          <w:rFonts w:ascii="Bookman Old Style" w:hAnsi="Bookman Old Style" w:cs="Times New Roman"/>
          <w:sz w:val="24"/>
          <w:szCs w:val="24"/>
        </w:rPr>
        <w:t>l</w:t>
      </w:r>
      <w:r w:rsidRPr="00FE3DD0">
        <w:rPr>
          <w:rFonts w:ascii="Bookman Old Style" w:hAnsi="Bookman Old Style" w:cs="Times New Roman"/>
          <w:sz w:val="24"/>
          <w:szCs w:val="24"/>
        </w:rPr>
        <w:t xml:space="preserve"> sidik jari dan memotret seseorang;</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memanggi</w:t>
      </w:r>
      <w:r w:rsidR="000711C8" w:rsidRPr="00FE3DD0">
        <w:rPr>
          <w:rFonts w:ascii="Bookman Old Style" w:hAnsi="Bookman Old Style" w:cs="Times New Roman"/>
          <w:sz w:val="24"/>
          <w:szCs w:val="24"/>
        </w:rPr>
        <w:t>l</w:t>
      </w:r>
      <w:r w:rsidRPr="00FE3DD0">
        <w:rPr>
          <w:rFonts w:ascii="Bookman Old Style" w:hAnsi="Bookman Old Style" w:cs="Times New Roman"/>
          <w:sz w:val="24"/>
          <w:szCs w:val="24"/>
        </w:rPr>
        <w:t xml:space="preserve"> orang untuk didengar dan diperiksa sebagai tersangka atau</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saksi;</w:t>
      </w:r>
    </w:p>
    <w:p w:rsidR="00A63475" w:rsidRPr="00FE3DD0" w:rsidRDefault="00974986"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mendatangkan ahli yang diper</w:t>
      </w:r>
      <w:r w:rsidR="00A63475" w:rsidRPr="00FE3DD0">
        <w:rPr>
          <w:rFonts w:ascii="Bookman Old Style" w:hAnsi="Bookman Old Style" w:cs="Times New Roman"/>
          <w:sz w:val="24"/>
          <w:szCs w:val="24"/>
        </w:rPr>
        <w:t>lukan dalam hubungan dengan pemeriksaan</w:t>
      </w:r>
      <w:r w:rsidR="00E91A04" w:rsidRPr="00FE3DD0">
        <w:rPr>
          <w:rFonts w:ascii="Bookman Old Style" w:hAnsi="Bookman Old Style" w:cs="Times New Roman"/>
          <w:sz w:val="24"/>
          <w:szCs w:val="24"/>
        </w:rPr>
        <w:t xml:space="preserve"> </w:t>
      </w:r>
      <w:r w:rsidR="00A63475" w:rsidRPr="00FE3DD0">
        <w:rPr>
          <w:rFonts w:ascii="Bookman Old Style" w:hAnsi="Bookman Old Style" w:cs="Times New Roman"/>
          <w:sz w:val="24"/>
          <w:szCs w:val="24"/>
        </w:rPr>
        <w:t>perkara;</w:t>
      </w:r>
    </w:p>
    <w:p w:rsidR="00A63475"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mengadakan penghentian penyidikan setelah mendapat petunjuk bahwa</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tidak terdapat cukup bukti pidana, dan selanjutnya memberitahukan hal</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tersebut kepada penuntut umum tersangka atau keluarganya;</w:t>
      </w:r>
      <w:r w:rsidR="00E91A04" w:rsidRPr="00FE3DD0">
        <w:rPr>
          <w:rFonts w:ascii="Bookman Old Style" w:hAnsi="Bookman Old Style" w:cs="Times New Roman"/>
          <w:sz w:val="24"/>
          <w:szCs w:val="24"/>
        </w:rPr>
        <w:t xml:space="preserve"> dan</w:t>
      </w:r>
      <w:r w:rsidR="00974986" w:rsidRPr="00FE3DD0">
        <w:rPr>
          <w:rFonts w:ascii="Bookman Old Style" w:hAnsi="Bookman Old Style" w:cs="Times New Roman"/>
          <w:sz w:val="24"/>
          <w:szCs w:val="24"/>
        </w:rPr>
        <w:t>/atau</w:t>
      </w:r>
    </w:p>
    <w:p w:rsidR="00D66FD3" w:rsidRPr="00FE3DD0" w:rsidRDefault="00A63475" w:rsidP="006744D2">
      <w:pPr>
        <w:pStyle w:val="ListParagraph"/>
        <w:numPr>
          <w:ilvl w:val="0"/>
          <w:numId w:val="24"/>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mengadakan tindakan lain menurut hukum yang dapat di</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pertanggungjawabkan.</w:t>
      </w:r>
    </w:p>
    <w:p w:rsidR="00A63475" w:rsidRPr="00FE3DD0" w:rsidRDefault="00E91A04" w:rsidP="00D66FD3">
      <w:pPr>
        <w:pStyle w:val="ListParagraph"/>
        <w:numPr>
          <w:ilvl w:val="0"/>
          <w:numId w:val="23"/>
        </w:numPr>
        <w:autoSpaceDE w:val="0"/>
        <w:autoSpaceDN w:val="0"/>
        <w:adjustRightInd w:val="0"/>
        <w:spacing w:after="120" w:line="240" w:lineRule="auto"/>
        <w:ind w:left="450"/>
        <w:jc w:val="both"/>
        <w:rPr>
          <w:rFonts w:ascii="Bookman Old Style" w:hAnsi="Bookman Old Style" w:cs="Times New Roman"/>
          <w:sz w:val="24"/>
          <w:szCs w:val="24"/>
        </w:rPr>
      </w:pPr>
      <w:r w:rsidRPr="00FE3DD0">
        <w:rPr>
          <w:rFonts w:ascii="Bookman Old Style" w:hAnsi="Bookman Old Style" w:cs="Times New Roman"/>
          <w:sz w:val="24"/>
          <w:szCs w:val="24"/>
        </w:rPr>
        <w:t xml:space="preserve"> </w:t>
      </w:r>
      <w:r w:rsidR="00A63475" w:rsidRPr="00FE3DD0">
        <w:rPr>
          <w:rFonts w:ascii="Bookman Old Style" w:hAnsi="Bookman Old Style" w:cs="Times New Roman"/>
          <w:sz w:val="24"/>
          <w:szCs w:val="24"/>
        </w:rPr>
        <w:t xml:space="preserve">Dalam melaksanakan tugasnya, </w:t>
      </w:r>
      <w:r w:rsidR="00D66FD3" w:rsidRPr="00FE3DD0">
        <w:rPr>
          <w:rFonts w:ascii="Bookman Old Style" w:hAnsi="Bookman Old Style" w:cs="Times New Roman"/>
          <w:sz w:val="24"/>
          <w:szCs w:val="24"/>
        </w:rPr>
        <w:t xml:space="preserve">Pejabat </w:t>
      </w:r>
      <w:r w:rsidR="00A63475" w:rsidRPr="00FE3DD0">
        <w:rPr>
          <w:rFonts w:ascii="Bookman Old Style" w:hAnsi="Bookman Old Style" w:cs="Times New Roman"/>
          <w:sz w:val="24"/>
          <w:szCs w:val="24"/>
        </w:rPr>
        <w:t>PPNS tidak berwenang melakukan</w:t>
      </w:r>
      <w:r w:rsidRPr="00FE3DD0">
        <w:rPr>
          <w:rFonts w:ascii="Bookman Old Style" w:hAnsi="Bookman Old Style" w:cs="Times New Roman"/>
          <w:sz w:val="24"/>
          <w:szCs w:val="24"/>
        </w:rPr>
        <w:t xml:space="preserve"> </w:t>
      </w:r>
      <w:r w:rsidR="00A63475" w:rsidRPr="00FE3DD0">
        <w:rPr>
          <w:rFonts w:ascii="Bookman Old Style" w:hAnsi="Bookman Old Style" w:cs="Times New Roman"/>
          <w:sz w:val="24"/>
          <w:szCs w:val="24"/>
        </w:rPr>
        <w:t>penangkapan atau penahanan.</w:t>
      </w:r>
    </w:p>
    <w:p w:rsidR="00644C50" w:rsidRPr="00FE3DD0" w:rsidRDefault="00644C50" w:rsidP="00644C50">
      <w:pPr>
        <w:autoSpaceDE w:val="0"/>
        <w:autoSpaceDN w:val="0"/>
        <w:adjustRightInd w:val="0"/>
        <w:spacing w:after="120" w:line="240" w:lineRule="auto"/>
        <w:ind w:left="45"/>
        <w:jc w:val="both"/>
        <w:rPr>
          <w:rFonts w:ascii="Bookman Old Style" w:hAnsi="Bookman Old Style" w:cs="Times New Roman"/>
          <w:sz w:val="24"/>
          <w:szCs w:val="24"/>
        </w:rPr>
      </w:pPr>
    </w:p>
    <w:p w:rsidR="00E91A04" w:rsidRPr="00FE3DD0" w:rsidRDefault="00D66FD3" w:rsidP="00D66FD3">
      <w:pPr>
        <w:pStyle w:val="ListParagraph"/>
        <w:numPr>
          <w:ilvl w:val="0"/>
          <w:numId w:val="23"/>
        </w:numPr>
        <w:autoSpaceDE w:val="0"/>
        <w:autoSpaceDN w:val="0"/>
        <w:adjustRightInd w:val="0"/>
        <w:spacing w:after="120" w:line="240" w:lineRule="auto"/>
        <w:ind w:left="450"/>
        <w:jc w:val="both"/>
        <w:rPr>
          <w:rFonts w:ascii="Bookman Old Style" w:hAnsi="Bookman Old Style" w:cs="Times New Roman"/>
          <w:sz w:val="24"/>
          <w:szCs w:val="24"/>
        </w:rPr>
      </w:pPr>
      <w:r w:rsidRPr="00FE3DD0">
        <w:rPr>
          <w:rFonts w:ascii="Bookman Old Style" w:hAnsi="Bookman Old Style" w:cs="Times New Roman"/>
          <w:sz w:val="24"/>
          <w:szCs w:val="24"/>
        </w:rPr>
        <w:t xml:space="preserve">Pejabat </w:t>
      </w:r>
      <w:r w:rsidR="00E91A04" w:rsidRPr="00FE3DD0">
        <w:rPr>
          <w:rFonts w:ascii="Bookman Old Style" w:hAnsi="Bookman Old Style" w:cs="Times New Roman"/>
          <w:sz w:val="24"/>
          <w:szCs w:val="24"/>
        </w:rPr>
        <w:t>PPNS membuat berita acara setiap tindakan tentang:</w:t>
      </w:r>
    </w:p>
    <w:p w:rsidR="00A63475" w:rsidRPr="00FE3DD0" w:rsidRDefault="00A63475" w:rsidP="006744D2">
      <w:pPr>
        <w:pStyle w:val="ListParagraph"/>
        <w:numPr>
          <w:ilvl w:val="0"/>
          <w:numId w:val="25"/>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pemeriksaan tersangka;</w:t>
      </w:r>
    </w:p>
    <w:p w:rsidR="00A63475" w:rsidRPr="00FE3DD0" w:rsidRDefault="00A63475" w:rsidP="006744D2">
      <w:pPr>
        <w:pStyle w:val="ListParagraph"/>
        <w:numPr>
          <w:ilvl w:val="0"/>
          <w:numId w:val="25"/>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pemasukkan rumah;</w:t>
      </w:r>
    </w:p>
    <w:p w:rsidR="00A63475" w:rsidRPr="00FE3DD0" w:rsidRDefault="00A63475" w:rsidP="006744D2">
      <w:pPr>
        <w:pStyle w:val="ListParagraph"/>
        <w:numPr>
          <w:ilvl w:val="0"/>
          <w:numId w:val="25"/>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penyitaan benda;</w:t>
      </w:r>
    </w:p>
    <w:p w:rsidR="00A63475" w:rsidRPr="00FE3DD0" w:rsidRDefault="00A63475" w:rsidP="006744D2">
      <w:pPr>
        <w:pStyle w:val="ListParagraph"/>
        <w:numPr>
          <w:ilvl w:val="0"/>
          <w:numId w:val="25"/>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pemeriksaan surat;</w:t>
      </w:r>
    </w:p>
    <w:p w:rsidR="00A63475" w:rsidRPr="00FE3DD0" w:rsidRDefault="00A63475" w:rsidP="006744D2">
      <w:pPr>
        <w:pStyle w:val="ListParagraph"/>
        <w:numPr>
          <w:ilvl w:val="0"/>
          <w:numId w:val="25"/>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pemeriksaan saksi;</w:t>
      </w:r>
      <w:r w:rsidR="00E91A04" w:rsidRPr="00FE3DD0">
        <w:rPr>
          <w:rFonts w:ascii="Bookman Old Style" w:hAnsi="Bookman Old Style" w:cs="Times New Roman"/>
          <w:sz w:val="24"/>
          <w:szCs w:val="24"/>
        </w:rPr>
        <w:t xml:space="preserve"> dan</w:t>
      </w:r>
    </w:p>
    <w:p w:rsidR="004E65A5" w:rsidRPr="001D4BC6" w:rsidRDefault="00A63475" w:rsidP="001D4BC6">
      <w:pPr>
        <w:pStyle w:val="ListParagraph"/>
        <w:numPr>
          <w:ilvl w:val="0"/>
          <w:numId w:val="25"/>
        </w:numPr>
        <w:autoSpaceDE w:val="0"/>
        <w:autoSpaceDN w:val="0"/>
        <w:adjustRightInd w:val="0"/>
        <w:spacing w:after="120" w:line="240" w:lineRule="auto"/>
        <w:ind w:left="1080" w:hanging="450"/>
        <w:jc w:val="both"/>
        <w:rPr>
          <w:rFonts w:ascii="Bookman Old Style" w:hAnsi="Bookman Old Style" w:cs="Times New Roman"/>
          <w:sz w:val="24"/>
          <w:szCs w:val="24"/>
        </w:rPr>
      </w:pPr>
      <w:r w:rsidRPr="00FE3DD0">
        <w:rPr>
          <w:rFonts w:ascii="Bookman Old Style" w:hAnsi="Bookman Old Style" w:cs="Times New Roman"/>
          <w:sz w:val="24"/>
          <w:szCs w:val="24"/>
        </w:rPr>
        <w:t>pemeriksaan di tempat kejadian dan mengirimkan berkasnya kepada</w:t>
      </w:r>
      <w:r w:rsidR="00E91A04" w:rsidRPr="00FE3DD0">
        <w:rPr>
          <w:rFonts w:ascii="Bookman Old Style" w:hAnsi="Bookman Old Style" w:cs="Times New Roman"/>
          <w:sz w:val="24"/>
          <w:szCs w:val="24"/>
        </w:rPr>
        <w:t xml:space="preserve"> </w:t>
      </w:r>
      <w:r w:rsidRPr="00FE3DD0">
        <w:rPr>
          <w:rFonts w:ascii="Bookman Old Style" w:hAnsi="Bookman Old Style" w:cs="Times New Roman"/>
          <w:sz w:val="24"/>
          <w:szCs w:val="24"/>
        </w:rPr>
        <w:t>penun</w:t>
      </w:r>
      <w:r w:rsidR="001D4BC6">
        <w:rPr>
          <w:rFonts w:ascii="Bookman Old Style" w:hAnsi="Bookman Old Style" w:cs="Times New Roman"/>
          <w:sz w:val="24"/>
          <w:szCs w:val="24"/>
        </w:rPr>
        <w:t>tut umum melalui penyidik POLRI</w:t>
      </w:r>
    </w:p>
    <w:p w:rsidR="00E91A04" w:rsidRPr="00FE3DD0" w:rsidRDefault="000202FE" w:rsidP="000B62C8">
      <w:pPr>
        <w:autoSpaceDE w:val="0"/>
        <w:autoSpaceDN w:val="0"/>
        <w:adjustRightInd w:val="0"/>
        <w:spacing w:after="120" w:line="240" w:lineRule="auto"/>
        <w:jc w:val="center"/>
        <w:rPr>
          <w:rFonts w:ascii="Bookman Old Style" w:hAnsi="Bookman Old Style" w:cs="Times New Roman"/>
          <w:sz w:val="24"/>
          <w:szCs w:val="24"/>
          <w:lang w:val="id-ID"/>
        </w:rPr>
      </w:pPr>
      <w:r w:rsidRPr="00FE3DD0">
        <w:rPr>
          <w:rFonts w:ascii="Bookman Old Style" w:hAnsi="Bookman Old Style" w:cs="Times New Roman"/>
          <w:sz w:val="24"/>
          <w:szCs w:val="24"/>
        </w:rPr>
        <w:t>BAB</w:t>
      </w:r>
      <w:r w:rsidRPr="00FE3DD0">
        <w:rPr>
          <w:rFonts w:ascii="Bookman Old Style" w:hAnsi="Bookman Old Style" w:cs="Times New Roman"/>
          <w:sz w:val="24"/>
          <w:szCs w:val="24"/>
          <w:lang w:val="id-ID"/>
        </w:rPr>
        <w:t xml:space="preserve"> </w:t>
      </w:r>
      <w:r w:rsidR="000A442B" w:rsidRPr="00FE3DD0">
        <w:rPr>
          <w:rFonts w:ascii="Bookman Old Style" w:hAnsi="Bookman Old Style" w:cs="Times New Roman"/>
          <w:sz w:val="24"/>
          <w:szCs w:val="24"/>
        </w:rPr>
        <w:t>X</w:t>
      </w:r>
      <w:r w:rsidRPr="00FE3DD0">
        <w:rPr>
          <w:rFonts w:ascii="Bookman Old Style" w:hAnsi="Bookman Old Style" w:cs="Times New Roman"/>
          <w:sz w:val="24"/>
          <w:szCs w:val="24"/>
          <w:lang w:val="id-ID"/>
        </w:rPr>
        <w:t>III</w:t>
      </w:r>
    </w:p>
    <w:p w:rsidR="005200EF" w:rsidRPr="00FE3DD0" w:rsidRDefault="005200EF" w:rsidP="000B62C8">
      <w:pPr>
        <w:autoSpaceDE w:val="0"/>
        <w:autoSpaceDN w:val="0"/>
        <w:adjustRightInd w:val="0"/>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SANKSI ADMINISTRASI</w:t>
      </w:r>
    </w:p>
    <w:p w:rsidR="00F26564" w:rsidRPr="00FE3DD0" w:rsidRDefault="00F26564" w:rsidP="000B62C8">
      <w:pPr>
        <w:autoSpaceDE w:val="0"/>
        <w:autoSpaceDN w:val="0"/>
        <w:adjustRightInd w:val="0"/>
        <w:spacing w:after="120" w:line="240" w:lineRule="auto"/>
        <w:jc w:val="center"/>
        <w:rPr>
          <w:rFonts w:ascii="Bookman Old Style" w:hAnsi="Bookman Old Style" w:cs="Times New Roman"/>
          <w:sz w:val="24"/>
          <w:szCs w:val="24"/>
        </w:rPr>
      </w:pPr>
    </w:p>
    <w:p w:rsidR="000B62C8" w:rsidRPr="00FE3DD0" w:rsidRDefault="000B62C8" w:rsidP="000B62C8">
      <w:pPr>
        <w:autoSpaceDE w:val="0"/>
        <w:autoSpaceDN w:val="0"/>
        <w:adjustRightInd w:val="0"/>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DC0808" w:rsidRPr="00FE3DD0">
        <w:rPr>
          <w:rFonts w:ascii="Bookman Old Style" w:hAnsi="Bookman Old Style" w:cs="Times New Roman"/>
          <w:sz w:val="24"/>
          <w:szCs w:val="24"/>
        </w:rPr>
        <w:t>27</w:t>
      </w:r>
    </w:p>
    <w:p w:rsidR="000B62C8" w:rsidRPr="00FE3DD0" w:rsidRDefault="000B62C8" w:rsidP="00C01774">
      <w:pPr>
        <w:pStyle w:val="ListParagraph"/>
        <w:numPr>
          <w:ilvl w:val="0"/>
          <w:numId w:val="26"/>
        </w:numPr>
        <w:autoSpaceDE w:val="0"/>
        <w:autoSpaceDN w:val="0"/>
        <w:adjustRightInd w:val="0"/>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 xml:space="preserve">Setiap pemilik dan/atau pengelola tempat hiburan yang melanggar ketentuan sebagaimana dimaksud dalam </w:t>
      </w:r>
      <w:r w:rsidRPr="00FE3DD0">
        <w:rPr>
          <w:rFonts w:ascii="Bookman Old Style" w:hAnsi="Bookman Old Style" w:cs="Times New Roman"/>
          <w:color w:val="000000" w:themeColor="text1"/>
          <w:sz w:val="24"/>
          <w:szCs w:val="24"/>
        </w:rPr>
        <w:t>Pasal 8,</w:t>
      </w:r>
      <w:r w:rsidRPr="00FE3DD0">
        <w:rPr>
          <w:rFonts w:ascii="Bookman Old Style" w:hAnsi="Bookman Old Style" w:cs="Times New Roman"/>
          <w:sz w:val="24"/>
          <w:szCs w:val="24"/>
        </w:rPr>
        <w:t xml:space="preserve"> diberikan peringatan tertulis sebanyak 3 (tiga) kali.</w:t>
      </w:r>
    </w:p>
    <w:p w:rsidR="000B62C8" w:rsidRPr="00FE3DD0" w:rsidRDefault="000B62C8" w:rsidP="00C01774">
      <w:pPr>
        <w:pStyle w:val="ListParagraph"/>
        <w:numPr>
          <w:ilvl w:val="0"/>
          <w:numId w:val="26"/>
        </w:numPr>
        <w:autoSpaceDE w:val="0"/>
        <w:autoSpaceDN w:val="0"/>
        <w:adjustRightInd w:val="0"/>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Jangka waktu masing-masing peringatan tertulis sebagaimana dimaksud pada ayat (1) adalah 14 (empat belas) hari.</w:t>
      </w:r>
    </w:p>
    <w:p w:rsidR="000B62C8" w:rsidRPr="00FE3DD0" w:rsidRDefault="000B62C8" w:rsidP="00C01774">
      <w:pPr>
        <w:pStyle w:val="ListParagraph"/>
        <w:numPr>
          <w:ilvl w:val="0"/>
          <w:numId w:val="26"/>
        </w:numPr>
        <w:autoSpaceDE w:val="0"/>
        <w:autoSpaceDN w:val="0"/>
        <w:adjustRightInd w:val="0"/>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Setiap pemilik dan pengelola tempat hiburan yang tidak mengindahkan peringatan</w:t>
      </w:r>
      <w:r w:rsidR="00C01774" w:rsidRPr="00FE3DD0">
        <w:rPr>
          <w:rFonts w:ascii="Bookman Old Style" w:hAnsi="Bookman Old Style" w:cs="Times New Roman"/>
          <w:sz w:val="24"/>
          <w:szCs w:val="24"/>
        </w:rPr>
        <w:t xml:space="preserve"> </w:t>
      </w:r>
      <w:r w:rsidR="002534CD" w:rsidRPr="00FE3DD0">
        <w:rPr>
          <w:rFonts w:ascii="Bookman Old Style" w:hAnsi="Bookman Old Style" w:cs="Times New Roman"/>
          <w:sz w:val="24"/>
          <w:szCs w:val="24"/>
        </w:rPr>
        <w:t xml:space="preserve">sebagaimana dimaksud pada ayat (1) dan ayat (2), </w:t>
      </w:r>
      <w:r w:rsidR="00C01774" w:rsidRPr="00FE3DD0">
        <w:rPr>
          <w:rFonts w:ascii="Bookman Old Style" w:hAnsi="Bookman Old Style" w:cs="Times New Roman"/>
          <w:sz w:val="24"/>
          <w:szCs w:val="24"/>
        </w:rPr>
        <w:t xml:space="preserve">dapat dicabut izin </w:t>
      </w:r>
      <w:r w:rsidRPr="00FE3DD0">
        <w:rPr>
          <w:rFonts w:ascii="Bookman Old Style" w:hAnsi="Bookman Old Style" w:cs="Times New Roman"/>
          <w:sz w:val="24"/>
          <w:szCs w:val="24"/>
        </w:rPr>
        <w:t>usahanya</w:t>
      </w:r>
      <w:r w:rsidR="00C01774" w:rsidRPr="00FE3DD0">
        <w:rPr>
          <w:rFonts w:ascii="Bookman Old Style" w:hAnsi="Bookman Old Style" w:cs="Times New Roman"/>
          <w:sz w:val="24"/>
          <w:szCs w:val="24"/>
        </w:rPr>
        <w:t xml:space="preserve">. </w:t>
      </w:r>
    </w:p>
    <w:p w:rsidR="000B62C8" w:rsidRPr="00FE3DD0" w:rsidRDefault="002534CD" w:rsidP="002534CD">
      <w:pPr>
        <w:pStyle w:val="ListParagraph"/>
        <w:numPr>
          <w:ilvl w:val="0"/>
          <w:numId w:val="26"/>
        </w:numPr>
        <w:autoSpaceDE w:val="0"/>
        <w:autoSpaceDN w:val="0"/>
        <w:adjustRightInd w:val="0"/>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 xml:space="preserve">Penghentian atau pencabutan izin tempat </w:t>
      </w:r>
      <w:r w:rsidR="000B62C8" w:rsidRPr="00FE3DD0">
        <w:rPr>
          <w:rFonts w:ascii="Bookman Old Style" w:hAnsi="Bookman Old Style" w:cs="Times New Roman"/>
          <w:sz w:val="24"/>
          <w:szCs w:val="24"/>
        </w:rPr>
        <w:t xml:space="preserve">usaha sebagaimana </w:t>
      </w:r>
      <w:r w:rsidRPr="00FE3DD0">
        <w:rPr>
          <w:rFonts w:ascii="Bookman Old Style" w:hAnsi="Bookman Old Style" w:cs="Times New Roman"/>
          <w:sz w:val="24"/>
          <w:szCs w:val="24"/>
        </w:rPr>
        <w:t>dimaksud pada ayat (3</w:t>
      </w:r>
      <w:r w:rsidR="000B62C8" w:rsidRPr="00FE3DD0">
        <w:rPr>
          <w:rFonts w:ascii="Bookman Old Style" w:hAnsi="Bookman Old Style" w:cs="Times New Roman"/>
          <w:sz w:val="24"/>
          <w:szCs w:val="24"/>
        </w:rPr>
        <w:t xml:space="preserve">) di </w:t>
      </w:r>
      <w:r w:rsidRPr="00FE3DD0">
        <w:rPr>
          <w:rFonts w:ascii="Bookman Old Style" w:hAnsi="Bookman Old Style" w:cs="Times New Roman"/>
          <w:sz w:val="24"/>
          <w:szCs w:val="24"/>
        </w:rPr>
        <w:t xml:space="preserve">lakukan sesuai dengan ketentuan, </w:t>
      </w:r>
      <w:r w:rsidR="000B62C8" w:rsidRPr="00FE3DD0">
        <w:rPr>
          <w:rFonts w:ascii="Bookman Old Style" w:hAnsi="Bookman Old Style" w:cs="Times New Roman"/>
          <w:sz w:val="24"/>
          <w:szCs w:val="24"/>
        </w:rPr>
        <w:t>setelah di lakukan upaya peringatan dan/atau teguran tertulis.</w:t>
      </w:r>
    </w:p>
    <w:p w:rsidR="002534CD" w:rsidRPr="00FE3DD0" w:rsidRDefault="002534CD" w:rsidP="002534CD">
      <w:pPr>
        <w:autoSpaceDE w:val="0"/>
        <w:autoSpaceDN w:val="0"/>
        <w:adjustRightInd w:val="0"/>
        <w:spacing w:after="0" w:line="240" w:lineRule="auto"/>
        <w:ind w:left="360"/>
        <w:jc w:val="both"/>
        <w:rPr>
          <w:rFonts w:ascii="Bookman Old Style" w:hAnsi="Bookman Old Style" w:cs="Times New Roman"/>
          <w:sz w:val="24"/>
          <w:szCs w:val="24"/>
        </w:rPr>
      </w:pPr>
    </w:p>
    <w:p w:rsidR="002534CD" w:rsidRPr="00FE3DD0" w:rsidRDefault="002534CD" w:rsidP="002534CD">
      <w:pPr>
        <w:autoSpaceDE w:val="0"/>
        <w:autoSpaceDN w:val="0"/>
        <w:adjustRightInd w:val="0"/>
        <w:spacing w:after="0" w:line="240" w:lineRule="auto"/>
        <w:rPr>
          <w:rFonts w:ascii="Bookman Old Style" w:hAnsi="Bookman Old Style" w:cs="Times New Roman"/>
          <w:sz w:val="24"/>
          <w:szCs w:val="24"/>
        </w:rPr>
      </w:pPr>
    </w:p>
    <w:p w:rsidR="002F57FF" w:rsidRPr="00FE3DD0" w:rsidRDefault="002F57FF" w:rsidP="002534CD">
      <w:pPr>
        <w:autoSpaceDE w:val="0"/>
        <w:autoSpaceDN w:val="0"/>
        <w:adjustRightInd w:val="0"/>
        <w:spacing w:after="0" w:line="240" w:lineRule="auto"/>
        <w:jc w:val="center"/>
        <w:rPr>
          <w:rFonts w:ascii="Bookman Old Style" w:hAnsi="Bookman Old Style" w:cs="Times New Roman"/>
          <w:sz w:val="24"/>
          <w:szCs w:val="24"/>
        </w:rPr>
      </w:pPr>
    </w:p>
    <w:p w:rsidR="00644C50" w:rsidRDefault="002534CD" w:rsidP="001D4BC6">
      <w:pPr>
        <w:autoSpaceDE w:val="0"/>
        <w:autoSpaceDN w:val="0"/>
        <w:adjustRightInd w:val="0"/>
        <w:spacing w:after="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Pasal </w:t>
      </w:r>
      <w:r w:rsidR="00DC0808" w:rsidRPr="00FE3DD0">
        <w:rPr>
          <w:rFonts w:ascii="Bookman Old Style" w:hAnsi="Bookman Old Style" w:cs="Times New Roman"/>
          <w:sz w:val="24"/>
          <w:szCs w:val="24"/>
        </w:rPr>
        <w:t xml:space="preserve"> 28</w:t>
      </w: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1B7B36" w:rsidRPr="001D4BC6" w:rsidRDefault="001B7B36" w:rsidP="001D4BC6">
      <w:pPr>
        <w:autoSpaceDE w:val="0"/>
        <w:autoSpaceDN w:val="0"/>
        <w:adjustRightInd w:val="0"/>
        <w:spacing w:after="0" w:line="240" w:lineRule="auto"/>
        <w:jc w:val="center"/>
        <w:rPr>
          <w:rFonts w:ascii="Bookman Old Style" w:hAnsi="Bookman Old Style" w:cs="Times New Roman"/>
          <w:sz w:val="24"/>
          <w:szCs w:val="24"/>
        </w:rPr>
      </w:pPr>
    </w:p>
    <w:p w:rsidR="00A63475" w:rsidRPr="001D4BC6" w:rsidRDefault="000202FE" w:rsidP="001D4BC6">
      <w:pPr>
        <w:tabs>
          <w:tab w:val="center" w:pos="4181"/>
          <w:tab w:val="left" w:pos="7590"/>
        </w:tabs>
        <w:autoSpaceDE w:val="0"/>
        <w:autoSpaceDN w:val="0"/>
        <w:adjustRightInd w:val="0"/>
        <w:spacing w:after="0" w:line="240" w:lineRule="auto"/>
        <w:jc w:val="center"/>
        <w:rPr>
          <w:rFonts w:ascii="Bookman Old Style" w:hAnsi="Bookman Old Style" w:cs="Times New Roman"/>
          <w:b/>
          <w:sz w:val="24"/>
          <w:szCs w:val="24"/>
        </w:rPr>
      </w:pPr>
      <w:r w:rsidRPr="001D4BC6">
        <w:rPr>
          <w:rFonts w:ascii="Bookman Old Style" w:hAnsi="Bookman Old Style" w:cs="Times New Roman"/>
          <w:b/>
          <w:sz w:val="24"/>
          <w:szCs w:val="24"/>
        </w:rPr>
        <w:lastRenderedPageBreak/>
        <w:t>BAB</w:t>
      </w:r>
      <w:r w:rsidRPr="001D4BC6">
        <w:rPr>
          <w:rFonts w:ascii="Bookman Old Style" w:hAnsi="Bookman Old Style" w:cs="Times New Roman"/>
          <w:b/>
          <w:sz w:val="24"/>
          <w:szCs w:val="24"/>
          <w:lang w:val="id-ID"/>
        </w:rPr>
        <w:t xml:space="preserve"> </w:t>
      </w:r>
      <w:r w:rsidR="00E91A04" w:rsidRPr="001D4BC6">
        <w:rPr>
          <w:rFonts w:ascii="Bookman Old Style" w:hAnsi="Bookman Old Style" w:cs="Times New Roman"/>
          <w:b/>
          <w:sz w:val="24"/>
          <w:szCs w:val="24"/>
        </w:rPr>
        <w:t>X</w:t>
      </w:r>
      <w:r w:rsidRPr="001D4BC6">
        <w:rPr>
          <w:rFonts w:ascii="Bookman Old Style" w:hAnsi="Bookman Old Style" w:cs="Times New Roman"/>
          <w:b/>
          <w:sz w:val="24"/>
          <w:szCs w:val="24"/>
          <w:lang w:val="id-ID"/>
        </w:rPr>
        <w:t>IV</w:t>
      </w:r>
    </w:p>
    <w:p w:rsidR="00A63475" w:rsidRPr="001D4BC6" w:rsidRDefault="00524303" w:rsidP="001D4BC6">
      <w:pPr>
        <w:autoSpaceDE w:val="0"/>
        <w:autoSpaceDN w:val="0"/>
        <w:adjustRightInd w:val="0"/>
        <w:spacing w:after="0" w:line="240" w:lineRule="auto"/>
        <w:jc w:val="center"/>
        <w:rPr>
          <w:rFonts w:ascii="Bookman Old Style" w:hAnsi="Bookman Old Style" w:cs="Times New Roman"/>
          <w:b/>
          <w:sz w:val="24"/>
          <w:szCs w:val="24"/>
        </w:rPr>
      </w:pPr>
      <w:r w:rsidRPr="001D4BC6">
        <w:rPr>
          <w:rFonts w:ascii="Bookman Old Style" w:hAnsi="Bookman Old Style" w:cs="Times New Roman"/>
          <w:b/>
          <w:sz w:val="24"/>
          <w:szCs w:val="24"/>
        </w:rPr>
        <w:t xml:space="preserve">KETENTUAN PIDANA </w:t>
      </w:r>
    </w:p>
    <w:p w:rsidR="00E62B38" w:rsidRPr="001D4BC6" w:rsidRDefault="00E62B38" w:rsidP="001D4BC6">
      <w:pPr>
        <w:autoSpaceDE w:val="0"/>
        <w:autoSpaceDN w:val="0"/>
        <w:adjustRightInd w:val="0"/>
        <w:spacing w:after="0" w:line="240" w:lineRule="auto"/>
        <w:jc w:val="center"/>
        <w:rPr>
          <w:rFonts w:ascii="Bookman Old Style" w:hAnsi="Bookman Old Style" w:cs="Times New Roman"/>
          <w:b/>
          <w:sz w:val="24"/>
          <w:szCs w:val="24"/>
        </w:rPr>
      </w:pPr>
    </w:p>
    <w:p w:rsidR="000D03C7" w:rsidRPr="001D4BC6" w:rsidRDefault="007A357A" w:rsidP="001D4BC6">
      <w:pPr>
        <w:autoSpaceDE w:val="0"/>
        <w:autoSpaceDN w:val="0"/>
        <w:adjustRightInd w:val="0"/>
        <w:spacing w:after="0" w:line="240" w:lineRule="auto"/>
        <w:jc w:val="center"/>
        <w:rPr>
          <w:rFonts w:ascii="Bookman Old Style" w:hAnsi="Bookman Old Style" w:cs="Times New Roman"/>
          <w:b/>
          <w:sz w:val="24"/>
          <w:szCs w:val="24"/>
        </w:rPr>
      </w:pPr>
      <w:r w:rsidRPr="001D4BC6">
        <w:rPr>
          <w:rFonts w:ascii="Bookman Old Style" w:hAnsi="Bookman Old Style" w:cs="Times New Roman"/>
          <w:b/>
          <w:sz w:val="24"/>
          <w:szCs w:val="24"/>
        </w:rPr>
        <w:t>Pasal 29</w:t>
      </w:r>
    </w:p>
    <w:p w:rsidR="000D03C7" w:rsidRPr="00FE3DD0" w:rsidRDefault="00524303" w:rsidP="006744D2">
      <w:pPr>
        <w:pStyle w:val="ListParagraph"/>
        <w:numPr>
          <w:ilvl w:val="0"/>
          <w:numId w:val="28"/>
        </w:numPr>
        <w:autoSpaceDE w:val="0"/>
        <w:autoSpaceDN w:val="0"/>
        <w:adjustRightInd w:val="0"/>
        <w:spacing w:after="120" w:line="240" w:lineRule="auto"/>
        <w:ind w:left="630" w:hanging="630"/>
        <w:jc w:val="both"/>
        <w:rPr>
          <w:rFonts w:ascii="Bookman Old Style" w:hAnsi="Bookman Old Style" w:cs="Times New Roman"/>
          <w:sz w:val="24"/>
          <w:szCs w:val="24"/>
        </w:rPr>
      </w:pPr>
      <w:r w:rsidRPr="00FE3DD0">
        <w:rPr>
          <w:rFonts w:ascii="Bookman Old Style" w:hAnsi="Bookman Old Style" w:cs="Times New Roman"/>
          <w:sz w:val="24"/>
          <w:szCs w:val="24"/>
        </w:rPr>
        <w:t xml:space="preserve">Setiap orang yang melanggar ketentuan sebagaimana dimaksud dalam </w:t>
      </w:r>
      <w:r w:rsidR="000D03C7" w:rsidRPr="00FE3DD0">
        <w:rPr>
          <w:rFonts w:ascii="Bookman Old Style" w:hAnsi="Bookman Old Style" w:cs="Times New Roman"/>
          <w:sz w:val="24"/>
          <w:szCs w:val="24"/>
        </w:rPr>
        <w:t xml:space="preserve">Pasal </w:t>
      </w:r>
      <w:r w:rsidR="00173472" w:rsidRPr="00FE3DD0">
        <w:rPr>
          <w:rFonts w:ascii="Bookman Old Style" w:hAnsi="Bookman Old Style" w:cs="Times New Roman"/>
          <w:sz w:val="24"/>
          <w:szCs w:val="24"/>
        </w:rPr>
        <w:t>7</w:t>
      </w:r>
      <w:r w:rsidR="000D03C7" w:rsidRPr="00FE3DD0">
        <w:rPr>
          <w:rFonts w:ascii="Bookman Old Style" w:hAnsi="Bookman Old Style" w:cs="Times New Roman"/>
          <w:sz w:val="24"/>
          <w:szCs w:val="24"/>
        </w:rPr>
        <w:t>,</w:t>
      </w:r>
      <w:r w:rsidRPr="00FE3DD0">
        <w:rPr>
          <w:rFonts w:ascii="Bookman Old Style" w:hAnsi="Bookman Old Style" w:cs="Times New Roman"/>
          <w:sz w:val="24"/>
          <w:szCs w:val="24"/>
        </w:rPr>
        <w:t xml:space="preserve"> Pasal </w:t>
      </w:r>
      <w:r w:rsidR="00173472" w:rsidRPr="00FE3DD0">
        <w:rPr>
          <w:rFonts w:ascii="Bookman Old Style" w:hAnsi="Bookman Old Style" w:cs="Times New Roman"/>
          <w:sz w:val="24"/>
          <w:szCs w:val="24"/>
        </w:rPr>
        <w:t>8</w:t>
      </w:r>
      <w:r w:rsidR="00847ECA" w:rsidRPr="00FE3DD0">
        <w:rPr>
          <w:rFonts w:ascii="Bookman Old Style" w:hAnsi="Bookman Old Style" w:cs="Times New Roman"/>
          <w:sz w:val="24"/>
          <w:szCs w:val="24"/>
        </w:rPr>
        <w:t>,</w:t>
      </w:r>
      <w:r w:rsidR="006B1866">
        <w:rPr>
          <w:rFonts w:ascii="Bookman Old Style" w:hAnsi="Bookman Old Style" w:cs="Times New Roman"/>
          <w:sz w:val="24"/>
          <w:szCs w:val="24"/>
        </w:rPr>
        <w:t xml:space="preserve"> Pasal 9 ayat (2), dan P</w:t>
      </w:r>
      <w:r w:rsidRPr="00FE3DD0">
        <w:rPr>
          <w:rFonts w:ascii="Bookman Old Style" w:hAnsi="Bookman Old Style" w:cs="Times New Roman"/>
          <w:sz w:val="24"/>
          <w:szCs w:val="24"/>
        </w:rPr>
        <w:t>asal 21</w:t>
      </w:r>
      <w:r w:rsidR="00803ABE" w:rsidRPr="00FE3DD0">
        <w:rPr>
          <w:rFonts w:ascii="Bookman Old Style" w:hAnsi="Bookman Old Style" w:cs="Times New Roman"/>
          <w:sz w:val="24"/>
          <w:szCs w:val="24"/>
        </w:rPr>
        <w:t xml:space="preserve"> </w:t>
      </w:r>
      <w:r w:rsidR="000D03C7" w:rsidRPr="00FE3DD0">
        <w:rPr>
          <w:rFonts w:ascii="Bookman Old Style" w:hAnsi="Bookman Old Style" w:cs="Times New Roman"/>
          <w:sz w:val="24"/>
          <w:szCs w:val="24"/>
        </w:rPr>
        <w:t xml:space="preserve">dipidana </w:t>
      </w:r>
      <w:r w:rsidRPr="00FE3DD0">
        <w:rPr>
          <w:rFonts w:ascii="Bookman Old Style" w:hAnsi="Bookman Old Style" w:cs="Times New Roman"/>
          <w:sz w:val="24"/>
          <w:szCs w:val="24"/>
        </w:rPr>
        <w:t>dengan pidana kurungan paling lama 6 (enam</w:t>
      </w:r>
      <w:r w:rsidR="000D03C7" w:rsidRPr="00FE3DD0">
        <w:rPr>
          <w:rFonts w:ascii="Bookman Old Style" w:hAnsi="Bookman Old Style" w:cs="Times New Roman"/>
          <w:sz w:val="24"/>
          <w:szCs w:val="24"/>
        </w:rPr>
        <w:t xml:space="preserve">) bulan atau </w:t>
      </w:r>
      <w:r w:rsidRPr="00FE3DD0">
        <w:rPr>
          <w:rFonts w:ascii="Bookman Old Style" w:hAnsi="Bookman Old Style" w:cs="Times New Roman"/>
          <w:sz w:val="24"/>
          <w:szCs w:val="24"/>
        </w:rPr>
        <w:t xml:space="preserve">pidana </w:t>
      </w:r>
      <w:r w:rsidR="000D03C7" w:rsidRPr="00FE3DD0">
        <w:rPr>
          <w:rFonts w:ascii="Bookman Old Style" w:hAnsi="Bookman Old Style" w:cs="Times New Roman"/>
          <w:sz w:val="24"/>
          <w:szCs w:val="24"/>
        </w:rPr>
        <w:t>denda paling banyak Rp. 50.000.000,- ( lima puluh juta rupiah) .</w:t>
      </w:r>
    </w:p>
    <w:p w:rsidR="000D03C7" w:rsidRPr="00FE3DD0" w:rsidRDefault="000D03C7" w:rsidP="006744D2">
      <w:pPr>
        <w:pStyle w:val="ListParagraph"/>
        <w:numPr>
          <w:ilvl w:val="0"/>
          <w:numId w:val="28"/>
        </w:numPr>
        <w:autoSpaceDE w:val="0"/>
        <w:autoSpaceDN w:val="0"/>
        <w:adjustRightInd w:val="0"/>
        <w:spacing w:after="120" w:line="240" w:lineRule="auto"/>
        <w:ind w:left="630" w:hanging="630"/>
        <w:jc w:val="both"/>
        <w:rPr>
          <w:rFonts w:ascii="Bookman Old Style" w:hAnsi="Bookman Old Style" w:cs="Times New Roman"/>
          <w:sz w:val="24"/>
          <w:szCs w:val="24"/>
        </w:rPr>
      </w:pPr>
      <w:r w:rsidRPr="00FE3DD0">
        <w:rPr>
          <w:rFonts w:ascii="Bookman Old Style" w:hAnsi="Bookman Old Style" w:cs="Times New Roman"/>
          <w:sz w:val="24"/>
          <w:szCs w:val="24"/>
        </w:rPr>
        <w:t>Tindak pidana seb</w:t>
      </w:r>
      <w:r w:rsidR="006B1866">
        <w:rPr>
          <w:rFonts w:ascii="Bookman Old Style" w:hAnsi="Bookman Old Style" w:cs="Times New Roman"/>
          <w:sz w:val="24"/>
          <w:szCs w:val="24"/>
        </w:rPr>
        <w:t>agaimana dimaksud pada ayat (1)</w:t>
      </w:r>
      <w:r w:rsidRPr="00FE3DD0">
        <w:rPr>
          <w:rFonts w:ascii="Bookman Old Style" w:hAnsi="Bookman Old Style" w:cs="Times New Roman"/>
          <w:sz w:val="24"/>
          <w:szCs w:val="24"/>
        </w:rPr>
        <w:t xml:space="preserve"> adalah tindak pidana pelanggaran </w:t>
      </w:r>
    </w:p>
    <w:p w:rsidR="00644C50" w:rsidRPr="00FE3DD0" w:rsidRDefault="00644C50" w:rsidP="006744D2">
      <w:pPr>
        <w:spacing w:after="120" w:line="240" w:lineRule="auto"/>
        <w:jc w:val="center"/>
        <w:rPr>
          <w:rFonts w:ascii="Bookman Old Style" w:hAnsi="Bookman Old Style" w:cs="Times New Roman"/>
          <w:sz w:val="24"/>
          <w:szCs w:val="24"/>
        </w:rPr>
      </w:pPr>
    </w:p>
    <w:p w:rsidR="00826C80" w:rsidRPr="001D4BC6" w:rsidRDefault="00826C80" w:rsidP="001D4BC6">
      <w:pPr>
        <w:spacing w:after="0" w:line="240" w:lineRule="auto"/>
        <w:jc w:val="center"/>
        <w:rPr>
          <w:rFonts w:ascii="Bookman Old Style" w:hAnsi="Bookman Old Style" w:cs="Times New Roman"/>
          <w:b/>
          <w:sz w:val="24"/>
          <w:szCs w:val="24"/>
          <w:lang w:val="id-ID"/>
        </w:rPr>
      </w:pPr>
      <w:r w:rsidRPr="001D4BC6">
        <w:rPr>
          <w:rFonts w:ascii="Bookman Old Style" w:hAnsi="Bookman Old Style" w:cs="Times New Roman"/>
          <w:b/>
          <w:sz w:val="24"/>
          <w:szCs w:val="24"/>
        </w:rPr>
        <w:t>BAB X</w:t>
      </w:r>
      <w:r w:rsidR="000202FE" w:rsidRPr="001D4BC6">
        <w:rPr>
          <w:rFonts w:ascii="Bookman Old Style" w:hAnsi="Bookman Old Style" w:cs="Times New Roman"/>
          <w:b/>
          <w:sz w:val="24"/>
          <w:szCs w:val="24"/>
          <w:lang w:val="id-ID"/>
        </w:rPr>
        <w:t>V</w:t>
      </w:r>
    </w:p>
    <w:p w:rsidR="00826C80" w:rsidRPr="001D4BC6" w:rsidRDefault="00826C80" w:rsidP="001D4BC6">
      <w:pPr>
        <w:spacing w:after="0" w:line="240" w:lineRule="auto"/>
        <w:jc w:val="center"/>
        <w:rPr>
          <w:rFonts w:ascii="Bookman Old Style" w:hAnsi="Bookman Old Style" w:cs="Times New Roman"/>
          <w:b/>
          <w:sz w:val="24"/>
          <w:szCs w:val="24"/>
        </w:rPr>
      </w:pPr>
      <w:r w:rsidRPr="001D4BC6">
        <w:rPr>
          <w:rFonts w:ascii="Bookman Old Style" w:hAnsi="Bookman Old Style" w:cs="Times New Roman"/>
          <w:b/>
          <w:sz w:val="24"/>
          <w:szCs w:val="24"/>
        </w:rPr>
        <w:t>KETENTUAN PENUTUP</w:t>
      </w:r>
    </w:p>
    <w:p w:rsidR="002426DD" w:rsidRPr="001D4BC6" w:rsidRDefault="002426DD" w:rsidP="001D4BC6">
      <w:pPr>
        <w:spacing w:after="0" w:line="240" w:lineRule="auto"/>
        <w:jc w:val="center"/>
        <w:rPr>
          <w:rFonts w:ascii="Bookman Old Style" w:hAnsi="Bookman Old Style" w:cs="Times New Roman"/>
          <w:b/>
          <w:sz w:val="24"/>
          <w:szCs w:val="24"/>
        </w:rPr>
      </w:pPr>
    </w:p>
    <w:p w:rsidR="00826C80" w:rsidRPr="001D4BC6" w:rsidRDefault="00826C80" w:rsidP="001D4BC6">
      <w:pPr>
        <w:spacing w:after="0" w:line="240" w:lineRule="auto"/>
        <w:jc w:val="center"/>
        <w:rPr>
          <w:rFonts w:ascii="Bookman Old Style" w:hAnsi="Bookman Old Style" w:cs="Times New Roman"/>
          <w:b/>
          <w:sz w:val="24"/>
          <w:szCs w:val="24"/>
        </w:rPr>
      </w:pPr>
      <w:r w:rsidRPr="001D4BC6">
        <w:rPr>
          <w:rFonts w:ascii="Bookman Old Style" w:hAnsi="Bookman Old Style" w:cs="Times New Roman"/>
          <w:b/>
          <w:sz w:val="24"/>
          <w:szCs w:val="24"/>
        </w:rPr>
        <w:t xml:space="preserve">Pasal </w:t>
      </w:r>
      <w:r w:rsidR="00867B88" w:rsidRPr="001D4BC6">
        <w:rPr>
          <w:rFonts w:ascii="Bookman Old Style" w:hAnsi="Bookman Old Style" w:cs="Times New Roman"/>
          <w:b/>
          <w:sz w:val="24"/>
          <w:szCs w:val="24"/>
        </w:rPr>
        <w:t>3</w:t>
      </w:r>
      <w:r w:rsidR="00E5132F" w:rsidRPr="001D4BC6">
        <w:rPr>
          <w:rFonts w:ascii="Bookman Old Style" w:hAnsi="Bookman Old Style" w:cs="Times New Roman"/>
          <w:b/>
          <w:sz w:val="24"/>
          <w:szCs w:val="24"/>
        </w:rPr>
        <w:t>0</w:t>
      </w:r>
    </w:p>
    <w:p w:rsidR="006B1866" w:rsidRDefault="00826C80" w:rsidP="001D4BC6">
      <w:pPr>
        <w:spacing w:after="0" w:line="240" w:lineRule="auto"/>
        <w:jc w:val="both"/>
        <w:rPr>
          <w:rFonts w:ascii="Bookman Old Style" w:hAnsi="Bookman Old Style" w:cs="Times New Roman"/>
          <w:sz w:val="24"/>
          <w:szCs w:val="24"/>
        </w:rPr>
      </w:pPr>
      <w:r w:rsidRPr="00FE3DD0">
        <w:rPr>
          <w:rFonts w:ascii="Bookman Old Style" w:hAnsi="Bookman Old Style" w:cs="Times New Roman"/>
          <w:sz w:val="24"/>
          <w:szCs w:val="24"/>
        </w:rPr>
        <w:t>Peratura</w:t>
      </w:r>
      <w:r w:rsidR="006B1866">
        <w:rPr>
          <w:rFonts w:ascii="Bookman Old Style" w:hAnsi="Bookman Old Style" w:cs="Times New Roman"/>
          <w:sz w:val="24"/>
          <w:szCs w:val="24"/>
        </w:rPr>
        <w:t>n Daerah ini mulai berlaku pada</w:t>
      </w:r>
      <w:r w:rsidRPr="00FE3DD0">
        <w:rPr>
          <w:rFonts w:ascii="Bookman Old Style" w:hAnsi="Bookman Old Style" w:cs="Times New Roman"/>
          <w:sz w:val="24"/>
          <w:szCs w:val="24"/>
        </w:rPr>
        <w:t xml:space="preserve"> tanggal diundangkan</w:t>
      </w:r>
      <w:r w:rsidR="006B1866">
        <w:rPr>
          <w:rFonts w:ascii="Bookman Old Style" w:hAnsi="Bookman Old Style" w:cs="Times New Roman"/>
          <w:sz w:val="24"/>
          <w:szCs w:val="24"/>
        </w:rPr>
        <w:t>.</w:t>
      </w:r>
    </w:p>
    <w:p w:rsidR="006B1866" w:rsidRPr="006B1866" w:rsidRDefault="006B1866" w:rsidP="001D4BC6">
      <w:pPr>
        <w:spacing w:after="0" w:line="240" w:lineRule="auto"/>
        <w:jc w:val="both"/>
        <w:rPr>
          <w:rFonts w:ascii="Bookman Old Style" w:hAnsi="Bookman Old Style" w:cs="Times New Roman"/>
          <w:sz w:val="12"/>
          <w:szCs w:val="24"/>
        </w:rPr>
      </w:pPr>
    </w:p>
    <w:p w:rsidR="00826C80" w:rsidRPr="00FE3DD0" w:rsidRDefault="006B1866" w:rsidP="001D4BC6">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A</w:t>
      </w:r>
      <w:r w:rsidR="00826C80" w:rsidRPr="00FE3DD0">
        <w:rPr>
          <w:rFonts w:ascii="Bookman Old Style" w:hAnsi="Bookman Old Style" w:cs="Times New Roman"/>
          <w:sz w:val="24"/>
          <w:szCs w:val="24"/>
        </w:rPr>
        <w:t>gar setiap orang mengetahuinya, memerintahkan pengundangan Peraturan Daerah ini dengan</w:t>
      </w:r>
      <w:r w:rsidR="00E048EC">
        <w:rPr>
          <w:rFonts w:ascii="Bookman Old Style" w:hAnsi="Bookman Old Style" w:cs="Times New Roman"/>
          <w:sz w:val="24"/>
          <w:szCs w:val="24"/>
        </w:rPr>
        <w:t xml:space="preserve"> penempatannya dalam L</w:t>
      </w:r>
      <w:r w:rsidR="00826C80" w:rsidRPr="00FE3DD0">
        <w:rPr>
          <w:rFonts w:ascii="Bookman Old Style" w:hAnsi="Bookman Old Style" w:cs="Times New Roman"/>
          <w:sz w:val="24"/>
          <w:szCs w:val="24"/>
        </w:rPr>
        <w:t>embaran Daerah Provinsi Sulawesi Tengah.</w:t>
      </w:r>
    </w:p>
    <w:p w:rsidR="00AD1788" w:rsidRDefault="00AD1788" w:rsidP="006744D2">
      <w:pPr>
        <w:spacing w:after="120" w:line="240" w:lineRule="auto"/>
        <w:ind w:left="3686"/>
        <w:rPr>
          <w:rFonts w:ascii="Bookman Old Style" w:hAnsi="Bookman Old Style" w:cs="Times New Roman"/>
          <w:sz w:val="24"/>
          <w:szCs w:val="24"/>
        </w:rPr>
      </w:pPr>
    </w:p>
    <w:p w:rsidR="001D4BC6" w:rsidRPr="00FE3DD0" w:rsidRDefault="001D4BC6" w:rsidP="006B1866">
      <w:pPr>
        <w:spacing w:after="120" w:line="240" w:lineRule="auto"/>
        <w:rPr>
          <w:rFonts w:ascii="Bookman Old Style" w:hAnsi="Bookman Old Style" w:cs="Times New Roman"/>
          <w:sz w:val="24"/>
          <w:szCs w:val="24"/>
        </w:rPr>
      </w:pPr>
    </w:p>
    <w:p w:rsidR="00826C80" w:rsidRPr="00FE3DD0" w:rsidRDefault="00826C80" w:rsidP="001D4BC6">
      <w:pPr>
        <w:spacing w:after="0" w:line="240" w:lineRule="auto"/>
        <w:ind w:left="3686"/>
        <w:rPr>
          <w:rFonts w:ascii="Bookman Old Style" w:hAnsi="Bookman Old Style" w:cs="Times New Roman"/>
          <w:sz w:val="24"/>
          <w:szCs w:val="24"/>
        </w:rPr>
      </w:pPr>
      <w:r w:rsidRPr="00FE3DD0">
        <w:rPr>
          <w:rFonts w:ascii="Bookman Old Style" w:hAnsi="Bookman Old Style" w:cs="Times New Roman"/>
          <w:sz w:val="24"/>
          <w:szCs w:val="24"/>
        </w:rPr>
        <w:t>Ditetapkan di Palu</w:t>
      </w:r>
    </w:p>
    <w:p w:rsidR="00BD48EC" w:rsidRDefault="00E85911" w:rsidP="001D4BC6">
      <w:pPr>
        <w:spacing w:after="0" w:line="240" w:lineRule="auto"/>
        <w:ind w:left="3686"/>
        <w:rPr>
          <w:rFonts w:ascii="Bookman Old Style" w:hAnsi="Bookman Old Style" w:cs="Times New Roman"/>
          <w:sz w:val="24"/>
          <w:szCs w:val="24"/>
        </w:rPr>
      </w:pPr>
      <w:r>
        <w:rPr>
          <w:rFonts w:ascii="Bookman Old Style" w:hAnsi="Bookman Old Style" w:cs="Times New Roman"/>
          <w:sz w:val="24"/>
          <w:szCs w:val="24"/>
          <w:lang w:val="id-ID"/>
        </w:rPr>
        <w:t>p</w:t>
      </w:r>
      <w:r w:rsidR="00826C80" w:rsidRPr="00FE3DD0">
        <w:rPr>
          <w:rFonts w:ascii="Bookman Old Style" w:hAnsi="Bookman Old Style" w:cs="Times New Roman"/>
          <w:sz w:val="24"/>
          <w:szCs w:val="24"/>
        </w:rPr>
        <w:t>ada t</w:t>
      </w:r>
      <w:r>
        <w:rPr>
          <w:rFonts w:ascii="Bookman Old Style" w:hAnsi="Bookman Old Style" w:cs="Times New Roman"/>
          <w:sz w:val="24"/>
          <w:szCs w:val="24"/>
        </w:rPr>
        <w:t>angga</w:t>
      </w:r>
      <w:r w:rsidR="001D4BC6">
        <w:rPr>
          <w:rFonts w:ascii="Bookman Old Style" w:hAnsi="Bookman Old Style" w:cs="Times New Roman"/>
          <w:sz w:val="24"/>
          <w:szCs w:val="24"/>
        </w:rPr>
        <w:t>l</w:t>
      </w:r>
      <w:r w:rsidR="001B7B36">
        <w:rPr>
          <w:rFonts w:ascii="Bookman Old Style" w:hAnsi="Bookman Old Style" w:cs="Times New Roman"/>
          <w:sz w:val="24"/>
          <w:szCs w:val="24"/>
        </w:rPr>
        <w:t xml:space="preserve">  22  September 2014</w:t>
      </w:r>
    </w:p>
    <w:p w:rsidR="001D4BC6" w:rsidRPr="001D4BC6" w:rsidRDefault="001D4BC6" w:rsidP="001D4BC6">
      <w:pPr>
        <w:spacing w:after="0" w:line="240" w:lineRule="auto"/>
        <w:ind w:left="3686"/>
        <w:rPr>
          <w:rFonts w:ascii="Bookman Old Style" w:hAnsi="Bookman Old Style" w:cs="Times New Roman"/>
          <w:sz w:val="24"/>
          <w:szCs w:val="24"/>
        </w:rPr>
      </w:pPr>
    </w:p>
    <w:p w:rsidR="00830A60" w:rsidRDefault="00826C80" w:rsidP="00830A60">
      <w:pPr>
        <w:spacing w:after="120" w:line="240" w:lineRule="auto"/>
        <w:ind w:left="3686"/>
        <w:rPr>
          <w:rFonts w:ascii="Bookman Old Style" w:hAnsi="Bookman Old Style" w:cs="Times New Roman"/>
          <w:sz w:val="24"/>
          <w:szCs w:val="24"/>
          <w:lang w:val="id-ID"/>
        </w:rPr>
      </w:pPr>
      <w:r w:rsidRPr="00FE3DD0">
        <w:rPr>
          <w:rFonts w:ascii="Bookman Old Style" w:hAnsi="Bookman Old Style" w:cs="Times New Roman"/>
          <w:sz w:val="24"/>
          <w:szCs w:val="24"/>
        </w:rPr>
        <w:t>GUBERNUR SULAWESI TENGAH</w:t>
      </w:r>
      <w:r w:rsidR="001D4BC6">
        <w:rPr>
          <w:rFonts w:ascii="Bookman Old Style" w:hAnsi="Bookman Old Style" w:cs="Times New Roman"/>
          <w:sz w:val="24"/>
          <w:szCs w:val="24"/>
        </w:rPr>
        <w:t>,</w:t>
      </w:r>
    </w:p>
    <w:p w:rsidR="00E62B38" w:rsidRPr="001B7B36" w:rsidRDefault="00D90525" w:rsidP="00830A60">
      <w:pPr>
        <w:spacing w:after="120" w:line="240" w:lineRule="auto"/>
        <w:ind w:left="3686"/>
        <w:rPr>
          <w:rFonts w:ascii="Bookman Old Style" w:hAnsi="Bookman Old Style" w:cs="Times New Roman"/>
          <w:sz w:val="2"/>
          <w:szCs w:val="24"/>
        </w:rPr>
      </w:pPr>
      <w:r>
        <w:rPr>
          <w:rFonts w:ascii="Bookman Old Style" w:hAnsi="Bookman Old Style" w:cs="Times New Roman"/>
          <w:sz w:val="24"/>
          <w:szCs w:val="24"/>
        </w:rPr>
        <w:t xml:space="preserve">      </w:t>
      </w:r>
    </w:p>
    <w:p w:rsidR="001B7B36" w:rsidRPr="00830A60" w:rsidRDefault="001B7B36" w:rsidP="00830A60">
      <w:pPr>
        <w:spacing w:after="120" w:line="240" w:lineRule="auto"/>
        <w:ind w:left="3686"/>
        <w:rPr>
          <w:rFonts w:ascii="Bookman Old Style" w:hAnsi="Bookman Old Style" w:cs="Times New Roman"/>
          <w:sz w:val="24"/>
          <w:szCs w:val="24"/>
        </w:rPr>
      </w:pPr>
      <w:r>
        <w:rPr>
          <w:rFonts w:ascii="Bookman Old Style" w:hAnsi="Bookman Old Style" w:cs="Times New Roman"/>
          <w:sz w:val="24"/>
          <w:szCs w:val="24"/>
        </w:rPr>
        <w:t xml:space="preserve">                      ttd</w:t>
      </w:r>
    </w:p>
    <w:p w:rsidR="00F26564" w:rsidRPr="001B7B36" w:rsidRDefault="00F26564" w:rsidP="006744D2">
      <w:pPr>
        <w:spacing w:after="120" w:line="240" w:lineRule="auto"/>
        <w:ind w:left="3686"/>
        <w:rPr>
          <w:rFonts w:ascii="Bookman Old Style" w:hAnsi="Bookman Old Style" w:cs="Times New Roman"/>
          <w:sz w:val="6"/>
          <w:szCs w:val="24"/>
        </w:rPr>
      </w:pPr>
    </w:p>
    <w:p w:rsidR="00F26564" w:rsidRDefault="00D90525" w:rsidP="00D90525">
      <w:pPr>
        <w:spacing w:after="120" w:line="240" w:lineRule="auto"/>
        <w:ind w:left="3686"/>
        <w:rPr>
          <w:rFonts w:ascii="Bookman Old Style" w:hAnsi="Bookman Old Style" w:cs="Times New Roman"/>
          <w:sz w:val="24"/>
          <w:szCs w:val="24"/>
        </w:rPr>
      </w:pPr>
      <w:r>
        <w:rPr>
          <w:rFonts w:ascii="Bookman Old Style" w:hAnsi="Bookman Old Style" w:cs="Times New Roman"/>
          <w:sz w:val="24"/>
          <w:szCs w:val="24"/>
          <w:lang w:val="id-ID"/>
        </w:rPr>
        <w:t xml:space="preserve">        LONGKI </w:t>
      </w:r>
      <w:r w:rsidR="006B1866">
        <w:rPr>
          <w:rFonts w:ascii="Bookman Old Style" w:hAnsi="Bookman Old Style" w:cs="Times New Roman"/>
          <w:sz w:val="24"/>
          <w:szCs w:val="24"/>
        </w:rPr>
        <w:t xml:space="preserve"> </w:t>
      </w:r>
      <w:r>
        <w:rPr>
          <w:rFonts w:ascii="Bookman Old Style" w:hAnsi="Bookman Old Style" w:cs="Times New Roman"/>
          <w:sz w:val="24"/>
          <w:szCs w:val="24"/>
          <w:lang w:val="id-ID"/>
        </w:rPr>
        <w:t>DJANGGOLA</w:t>
      </w:r>
    </w:p>
    <w:p w:rsidR="00410544" w:rsidRDefault="00410544" w:rsidP="00D90525">
      <w:pPr>
        <w:spacing w:after="120" w:line="240" w:lineRule="auto"/>
        <w:ind w:left="3686"/>
        <w:rPr>
          <w:rFonts w:ascii="Bookman Old Style" w:hAnsi="Bookman Old Style" w:cs="Times New Roman"/>
          <w:sz w:val="24"/>
          <w:szCs w:val="24"/>
        </w:rPr>
      </w:pPr>
    </w:p>
    <w:p w:rsidR="00410544" w:rsidRPr="00410544" w:rsidRDefault="00410544" w:rsidP="00D90525">
      <w:pPr>
        <w:spacing w:after="120" w:line="240" w:lineRule="auto"/>
        <w:ind w:left="3686"/>
        <w:rPr>
          <w:rFonts w:ascii="Bookman Old Style" w:hAnsi="Bookman Old Style" w:cs="Times New Roman"/>
          <w:sz w:val="24"/>
          <w:szCs w:val="24"/>
        </w:rPr>
      </w:pPr>
    </w:p>
    <w:p w:rsidR="00410544" w:rsidRDefault="00410544" w:rsidP="00410544">
      <w:pPr>
        <w:pStyle w:val="BodyText"/>
        <w:tabs>
          <w:tab w:val="left" w:pos="360"/>
        </w:tabs>
        <w:spacing w:after="0" w:line="240" w:lineRule="auto"/>
        <w:rPr>
          <w:rFonts w:ascii="Bookman Old Style" w:hAnsi="Bookman Old Style" w:cs="Tahoma"/>
          <w:sz w:val="24"/>
          <w:szCs w:val="24"/>
          <w:lang w:val="en-US"/>
        </w:rPr>
      </w:pPr>
      <w:r>
        <w:rPr>
          <w:rFonts w:ascii="Bookman Old Style" w:hAnsi="Bookman Old Style" w:cs="Tahoma"/>
          <w:sz w:val="24"/>
          <w:szCs w:val="24"/>
          <w:lang w:val="en-US"/>
        </w:rPr>
        <w:t>Diundangkan di Palu</w:t>
      </w:r>
    </w:p>
    <w:p w:rsidR="00410544" w:rsidRDefault="00410544" w:rsidP="00410544">
      <w:pPr>
        <w:pStyle w:val="BodyText"/>
        <w:tabs>
          <w:tab w:val="left" w:pos="360"/>
        </w:tabs>
        <w:spacing w:after="0" w:line="240" w:lineRule="auto"/>
        <w:rPr>
          <w:rFonts w:ascii="Bookman Old Style" w:hAnsi="Bookman Old Style" w:cs="Tahoma"/>
          <w:sz w:val="24"/>
          <w:szCs w:val="24"/>
          <w:lang w:val="en-US"/>
        </w:rPr>
      </w:pPr>
      <w:r>
        <w:rPr>
          <w:rFonts w:ascii="Bookman Old Style" w:hAnsi="Bookman Old Style" w:cs="Tahoma"/>
          <w:sz w:val="24"/>
          <w:szCs w:val="24"/>
          <w:lang w:val="en-US"/>
        </w:rPr>
        <w:t>pada tanggal  22  September 2014</w:t>
      </w:r>
    </w:p>
    <w:p w:rsidR="00410544" w:rsidRPr="0010206F" w:rsidRDefault="00410544" w:rsidP="00410544">
      <w:pPr>
        <w:pStyle w:val="BodyText"/>
        <w:tabs>
          <w:tab w:val="left" w:pos="360"/>
        </w:tabs>
        <w:spacing w:after="0"/>
        <w:rPr>
          <w:rFonts w:ascii="Bookman Old Style" w:hAnsi="Bookman Old Style" w:cs="Tahoma"/>
          <w:sz w:val="8"/>
          <w:szCs w:val="24"/>
          <w:lang w:val="en-US"/>
        </w:rPr>
      </w:pPr>
    </w:p>
    <w:p w:rsidR="00410544" w:rsidRDefault="00410544" w:rsidP="00410544">
      <w:pPr>
        <w:pStyle w:val="BodyText"/>
        <w:tabs>
          <w:tab w:val="left" w:pos="360"/>
        </w:tabs>
        <w:spacing w:after="0"/>
        <w:rPr>
          <w:rFonts w:ascii="Bookman Old Style" w:hAnsi="Bookman Old Style" w:cs="Tahoma"/>
          <w:sz w:val="24"/>
          <w:szCs w:val="24"/>
          <w:lang w:val="en-US"/>
        </w:rPr>
      </w:pPr>
      <w:r>
        <w:rPr>
          <w:rFonts w:ascii="Bookman Old Style" w:hAnsi="Bookman Old Style" w:cs="Tahoma"/>
          <w:sz w:val="24"/>
          <w:szCs w:val="24"/>
          <w:lang w:val="en-US"/>
        </w:rPr>
        <w:t>Plh. SEKRETARIS DAERAH PROVINSI</w:t>
      </w:r>
    </w:p>
    <w:p w:rsidR="00410544" w:rsidRDefault="00410544" w:rsidP="00410544">
      <w:pPr>
        <w:pStyle w:val="BodyText"/>
        <w:tabs>
          <w:tab w:val="left" w:pos="360"/>
        </w:tabs>
        <w:spacing w:after="0"/>
        <w:rPr>
          <w:rFonts w:ascii="Bookman Old Style" w:hAnsi="Bookman Old Style" w:cs="Tahoma"/>
          <w:sz w:val="24"/>
          <w:szCs w:val="24"/>
          <w:lang w:val="en-US"/>
        </w:rPr>
      </w:pPr>
      <w:r>
        <w:rPr>
          <w:rFonts w:ascii="Bookman Old Style" w:hAnsi="Bookman Old Style" w:cs="Tahoma"/>
          <w:sz w:val="24"/>
          <w:szCs w:val="24"/>
          <w:lang w:val="en-US"/>
        </w:rPr>
        <w:t xml:space="preserve">            SULAWESI TENGAH,</w:t>
      </w:r>
    </w:p>
    <w:p w:rsidR="00410544" w:rsidRPr="00DE2A8B" w:rsidRDefault="00410544" w:rsidP="00410544">
      <w:pPr>
        <w:pStyle w:val="BodyText"/>
        <w:tabs>
          <w:tab w:val="left" w:pos="360"/>
        </w:tabs>
        <w:spacing w:after="0"/>
        <w:rPr>
          <w:rFonts w:ascii="Bookman Old Style" w:hAnsi="Bookman Old Style" w:cs="Tahoma"/>
          <w:sz w:val="34"/>
          <w:szCs w:val="24"/>
          <w:lang w:val="en-US"/>
        </w:rPr>
      </w:pPr>
    </w:p>
    <w:p w:rsidR="00410544" w:rsidRPr="0010206F" w:rsidRDefault="00410544" w:rsidP="00410544">
      <w:pPr>
        <w:pStyle w:val="BodyText"/>
        <w:tabs>
          <w:tab w:val="left" w:pos="360"/>
        </w:tabs>
        <w:spacing w:after="0"/>
        <w:rPr>
          <w:rFonts w:ascii="Bookman Old Style" w:hAnsi="Bookman Old Style" w:cs="Tahoma"/>
          <w:sz w:val="10"/>
          <w:szCs w:val="24"/>
          <w:lang w:val="en-US"/>
        </w:rPr>
      </w:pPr>
    </w:p>
    <w:p w:rsidR="00410544" w:rsidRDefault="00410544" w:rsidP="00410544">
      <w:pPr>
        <w:pStyle w:val="BodyText"/>
        <w:tabs>
          <w:tab w:val="left" w:pos="360"/>
        </w:tabs>
        <w:spacing w:after="0"/>
        <w:rPr>
          <w:rFonts w:ascii="Bookman Old Style" w:hAnsi="Bookman Old Style" w:cs="Tahoma"/>
          <w:sz w:val="24"/>
          <w:szCs w:val="24"/>
          <w:lang w:val="en-US"/>
        </w:rPr>
      </w:pPr>
    </w:p>
    <w:p w:rsidR="00410544" w:rsidRDefault="00410544" w:rsidP="00410544">
      <w:pPr>
        <w:pStyle w:val="BodyText"/>
        <w:tabs>
          <w:tab w:val="left" w:pos="360"/>
        </w:tabs>
        <w:spacing w:after="0"/>
        <w:rPr>
          <w:rFonts w:ascii="Bookman Old Style" w:hAnsi="Bookman Old Style" w:cs="Tahoma"/>
          <w:sz w:val="24"/>
          <w:szCs w:val="24"/>
          <w:lang w:val="en-US"/>
        </w:rPr>
      </w:pPr>
      <w:r>
        <w:rPr>
          <w:rFonts w:ascii="Bookman Old Style" w:hAnsi="Bookman Old Style" w:cs="Tahoma"/>
          <w:sz w:val="24"/>
          <w:szCs w:val="24"/>
          <w:lang w:val="en-US"/>
        </w:rPr>
        <w:t xml:space="preserve">          DERRY B. DJANGGOLA</w:t>
      </w:r>
    </w:p>
    <w:p w:rsidR="00410544" w:rsidRDefault="00410544" w:rsidP="00410544">
      <w:pPr>
        <w:pStyle w:val="BodyText"/>
        <w:tabs>
          <w:tab w:val="left" w:pos="360"/>
        </w:tabs>
        <w:spacing w:after="0"/>
        <w:jc w:val="center"/>
        <w:rPr>
          <w:rFonts w:ascii="Bookman Old Style" w:hAnsi="Bookman Old Style" w:cs="Tahoma"/>
          <w:sz w:val="24"/>
          <w:szCs w:val="24"/>
          <w:lang w:val="en-US"/>
        </w:rPr>
      </w:pPr>
    </w:p>
    <w:p w:rsidR="00410544" w:rsidRDefault="00410544" w:rsidP="00410544">
      <w:pPr>
        <w:pStyle w:val="BodyText"/>
        <w:tabs>
          <w:tab w:val="left" w:pos="360"/>
        </w:tabs>
        <w:spacing w:after="0"/>
        <w:jc w:val="center"/>
        <w:rPr>
          <w:rFonts w:ascii="Bookman Old Style" w:hAnsi="Bookman Old Style" w:cs="Tahoma"/>
          <w:sz w:val="24"/>
          <w:szCs w:val="24"/>
          <w:lang w:val="en-US"/>
        </w:rPr>
      </w:pPr>
      <w:r>
        <w:rPr>
          <w:rFonts w:ascii="Bookman Old Style" w:hAnsi="Bookman Old Style" w:cs="Tahoma"/>
          <w:sz w:val="24"/>
          <w:szCs w:val="24"/>
          <w:lang w:val="en-US"/>
        </w:rPr>
        <w:t>LEMBARAN DAERAH PROVINSI SULAWESI TENGAH</w:t>
      </w:r>
    </w:p>
    <w:p w:rsidR="00410544" w:rsidRDefault="00410544" w:rsidP="00410544">
      <w:pPr>
        <w:pStyle w:val="BodyText"/>
        <w:tabs>
          <w:tab w:val="left" w:pos="360"/>
        </w:tabs>
        <w:spacing w:after="0"/>
        <w:jc w:val="center"/>
        <w:rPr>
          <w:rFonts w:ascii="Bookman Old Style" w:hAnsi="Bookman Old Style" w:cs="Tahoma"/>
          <w:sz w:val="24"/>
          <w:szCs w:val="24"/>
          <w:lang w:val="en-US"/>
        </w:rPr>
      </w:pPr>
      <w:r>
        <w:rPr>
          <w:rFonts w:ascii="Bookman Old Style" w:hAnsi="Bookman Old Style" w:cs="Tahoma"/>
          <w:sz w:val="24"/>
          <w:szCs w:val="24"/>
          <w:lang w:val="en-US"/>
        </w:rPr>
        <w:t>TAHUN 2014 NOMOR : 54</w:t>
      </w:r>
    </w:p>
    <w:p w:rsidR="00410544" w:rsidRDefault="00410544" w:rsidP="00410544">
      <w:pPr>
        <w:pStyle w:val="BodyText"/>
        <w:tabs>
          <w:tab w:val="left" w:pos="360"/>
        </w:tabs>
        <w:spacing w:after="0"/>
        <w:jc w:val="center"/>
        <w:rPr>
          <w:rFonts w:ascii="Bookman Old Style" w:hAnsi="Bookman Old Style" w:cs="Tahoma"/>
          <w:sz w:val="24"/>
          <w:szCs w:val="24"/>
          <w:lang w:val="en-US"/>
        </w:rPr>
      </w:pPr>
    </w:p>
    <w:p w:rsidR="00410544" w:rsidRDefault="00410544" w:rsidP="00410544">
      <w:pPr>
        <w:pStyle w:val="BodyText"/>
        <w:tabs>
          <w:tab w:val="left" w:pos="360"/>
        </w:tabs>
        <w:spacing w:after="0"/>
        <w:jc w:val="center"/>
        <w:rPr>
          <w:rFonts w:ascii="Bookman Old Style" w:hAnsi="Bookman Old Style" w:cs="Tahoma"/>
          <w:sz w:val="24"/>
          <w:szCs w:val="24"/>
          <w:lang w:val="en-US"/>
        </w:rPr>
      </w:pPr>
    </w:p>
    <w:p w:rsidR="00410544" w:rsidRDefault="00410544" w:rsidP="00410544">
      <w:pPr>
        <w:pStyle w:val="BodyText"/>
        <w:tabs>
          <w:tab w:val="left" w:pos="360"/>
        </w:tabs>
        <w:spacing w:after="0"/>
        <w:jc w:val="both"/>
        <w:rPr>
          <w:rFonts w:ascii="Bookman Old Style" w:hAnsi="Bookman Old Style" w:cs="Tahoma"/>
          <w:sz w:val="24"/>
          <w:szCs w:val="24"/>
          <w:lang w:val="en-US"/>
        </w:rPr>
      </w:pPr>
      <w:r>
        <w:rPr>
          <w:rFonts w:ascii="Bookman Old Style" w:hAnsi="Bookman Old Style" w:cs="Tahoma"/>
          <w:sz w:val="24"/>
          <w:szCs w:val="24"/>
          <w:lang w:val="en-US"/>
        </w:rPr>
        <w:t>NOREG PERATURAN DAERAH PROVINSI SULAWESI TENGAH : (03/2014)</w:t>
      </w:r>
    </w:p>
    <w:p w:rsidR="001D4BC6" w:rsidRDefault="001D4BC6" w:rsidP="00086CD6">
      <w:pPr>
        <w:spacing w:after="120" w:line="240" w:lineRule="auto"/>
        <w:rPr>
          <w:rFonts w:ascii="Bookman Old Style" w:eastAsiaTheme="minorEastAsia" w:hAnsi="Bookman Old Style" w:cs="Tahoma"/>
          <w:sz w:val="24"/>
          <w:szCs w:val="24"/>
          <w:lang w:eastAsia="id-ID"/>
        </w:rPr>
      </w:pPr>
    </w:p>
    <w:p w:rsidR="00B53C27" w:rsidRPr="001D4BC6" w:rsidRDefault="00B53C27" w:rsidP="00086CD6">
      <w:pPr>
        <w:spacing w:after="120" w:line="240" w:lineRule="auto"/>
        <w:rPr>
          <w:rFonts w:ascii="Bookman Old Style" w:hAnsi="Bookman Old Style" w:cs="Times New Roman"/>
          <w:sz w:val="24"/>
          <w:szCs w:val="24"/>
        </w:rPr>
      </w:pPr>
    </w:p>
    <w:p w:rsidR="00F951AA" w:rsidRPr="00FE3DD0" w:rsidRDefault="00F951AA" w:rsidP="00F26564">
      <w:pPr>
        <w:autoSpaceDE w:val="0"/>
        <w:autoSpaceDN w:val="0"/>
        <w:adjustRightInd w:val="0"/>
        <w:jc w:val="center"/>
        <w:rPr>
          <w:rFonts w:ascii="Bookman Old Style" w:hAnsi="Bookman Old Style" w:cs="Arial"/>
          <w:sz w:val="24"/>
          <w:szCs w:val="24"/>
        </w:rPr>
      </w:pPr>
      <w:r w:rsidRPr="00FE3DD0">
        <w:rPr>
          <w:rFonts w:ascii="Bookman Old Style" w:hAnsi="Bookman Old Style" w:cs="Arial"/>
          <w:sz w:val="24"/>
          <w:szCs w:val="24"/>
        </w:rPr>
        <w:lastRenderedPageBreak/>
        <w:t>PENJELA</w:t>
      </w:r>
      <w:bookmarkStart w:id="0" w:name="_GoBack"/>
      <w:bookmarkEnd w:id="0"/>
      <w:r w:rsidRPr="00FE3DD0">
        <w:rPr>
          <w:rFonts w:ascii="Bookman Old Style" w:hAnsi="Bookman Old Style" w:cs="Arial"/>
          <w:sz w:val="24"/>
          <w:szCs w:val="24"/>
        </w:rPr>
        <w:t>SAN</w:t>
      </w:r>
    </w:p>
    <w:p w:rsidR="00F951AA" w:rsidRPr="00FE3DD0" w:rsidRDefault="00F951AA" w:rsidP="002426DD">
      <w:pPr>
        <w:spacing w:after="120" w:line="240" w:lineRule="auto"/>
        <w:jc w:val="center"/>
        <w:rPr>
          <w:rFonts w:ascii="Bookman Old Style" w:hAnsi="Bookman Old Style" w:cs="Arial"/>
          <w:sz w:val="24"/>
          <w:szCs w:val="24"/>
        </w:rPr>
      </w:pPr>
      <w:r w:rsidRPr="00FE3DD0">
        <w:rPr>
          <w:rFonts w:ascii="Bookman Old Style" w:hAnsi="Bookman Old Style" w:cs="Arial"/>
          <w:sz w:val="24"/>
          <w:szCs w:val="24"/>
        </w:rPr>
        <w:t>ATAS</w:t>
      </w:r>
    </w:p>
    <w:p w:rsidR="00F951AA" w:rsidRPr="00FE3DD0" w:rsidRDefault="00F951AA" w:rsidP="002426DD">
      <w:pPr>
        <w:spacing w:after="120" w:line="240" w:lineRule="auto"/>
        <w:jc w:val="center"/>
        <w:rPr>
          <w:rFonts w:ascii="Bookman Old Style" w:hAnsi="Bookman Old Style" w:cs="Arial"/>
          <w:sz w:val="24"/>
          <w:szCs w:val="24"/>
        </w:rPr>
      </w:pPr>
      <w:r w:rsidRPr="00FE3DD0">
        <w:rPr>
          <w:rFonts w:ascii="Bookman Old Style" w:hAnsi="Bookman Old Style" w:cs="Arial"/>
          <w:sz w:val="24"/>
          <w:szCs w:val="24"/>
        </w:rPr>
        <w:t>PERATURAN DAERAH PROVINSI SULAWESI TENGAH</w:t>
      </w:r>
    </w:p>
    <w:p w:rsidR="00F951AA" w:rsidRPr="004F7F2F" w:rsidRDefault="002426DD" w:rsidP="002426DD">
      <w:pPr>
        <w:spacing w:after="120" w:line="240" w:lineRule="auto"/>
        <w:jc w:val="center"/>
        <w:rPr>
          <w:rFonts w:ascii="Bookman Old Style" w:hAnsi="Bookman Old Style" w:cs="Arial"/>
          <w:sz w:val="24"/>
          <w:szCs w:val="24"/>
          <w:lang w:val="id-ID"/>
        </w:rPr>
      </w:pPr>
      <w:r w:rsidRPr="00FE3DD0">
        <w:rPr>
          <w:rFonts w:ascii="Bookman Old Style" w:hAnsi="Bookman Old Style" w:cs="Arial"/>
          <w:sz w:val="24"/>
          <w:szCs w:val="24"/>
        </w:rPr>
        <w:t>NOMOR</w:t>
      </w:r>
      <w:r w:rsidR="00F951AA" w:rsidRPr="00FE3DD0">
        <w:rPr>
          <w:rFonts w:ascii="Bookman Old Style" w:hAnsi="Bookman Old Style" w:cs="Arial"/>
          <w:sz w:val="24"/>
          <w:szCs w:val="24"/>
        </w:rPr>
        <w:t xml:space="preserve"> </w:t>
      </w:r>
      <w:r w:rsidR="00086CD6">
        <w:rPr>
          <w:rFonts w:ascii="Bookman Old Style" w:hAnsi="Bookman Old Style" w:cs="Arial"/>
          <w:sz w:val="24"/>
          <w:szCs w:val="24"/>
          <w:lang w:val="id-ID"/>
        </w:rPr>
        <w:t xml:space="preserve"> </w:t>
      </w:r>
      <w:r w:rsidR="00086CD6">
        <w:rPr>
          <w:rFonts w:ascii="Bookman Old Style" w:hAnsi="Bookman Old Style" w:cs="Arial"/>
          <w:sz w:val="24"/>
          <w:szCs w:val="24"/>
        </w:rPr>
        <w:t>03</w:t>
      </w:r>
      <w:r w:rsidR="00086CD6">
        <w:rPr>
          <w:rFonts w:ascii="Bookman Old Style" w:hAnsi="Bookman Old Style" w:cs="Arial"/>
          <w:sz w:val="24"/>
          <w:szCs w:val="24"/>
          <w:lang w:val="id-ID"/>
        </w:rPr>
        <w:t xml:space="preserve"> </w:t>
      </w:r>
      <w:r w:rsidR="004F7F2F">
        <w:rPr>
          <w:rFonts w:ascii="Bookman Old Style" w:hAnsi="Bookman Old Style" w:cs="Arial"/>
          <w:sz w:val="24"/>
          <w:szCs w:val="24"/>
          <w:lang w:val="id-ID"/>
        </w:rPr>
        <w:t xml:space="preserve"> </w:t>
      </w:r>
      <w:r w:rsidR="00F951AA" w:rsidRPr="00FE3DD0">
        <w:rPr>
          <w:rFonts w:ascii="Bookman Old Style" w:hAnsi="Bookman Old Style" w:cs="Arial"/>
          <w:sz w:val="24"/>
          <w:szCs w:val="24"/>
        </w:rPr>
        <w:t>TAHUN</w:t>
      </w:r>
      <w:r w:rsidR="004F7F2F">
        <w:rPr>
          <w:rFonts w:ascii="Bookman Old Style" w:hAnsi="Bookman Old Style" w:cs="Arial"/>
          <w:sz w:val="24"/>
          <w:szCs w:val="24"/>
          <w:lang w:val="id-ID"/>
        </w:rPr>
        <w:t xml:space="preserve"> </w:t>
      </w:r>
      <w:r w:rsidR="00086CD6">
        <w:rPr>
          <w:rFonts w:ascii="Bookman Old Style" w:hAnsi="Bookman Old Style" w:cs="Arial"/>
          <w:sz w:val="24"/>
          <w:szCs w:val="24"/>
        </w:rPr>
        <w:t xml:space="preserve"> 2014</w:t>
      </w:r>
      <w:r w:rsidR="004F7F2F">
        <w:rPr>
          <w:rFonts w:ascii="Bookman Old Style" w:hAnsi="Bookman Old Style" w:cs="Arial"/>
          <w:sz w:val="24"/>
          <w:szCs w:val="24"/>
          <w:lang w:val="id-ID"/>
        </w:rPr>
        <w:t xml:space="preserve"> </w:t>
      </w:r>
    </w:p>
    <w:p w:rsidR="00F951AA" w:rsidRPr="00FE3DD0" w:rsidRDefault="00F951AA" w:rsidP="002426DD">
      <w:pPr>
        <w:spacing w:after="120" w:line="240" w:lineRule="auto"/>
        <w:jc w:val="center"/>
        <w:rPr>
          <w:rFonts w:ascii="Bookman Old Style" w:hAnsi="Bookman Old Style" w:cs="Arial"/>
          <w:sz w:val="24"/>
          <w:szCs w:val="24"/>
        </w:rPr>
      </w:pPr>
      <w:r w:rsidRPr="00FE3DD0">
        <w:rPr>
          <w:rFonts w:ascii="Bookman Old Style" w:hAnsi="Bookman Old Style" w:cs="Arial"/>
          <w:sz w:val="24"/>
          <w:szCs w:val="24"/>
        </w:rPr>
        <w:t>TENTANG</w:t>
      </w:r>
    </w:p>
    <w:p w:rsidR="00F951AA" w:rsidRPr="00FE3DD0" w:rsidRDefault="00E04163" w:rsidP="002426DD">
      <w:pPr>
        <w:spacing w:after="120" w:line="240" w:lineRule="auto"/>
        <w:jc w:val="center"/>
        <w:rPr>
          <w:rFonts w:ascii="Bookman Old Style" w:hAnsi="Bookman Old Style" w:cs="Arial"/>
          <w:sz w:val="24"/>
          <w:szCs w:val="24"/>
          <w:lang w:val="id-ID"/>
        </w:rPr>
      </w:pPr>
      <w:r w:rsidRPr="00FE3DD0">
        <w:rPr>
          <w:rFonts w:ascii="Bookman Old Style" w:hAnsi="Bookman Old Style" w:cs="Arial"/>
          <w:sz w:val="24"/>
          <w:szCs w:val="24"/>
        </w:rPr>
        <w:t>PENGENDALIAN</w:t>
      </w:r>
      <w:r w:rsidR="00DD0F62" w:rsidRPr="00FE3DD0">
        <w:rPr>
          <w:rFonts w:ascii="Bookman Old Style" w:hAnsi="Bookman Old Style" w:cs="Arial"/>
          <w:sz w:val="24"/>
          <w:szCs w:val="24"/>
          <w:lang w:val="id-ID"/>
        </w:rPr>
        <w:t xml:space="preserve"> </w:t>
      </w:r>
      <w:r w:rsidR="00DD0F62" w:rsidRPr="00FE3DD0">
        <w:rPr>
          <w:rFonts w:ascii="Bookman Old Style" w:hAnsi="Bookman Old Style" w:cs="Arial"/>
          <w:sz w:val="24"/>
          <w:szCs w:val="24"/>
        </w:rPr>
        <w:t>HIV</w:t>
      </w:r>
      <w:r w:rsidR="00DD0F62" w:rsidRPr="00FE3DD0">
        <w:rPr>
          <w:rFonts w:ascii="Bookman Old Style" w:hAnsi="Bookman Old Style" w:cs="Arial"/>
          <w:sz w:val="24"/>
          <w:szCs w:val="24"/>
          <w:lang w:val="id-ID"/>
        </w:rPr>
        <w:t xml:space="preserve">, </w:t>
      </w:r>
      <w:r w:rsidR="00F951AA" w:rsidRPr="00FE3DD0">
        <w:rPr>
          <w:rFonts w:ascii="Bookman Old Style" w:hAnsi="Bookman Old Style" w:cs="Arial"/>
          <w:sz w:val="24"/>
          <w:szCs w:val="24"/>
        </w:rPr>
        <w:t>AIDS DAN I</w:t>
      </w:r>
      <w:r w:rsidR="00A118BB" w:rsidRPr="00FE3DD0">
        <w:rPr>
          <w:rFonts w:ascii="Bookman Old Style" w:hAnsi="Bookman Old Style" w:cs="Arial"/>
          <w:sz w:val="24"/>
          <w:szCs w:val="24"/>
          <w:lang w:val="id-ID"/>
        </w:rPr>
        <w:t xml:space="preserve">NFEKSI </w:t>
      </w:r>
      <w:r w:rsidR="00F951AA" w:rsidRPr="00FE3DD0">
        <w:rPr>
          <w:rFonts w:ascii="Bookman Old Style" w:hAnsi="Bookman Old Style" w:cs="Arial"/>
          <w:sz w:val="24"/>
          <w:szCs w:val="24"/>
        </w:rPr>
        <w:t>M</w:t>
      </w:r>
      <w:r w:rsidR="00A118BB" w:rsidRPr="00FE3DD0">
        <w:rPr>
          <w:rFonts w:ascii="Bookman Old Style" w:hAnsi="Bookman Old Style" w:cs="Arial"/>
          <w:sz w:val="24"/>
          <w:szCs w:val="24"/>
          <w:lang w:val="id-ID"/>
        </w:rPr>
        <w:t>ENULAR SEKSUAL</w:t>
      </w:r>
    </w:p>
    <w:p w:rsidR="00A118BB" w:rsidRPr="00FE3DD0" w:rsidRDefault="00A118BB" w:rsidP="002426DD">
      <w:pPr>
        <w:spacing w:after="120" w:line="240" w:lineRule="auto"/>
        <w:jc w:val="center"/>
        <w:rPr>
          <w:rFonts w:ascii="Bookman Old Style" w:hAnsi="Bookman Old Style" w:cs="Arial"/>
          <w:sz w:val="24"/>
          <w:szCs w:val="24"/>
          <w:lang w:val="id-ID"/>
        </w:rPr>
      </w:pPr>
    </w:p>
    <w:p w:rsidR="00F951AA" w:rsidRPr="00FE3DD0" w:rsidRDefault="00F951AA" w:rsidP="00F951AA">
      <w:pPr>
        <w:pStyle w:val="ListParagraph"/>
        <w:numPr>
          <w:ilvl w:val="0"/>
          <w:numId w:val="41"/>
        </w:numPr>
        <w:spacing w:after="120"/>
        <w:ind w:left="709"/>
        <w:rPr>
          <w:rFonts w:ascii="Bookman Old Style" w:hAnsi="Bookman Old Style" w:cs="Arial"/>
          <w:sz w:val="24"/>
          <w:szCs w:val="24"/>
        </w:rPr>
      </w:pPr>
      <w:r w:rsidRPr="00FE3DD0">
        <w:rPr>
          <w:rFonts w:ascii="Bookman Old Style" w:hAnsi="Bookman Old Style" w:cs="Arial"/>
          <w:sz w:val="24"/>
          <w:szCs w:val="24"/>
        </w:rPr>
        <w:t>UMUM</w:t>
      </w:r>
    </w:p>
    <w:p w:rsidR="00F951AA" w:rsidRPr="00FE3DD0" w:rsidRDefault="00F951AA" w:rsidP="00F951AA">
      <w:pPr>
        <w:spacing w:after="120"/>
        <w:ind w:firstLine="709"/>
        <w:jc w:val="both"/>
        <w:rPr>
          <w:rFonts w:ascii="Bookman Old Style" w:hAnsi="Bookman Old Style" w:cs="Arial"/>
          <w:sz w:val="24"/>
          <w:szCs w:val="24"/>
        </w:rPr>
      </w:pPr>
      <w:r w:rsidRPr="00FE3DD0">
        <w:rPr>
          <w:rFonts w:ascii="Bookman Old Style" w:hAnsi="Bookman Old Style" w:cs="Arial"/>
          <w:sz w:val="24"/>
          <w:szCs w:val="24"/>
        </w:rPr>
        <w:t>Cita-cita bangsa Indonesia sebagaimana tercantum dalam pembukaan Undang-Undang Dasar 1945 adalah melindungi segenap bangsa Indonesia dan seluruh tumpah darah Indonesia dan untuk memajukan kesejahteraan umum. Kesehatan merupakan salah satu unsur kesejahteraan umum yang harus diwujudkan melalui upaya pembangunan yang berkesinambungan.</w:t>
      </w:r>
    </w:p>
    <w:p w:rsidR="00F951AA" w:rsidRPr="00FE3DD0" w:rsidRDefault="00F951AA" w:rsidP="00F951AA">
      <w:pPr>
        <w:spacing w:after="120"/>
        <w:ind w:firstLine="709"/>
        <w:jc w:val="both"/>
        <w:rPr>
          <w:rFonts w:ascii="Bookman Old Style" w:hAnsi="Bookman Old Style" w:cs="Arial"/>
          <w:sz w:val="24"/>
          <w:szCs w:val="24"/>
        </w:rPr>
      </w:pPr>
      <w:r w:rsidRPr="00FE3DD0">
        <w:rPr>
          <w:rFonts w:ascii="Bookman Old Style" w:hAnsi="Bookman Old Style" w:cs="Arial"/>
          <w:sz w:val="24"/>
          <w:szCs w:val="24"/>
        </w:rPr>
        <w:t xml:space="preserve">Untuk mewujudkan cita cita bangsa melalui pembangunan kesehatan tersebut, salah satu upaya adalah pencegahan, dan </w:t>
      </w:r>
      <w:r w:rsidR="00DD0F62" w:rsidRPr="00FE3DD0">
        <w:rPr>
          <w:rFonts w:ascii="Bookman Old Style" w:hAnsi="Bookman Old Style" w:cs="Arial"/>
          <w:sz w:val="24"/>
          <w:szCs w:val="24"/>
          <w:lang w:val="id-ID"/>
        </w:rPr>
        <w:t xml:space="preserve"> </w:t>
      </w:r>
      <w:r w:rsidR="00E04163" w:rsidRPr="00FE3DD0">
        <w:rPr>
          <w:rFonts w:ascii="Bookman Old Style" w:hAnsi="Bookman Old Style" w:cs="Times New Roman"/>
          <w:sz w:val="24"/>
          <w:szCs w:val="24"/>
          <w:lang w:val="id-ID"/>
        </w:rPr>
        <w:t>pengendalian</w:t>
      </w:r>
      <w:r w:rsidR="00DD0F62" w:rsidRPr="00FE3DD0">
        <w:rPr>
          <w:rFonts w:ascii="Bookman Old Style" w:hAnsi="Bookman Old Style" w:cs="Times New Roman"/>
          <w:sz w:val="24"/>
          <w:szCs w:val="24"/>
          <w:lang w:val="id-ID"/>
        </w:rPr>
        <w:t xml:space="preserve"> </w:t>
      </w:r>
      <w:r w:rsidRPr="00FE3DD0">
        <w:rPr>
          <w:rFonts w:ascii="Bookman Old Style" w:hAnsi="Bookman Old Style" w:cs="Arial"/>
          <w:sz w:val="24"/>
          <w:szCs w:val="24"/>
        </w:rPr>
        <w:t>penyakit menular. Salah satu penyakit menular yang menjadi perhatian dunia dan mengancam kelangsungan sumberdaya manusia dan telah menjadi komitmen global dalam bentuk 8 tujuan millennium atau Milenium Development Goals (MDGs) adalah HIV dan AIDS.</w:t>
      </w:r>
    </w:p>
    <w:p w:rsidR="00F951AA" w:rsidRPr="00FE3DD0" w:rsidRDefault="00F951AA" w:rsidP="00F951AA">
      <w:pPr>
        <w:spacing w:after="120"/>
        <w:ind w:firstLine="709"/>
        <w:jc w:val="both"/>
        <w:rPr>
          <w:rFonts w:ascii="Bookman Old Style" w:hAnsi="Bookman Old Style" w:cstheme="minorHAnsi"/>
          <w:sz w:val="24"/>
          <w:szCs w:val="24"/>
        </w:rPr>
      </w:pPr>
      <w:r w:rsidRPr="00FE3DD0">
        <w:rPr>
          <w:rFonts w:ascii="Bookman Old Style" w:hAnsi="Bookman Old Style" w:cstheme="minorHAnsi"/>
          <w:sz w:val="24"/>
          <w:szCs w:val="24"/>
          <w:lang w:val="fi-FI"/>
        </w:rPr>
        <w:t xml:space="preserve">Indonesia adalah salah satu negara di Asia yang memiliki kerentanan HIV akibat dampak perubahan ekonomi dan perubahan kehidupan sosial. Sejak dilaporkan pertama kali pada tahun 1987, penularan HIV dan kasus AIDS di Indonesia menyebar kesemua provinsi dan cenderung meningkat. </w:t>
      </w:r>
    </w:p>
    <w:p w:rsidR="00F951AA" w:rsidRPr="00FE3DD0" w:rsidRDefault="00F951AA" w:rsidP="00F951AA">
      <w:pPr>
        <w:spacing w:after="120"/>
        <w:ind w:firstLine="720"/>
        <w:jc w:val="both"/>
        <w:rPr>
          <w:rFonts w:ascii="Bookman Old Style" w:hAnsi="Bookman Old Style" w:cstheme="minorHAnsi"/>
          <w:sz w:val="24"/>
          <w:szCs w:val="24"/>
          <w:lang w:val="fi-FI"/>
        </w:rPr>
      </w:pPr>
      <w:r w:rsidRPr="00FE3DD0">
        <w:rPr>
          <w:rFonts w:ascii="Bookman Old Style" w:hAnsi="Bookman Old Style" w:cstheme="minorHAnsi"/>
          <w:sz w:val="24"/>
          <w:szCs w:val="24"/>
          <w:lang w:val="fi-FI"/>
        </w:rPr>
        <w:t xml:space="preserve">Kasus HIV dan AIDS di Sulawesi Tengah dilaporkan pertama kali pada tahun 2002, dengan munculnya empat kasus. Kemudian terus mengalami peningkatan dari tahun ke tahun, dan semakin meluas di seluruh kabupaten/kota. </w:t>
      </w:r>
      <w:r w:rsidRPr="00FE3DD0">
        <w:rPr>
          <w:rFonts w:ascii="Bookman Old Style" w:hAnsi="Bookman Old Style" w:cstheme="minorHAnsi"/>
          <w:sz w:val="24"/>
          <w:szCs w:val="24"/>
        </w:rPr>
        <w:t>S</w:t>
      </w:r>
      <w:r w:rsidRPr="00FE3DD0">
        <w:rPr>
          <w:rFonts w:ascii="Bookman Old Style" w:hAnsi="Bookman Old Style" w:cstheme="minorHAnsi"/>
          <w:sz w:val="24"/>
          <w:szCs w:val="24"/>
          <w:lang w:val="id-ID"/>
        </w:rPr>
        <w:t>ampai</w:t>
      </w:r>
      <w:r w:rsidRPr="00FE3DD0">
        <w:rPr>
          <w:rFonts w:ascii="Bookman Old Style" w:hAnsi="Bookman Old Style" w:cstheme="minorHAnsi"/>
          <w:sz w:val="24"/>
          <w:szCs w:val="24"/>
        </w:rPr>
        <w:t xml:space="preserve"> </w:t>
      </w:r>
      <w:r w:rsidRPr="00FE3DD0">
        <w:rPr>
          <w:rFonts w:ascii="Bookman Old Style" w:hAnsi="Bookman Old Style" w:cstheme="minorHAnsi"/>
          <w:sz w:val="24"/>
          <w:szCs w:val="24"/>
          <w:lang w:val="id-ID"/>
        </w:rPr>
        <w:t>dengan</w:t>
      </w:r>
      <w:r w:rsidRPr="00FE3DD0">
        <w:rPr>
          <w:rFonts w:ascii="Bookman Old Style" w:hAnsi="Bookman Old Style" w:cstheme="minorHAnsi"/>
          <w:sz w:val="24"/>
          <w:szCs w:val="24"/>
        </w:rPr>
        <w:t xml:space="preserve"> akhir bulan </w:t>
      </w:r>
      <w:r w:rsidR="008E0D33" w:rsidRPr="00FE3DD0">
        <w:rPr>
          <w:rFonts w:ascii="Bookman Old Style" w:hAnsi="Bookman Old Style" w:cstheme="minorHAnsi"/>
          <w:sz w:val="24"/>
          <w:szCs w:val="24"/>
        </w:rPr>
        <w:t>Juli</w:t>
      </w:r>
      <w:r w:rsidRPr="00FE3DD0">
        <w:rPr>
          <w:rFonts w:ascii="Bookman Old Style" w:hAnsi="Bookman Old Style" w:cstheme="minorHAnsi"/>
          <w:sz w:val="24"/>
          <w:szCs w:val="24"/>
        </w:rPr>
        <w:t xml:space="preserve"> </w:t>
      </w:r>
      <w:r w:rsidRPr="00FE3DD0">
        <w:rPr>
          <w:rFonts w:ascii="Bookman Old Style" w:hAnsi="Bookman Old Style" w:cstheme="minorHAnsi"/>
          <w:sz w:val="24"/>
          <w:szCs w:val="24"/>
          <w:lang w:val="id-ID"/>
        </w:rPr>
        <w:t xml:space="preserve"> 20</w:t>
      </w:r>
      <w:r w:rsidRPr="00FE3DD0">
        <w:rPr>
          <w:rFonts w:ascii="Bookman Old Style" w:hAnsi="Bookman Old Style" w:cstheme="minorHAnsi"/>
          <w:sz w:val="24"/>
          <w:szCs w:val="24"/>
        </w:rPr>
        <w:t>1</w:t>
      </w:r>
      <w:r w:rsidR="008E0D33" w:rsidRPr="00FE3DD0">
        <w:rPr>
          <w:rFonts w:ascii="Bookman Old Style" w:hAnsi="Bookman Old Style" w:cstheme="minorHAnsi"/>
          <w:sz w:val="24"/>
          <w:szCs w:val="24"/>
        </w:rPr>
        <w:t>4</w:t>
      </w:r>
      <w:r w:rsidRPr="00FE3DD0">
        <w:rPr>
          <w:rFonts w:ascii="Bookman Old Style" w:hAnsi="Bookman Old Style" w:cstheme="minorHAnsi"/>
          <w:sz w:val="24"/>
          <w:szCs w:val="24"/>
        </w:rPr>
        <w:t xml:space="preserve">,  secara kumulatif dilaporkan sebanyak </w:t>
      </w:r>
      <w:r w:rsidR="008E0D33" w:rsidRPr="00FE3DD0">
        <w:rPr>
          <w:rFonts w:ascii="Bookman Old Style" w:hAnsi="Bookman Old Style" w:cstheme="minorHAnsi"/>
          <w:sz w:val="24"/>
          <w:szCs w:val="24"/>
        </w:rPr>
        <w:t>747</w:t>
      </w:r>
      <w:r w:rsidRPr="00FE3DD0">
        <w:rPr>
          <w:rFonts w:ascii="Bookman Old Style" w:hAnsi="Bookman Old Style" w:cstheme="minorHAnsi"/>
          <w:sz w:val="24"/>
          <w:szCs w:val="24"/>
        </w:rPr>
        <w:t xml:space="preserve"> kasus, dan </w:t>
      </w:r>
      <w:r w:rsidR="008E0D33" w:rsidRPr="00FE3DD0">
        <w:rPr>
          <w:rFonts w:ascii="Bookman Old Style" w:hAnsi="Bookman Old Style" w:cstheme="minorHAnsi"/>
          <w:sz w:val="24"/>
          <w:szCs w:val="24"/>
        </w:rPr>
        <w:t>116</w:t>
      </w:r>
      <w:r w:rsidRPr="00FE3DD0">
        <w:rPr>
          <w:rFonts w:ascii="Bookman Old Style" w:hAnsi="Bookman Old Style" w:cstheme="minorHAnsi"/>
          <w:sz w:val="24"/>
          <w:szCs w:val="24"/>
        </w:rPr>
        <w:t xml:space="preserve"> orang dinyatakan telah meninggal dunia.</w:t>
      </w:r>
    </w:p>
    <w:p w:rsidR="00B53C27" w:rsidRDefault="00F951AA" w:rsidP="00B53C27">
      <w:pPr>
        <w:spacing w:after="120"/>
        <w:ind w:firstLine="720"/>
        <w:jc w:val="both"/>
        <w:rPr>
          <w:rFonts w:ascii="Bookman Old Style" w:hAnsi="Bookman Old Style" w:cstheme="minorHAnsi"/>
          <w:sz w:val="24"/>
          <w:szCs w:val="24"/>
        </w:rPr>
      </w:pPr>
      <w:r w:rsidRPr="00FE3DD0">
        <w:rPr>
          <w:rFonts w:ascii="Bookman Old Style" w:hAnsi="Bookman Old Style" w:cstheme="minorHAnsi"/>
          <w:sz w:val="24"/>
          <w:szCs w:val="24"/>
        </w:rPr>
        <w:t xml:space="preserve">Secara epidemiologi prevalensi kasus AIDS di Sulawesi Tengah masih dalam kategori low endemic (&lt;5/100000) yaitu  sebesar 4.88 per 100.000 penduduk, menempati ranking 18 dari 33 provinsi, </w:t>
      </w:r>
      <w:r w:rsidR="008E0D33" w:rsidRPr="00FE3DD0">
        <w:rPr>
          <w:rFonts w:ascii="Bookman Old Style" w:hAnsi="Bookman Old Style" w:cstheme="minorHAnsi"/>
          <w:sz w:val="24"/>
          <w:szCs w:val="24"/>
        </w:rPr>
        <w:t xml:space="preserve">dan </w:t>
      </w:r>
      <w:r w:rsidRPr="00FE3DD0">
        <w:rPr>
          <w:rFonts w:ascii="Bookman Old Style" w:hAnsi="Bookman Old Style" w:cstheme="minorHAnsi"/>
          <w:sz w:val="24"/>
          <w:szCs w:val="24"/>
        </w:rPr>
        <w:t xml:space="preserve">dari 12 provinsi dengan prevalensi tertinggi, 6 provinsi berada di </w:t>
      </w:r>
      <w:r w:rsidR="00644C50" w:rsidRPr="00FE3DD0">
        <w:rPr>
          <w:rFonts w:ascii="Bookman Old Style" w:hAnsi="Bookman Old Style" w:cstheme="minorHAnsi"/>
          <w:sz w:val="24"/>
          <w:szCs w:val="24"/>
        </w:rPr>
        <w:t>Kawasan</w:t>
      </w:r>
      <w:r w:rsidRPr="00FE3DD0">
        <w:rPr>
          <w:rFonts w:ascii="Bookman Old Style" w:hAnsi="Bookman Old Style" w:cstheme="minorHAnsi"/>
          <w:sz w:val="24"/>
          <w:szCs w:val="24"/>
        </w:rPr>
        <w:t xml:space="preserve"> </w:t>
      </w:r>
      <w:r w:rsidR="00644C50" w:rsidRPr="00FE3DD0">
        <w:rPr>
          <w:rFonts w:ascii="Bookman Old Style" w:hAnsi="Bookman Old Style" w:cstheme="minorHAnsi"/>
          <w:sz w:val="24"/>
          <w:szCs w:val="24"/>
        </w:rPr>
        <w:t xml:space="preserve">Timur </w:t>
      </w:r>
      <w:r w:rsidRPr="00FE3DD0">
        <w:rPr>
          <w:rFonts w:ascii="Bookman Old Style" w:hAnsi="Bookman Old Style" w:cstheme="minorHAnsi"/>
          <w:sz w:val="24"/>
          <w:szCs w:val="24"/>
        </w:rPr>
        <w:t>Indonesia.</w:t>
      </w:r>
      <w:r w:rsidR="00B53C27">
        <w:rPr>
          <w:rFonts w:ascii="Bookman Old Style" w:hAnsi="Bookman Old Style" w:cstheme="minorHAnsi"/>
          <w:sz w:val="24"/>
          <w:szCs w:val="24"/>
        </w:rPr>
        <w:t xml:space="preserve"> </w:t>
      </w:r>
      <w:r w:rsidRPr="00FE3DD0">
        <w:rPr>
          <w:rFonts w:ascii="Bookman Old Style" w:hAnsi="Bookman Old Style" w:cstheme="minorHAnsi"/>
          <w:sz w:val="24"/>
          <w:szCs w:val="24"/>
        </w:rPr>
        <w:t xml:space="preserve"> Posisi geografis Sulawesi Tengah</w:t>
      </w:r>
      <w:r w:rsidR="00644C50" w:rsidRPr="00FE3DD0">
        <w:rPr>
          <w:rFonts w:ascii="Bookman Old Style" w:hAnsi="Bookman Old Style" w:cstheme="minorHAnsi"/>
          <w:sz w:val="24"/>
          <w:szCs w:val="24"/>
        </w:rPr>
        <w:t xml:space="preserve"> yang termasuk</w:t>
      </w:r>
      <w:r w:rsidR="00B53C27">
        <w:rPr>
          <w:rFonts w:ascii="Bookman Old Style" w:hAnsi="Bookman Old Style" w:cstheme="minorHAnsi"/>
          <w:sz w:val="24"/>
          <w:szCs w:val="24"/>
        </w:rPr>
        <w:t xml:space="preserve"> </w:t>
      </w:r>
      <w:r w:rsidR="00644C50" w:rsidRPr="00FE3DD0">
        <w:rPr>
          <w:rFonts w:ascii="Bookman Old Style" w:hAnsi="Bookman Old Style" w:cstheme="minorHAnsi"/>
          <w:sz w:val="24"/>
          <w:szCs w:val="24"/>
        </w:rPr>
        <w:t>di</w:t>
      </w:r>
      <w:r w:rsidRPr="00FE3DD0">
        <w:rPr>
          <w:rFonts w:ascii="Bookman Old Style" w:hAnsi="Bookman Old Style" w:cstheme="minorHAnsi"/>
          <w:sz w:val="24"/>
          <w:szCs w:val="24"/>
        </w:rPr>
        <w:t xml:space="preserve"> </w:t>
      </w:r>
      <w:r w:rsidR="00B53C27">
        <w:rPr>
          <w:rFonts w:ascii="Bookman Old Style" w:hAnsi="Bookman Old Style" w:cstheme="minorHAnsi"/>
          <w:sz w:val="24"/>
          <w:szCs w:val="24"/>
        </w:rPr>
        <w:t xml:space="preserve">    </w:t>
      </w:r>
      <w:r w:rsidR="00644C50" w:rsidRPr="00FE3DD0">
        <w:rPr>
          <w:rFonts w:ascii="Bookman Old Style" w:hAnsi="Bookman Old Style" w:cstheme="minorHAnsi"/>
          <w:sz w:val="24"/>
          <w:szCs w:val="24"/>
        </w:rPr>
        <w:t xml:space="preserve">Kawasan </w:t>
      </w:r>
      <w:r w:rsidR="00B53C27">
        <w:rPr>
          <w:rFonts w:ascii="Bookman Old Style" w:hAnsi="Bookman Old Style" w:cstheme="minorHAnsi"/>
          <w:sz w:val="24"/>
          <w:szCs w:val="24"/>
        </w:rPr>
        <w:t xml:space="preserve">                                                              </w:t>
      </w:r>
    </w:p>
    <w:p w:rsidR="00B53C27" w:rsidRDefault="00B53C27" w:rsidP="00B53C27">
      <w:pPr>
        <w:spacing w:after="120"/>
        <w:ind w:firstLine="720"/>
        <w:jc w:val="both"/>
        <w:rPr>
          <w:rFonts w:ascii="Bookman Old Style" w:hAnsi="Bookman Old Style" w:cstheme="minorHAnsi"/>
          <w:sz w:val="24"/>
          <w:szCs w:val="24"/>
        </w:rPr>
      </w:pPr>
    </w:p>
    <w:p w:rsidR="00B53C27" w:rsidRDefault="00B53C27" w:rsidP="00B53C27">
      <w:pPr>
        <w:spacing w:after="120"/>
        <w:ind w:firstLine="720"/>
        <w:jc w:val="both"/>
        <w:rPr>
          <w:rFonts w:ascii="Bookman Old Style" w:hAnsi="Bookman Old Style" w:cstheme="minorHAnsi"/>
          <w:sz w:val="24"/>
          <w:szCs w:val="24"/>
        </w:rPr>
      </w:pPr>
    </w:p>
    <w:p w:rsidR="00B53C27" w:rsidRDefault="00B53C27" w:rsidP="00B53C27">
      <w:pPr>
        <w:spacing w:after="120"/>
        <w:ind w:firstLine="720"/>
        <w:jc w:val="both"/>
        <w:rPr>
          <w:rFonts w:ascii="Bookman Old Style" w:hAnsi="Bookman Old Style" w:cstheme="minorHAnsi"/>
          <w:sz w:val="24"/>
          <w:szCs w:val="24"/>
        </w:rPr>
      </w:pPr>
    </w:p>
    <w:p w:rsidR="00F951AA" w:rsidRPr="00B53C27" w:rsidRDefault="00644C50" w:rsidP="00B53C27">
      <w:pPr>
        <w:spacing w:after="120"/>
        <w:ind w:firstLine="720"/>
        <w:jc w:val="both"/>
        <w:rPr>
          <w:rFonts w:ascii="Bookman Old Style" w:hAnsi="Bookman Old Style" w:cstheme="minorHAnsi"/>
          <w:sz w:val="24"/>
          <w:szCs w:val="24"/>
        </w:rPr>
      </w:pPr>
      <w:r w:rsidRPr="00FE3DD0">
        <w:rPr>
          <w:rFonts w:ascii="Bookman Old Style" w:hAnsi="Bookman Old Style" w:cstheme="minorHAnsi"/>
          <w:sz w:val="24"/>
          <w:szCs w:val="24"/>
        </w:rPr>
        <w:lastRenderedPageBreak/>
        <w:t>Timur Indonesia ini</w:t>
      </w:r>
      <w:r w:rsidR="00F951AA" w:rsidRPr="00FE3DD0">
        <w:rPr>
          <w:rFonts w:ascii="Bookman Old Style" w:hAnsi="Bookman Old Style" w:cstheme="minorHAnsi"/>
          <w:sz w:val="24"/>
          <w:szCs w:val="24"/>
        </w:rPr>
        <w:t xml:space="preserve">, cukup mengkhawatirkan dalam peningkatan dan penyebaran kasus. </w:t>
      </w:r>
    </w:p>
    <w:p w:rsidR="00F951AA" w:rsidRPr="00FE3DD0" w:rsidRDefault="00F951AA" w:rsidP="00F951AA">
      <w:pPr>
        <w:spacing w:after="120"/>
        <w:ind w:firstLine="720"/>
        <w:jc w:val="both"/>
        <w:rPr>
          <w:rFonts w:ascii="Bookman Old Style" w:hAnsi="Bookman Old Style" w:cstheme="minorHAnsi"/>
          <w:sz w:val="24"/>
          <w:szCs w:val="24"/>
          <w:lang w:val="fi-FI"/>
        </w:rPr>
      </w:pPr>
      <w:r w:rsidRPr="00FE3DD0">
        <w:rPr>
          <w:rFonts w:ascii="Bookman Old Style" w:hAnsi="Bookman Old Style" w:cstheme="minorHAnsi"/>
          <w:sz w:val="24"/>
          <w:szCs w:val="24"/>
          <w:lang w:val="fi-FI"/>
        </w:rPr>
        <w:t xml:space="preserve">Menghadapi realitas </w:t>
      </w:r>
      <w:r w:rsidR="00644C50" w:rsidRPr="00FE3DD0">
        <w:rPr>
          <w:rFonts w:ascii="Bookman Old Style" w:hAnsi="Bookman Old Style" w:cstheme="minorHAnsi"/>
          <w:sz w:val="24"/>
          <w:szCs w:val="24"/>
          <w:lang w:val="fi-FI"/>
        </w:rPr>
        <w:t>ini</w:t>
      </w:r>
      <w:r w:rsidRPr="00FE3DD0">
        <w:rPr>
          <w:rFonts w:ascii="Bookman Old Style" w:hAnsi="Bookman Old Style" w:cstheme="minorHAnsi"/>
          <w:sz w:val="24"/>
          <w:szCs w:val="24"/>
          <w:lang w:val="fi-FI"/>
        </w:rPr>
        <w:t xml:space="preserve">, </w:t>
      </w:r>
      <w:r w:rsidRPr="00FE3DD0">
        <w:rPr>
          <w:rFonts w:ascii="Bookman Old Style" w:hAnsi="Bookman Old Style" w:cs="ArialMT"/>
          <w:sz w:val="24"/>
          <w:szCs w:val="24"/>
          <w:lang w:val="fi-FI" w:bidi="th-TH"/>
        </w:rPr>
        <w:t xml:space="preserve">maka Pemerintah Provinsi Sulawesi Tengah, telah menempatkan upaya </w:t>
      </w:r>
      <w:r w:rsidR="00E04163" w:rsidRPr="00FE3DD0">
        <w:rPr>
          <w:rFonts w:ascii="Bookman Old Style" w:hAnsi="Bookman Old Style" w:cs="ArialMT"/>
          <w:sz w:val="24"/>
          <w:szCs w:val="24"/>
          <w:lang w:val="fi-FI" w:bidi="th-TH"/>
        </w:rPr>
        <w:t>Pengendalian</w:t>
      </w:r>
      <w:r w:rsidRPr="00FE3DD0">
        <w:rPr>
          <w:rFonts w:ascii="Bookman Old Style" w:hAnsi="Bookman Old Style" w:cs="ArialMT"/>
          <w:sz w:val="24"/>
          <w:szCs w:val="24"/>
          <w:lang w:val="fi-FI" w:bidi="th-TH"/>
        </w:rPr>
        <w:t xml:space="preserve"> Epidemi HIV dan AIDS sebagai salah satu prioritas pembangunan di bidang kesehatan. Hal ini dikarenakan, epidemi HIV dan AIDS jika tidak ditanggulangi secara maksimal, akan mengakibatkan menurunnya kualitas sumber daya manusia, kematian akibat infeksi, dan yang tak kalah meruginya adalah meningkatnya beban pelayanan terhadap kesehatan masyarakat.</w:t>
      </w:r>
    </w:p>
    <w:p w:rsidR="00F951AA" w:rsidRPr="00FE3DD0" w:rsidRDefault="00F951AA" w:rsidP="00F951AA">
      <w:pPr>
        <w:spacing w:after="120"/>
        <w:ind w:firstLine="720"/>
        <w:jc w:val="both"/>
        <w:rPr>
          <w:rFonts w:ascii="Bookman Old Style" w:hAnsi="Bookman Old Style" w:cstheme="minorHAnsi"/>
          <w:sz w:val="24"/>
          <w:szCs w:val="24"/>
          <w:lang w:val="fi-FI"/>
        </w:rPr>
      </w:pPr>
      <w:r w:rsidRPr="00FE3DD0">
        <w:rPr>
          <w:rFonts w:ascii="Bookman Old Style" w:hAnsi="Bookman Old Style" w:cstheme="minorHAnsi"/>
          <w:sz w:val="24"/>
          <w:szCs w:val="24"/>
          <w:lang w:val="fi-FI"/>
        </w:rPr>
        <w:t xml:space="preserve">Melalui Peraturan Daerah tentang </w:t>
      </w:r>
      <w:r w:rsidR="00E04163" w:rsidRPr="00FE3DD0">
        <w:rPr>
          <w:rFonts w:ascii="Bookman Old Style" w:hAnsi="Bookman Old Style" w:cs="Times New Roman"/>
          <w:sz w:val="24"/>
          <w:szCs w:val="24"/>
          <w:lang w:val="id-ID"/>
        </w:rPr>
        <w:t>pengendalian</w:t>
      </w:r>
      <w:r w:rsidR="00DD0F62" w:rsidRPr="00FE3DD0">
        <w:rPr>
          <w:rFonts w:ascii="Bookman Old Style" w:hAnsi="Bookman Old Style" w:cs="Times New Roman"/>
          <w:sz w:val="24"/>
          <w:szCs w:val="24"/>
          <w:lang w:val="id-ID"/>
        </w:rPr>
        <w:t xml:space="preserve"> </w:t>
      </w:r>
      <w:r w:rsidR="00DD0F62" w:rsidRPr="00FE3DD0">
        <w:rPr>
          <w:rFonts w:ascii="Bookman Old Style" w:hAnsi="Bookman Old Style" w:cs="ArialMT"/>
          <w:sz w:val="24"/>
          <w:szCs w:val="24"/>
          <w:lang w:val="fi-FI" w:bidi="th-TH"/>
        </w:rPr>
        <w:t>HIV</w:t>
      </w:r>
      <w:r w:rsidR="00DD0F62" w:rsidRPr="00FE3DD0">
        <w:rPr>
          <w:rFonts w:ascii="Bookman Old Style" w:hAnsi="Bookman Old Style" w:cs="ArialMT"/>
          <w:sz w:val="24"/>
          <w:szCs w:val="24"/>
          <w:lang w:val="id-ID" w:bidi="th-TH"/>
        </w:rPr>
        <w:t xml:space="preserve">, </w:t>
      </w:r>
      <w:r w:rsidRPr="00FE3DD0">
        <w:rPr>
          <w:rFonts w:ascii="Bookman Old Style" w:hAnsi="Bookman Old Style" w:cs="ArialMT"/>
          <w:sz w:val="24"/>
          <w:szCs w:val="24"/>
          <w:lang w:val="fi-FI" w:bidi="th-TH"/>
        </w:rPr>
        <w:t xml:space="preserve">AIDS dan IMS ini, diharapkan adanya kebijakan pemerintah untuk mencegah dan menanggulangi berbagai penyakit dimaksud, yang kesemuanya tentu dilakukan secara terpadu, terkoordinasi dan berkesinambungan. </w:t>
      </w:r>
      <w:r w:rsidRPr="00FE3DD0">
        <w:rPr>
          <w:rFonts w:ascii="Bookman Old Style" w:hAnsi="Bookman Old Style" w:cstheme="minorHAnsi"/>
          <w:sz w:val="24"/>
          <w:szCs w:val="24"/>
          <w:lang w:val="fi-FI"/>
        </w:rPr>
        <w:t xml:space="preserve">Melalui Perda ini, juga diharapkan adanya perlindungan hak asasi. Karena masalah </w:t>
      </w:r>
      <w:r w:rsidR="00E04163" w:rsidRPr="00FE3DD0">
        <w:rPr>
          <w:rFonts w:ascii="Bookman Old Style" w:hAnsi="Bookman Old Style" w:cs="Times New Roman"/>
          <w:sz w:val="24"/>
          <w:szCs w:val="24"/>
          <w:lang w:val="id-ID"/>
        </w:rPr>
        <w:t>pengendalian</w:t>
      </w:r>
      <w:r w:rsidR="00DD0F62" w:rsidRPr="00FE3DD0">
        <w:rPr>
          <w:rFonts w:ascii="Bookman Old Style" w:hAnsi="Bookman Old Style" w:cs="Times New Roman"/>
          <w:sz w:val="24"/>
          <w:szCs w:val="24"/>
          <w:lang w:val="id-ID"/>
        </w:rPr>
        <w:t xml:space="preserve"> </w:t>
      </w:r>
      <w:r w:rsidRPr="00FE3DD0">
        <w:rPr>
          <w:rFonts w:ascii="Bookman Old Style" w:hAnsi="Bookman Old Style" w:cs="ArialMT"/>
          <w:sz w:val="24"/>
          <w:szCs w:val="24"/>
          <w:lang w:val="fi-FI" w:bidi="th-TH"/>
        </w:rPr>
        <w:t>HIV dan AIDS bukan permasalahan medis semata, tetapi di dalamnya juga terdapat dimensi penegakan HAM. ODHA adalah kelompok yang sangat rentan mendapatkan perlakuan diskriminasi, stigmatisasi, perlakuan tidak menyenangkan, dan kekerasan.</w:t>
      </w:r>
    </w:p>
    <w:p w:rsidR="002C338E" w:rsidRPr="00FE3DD0" w:rsidRDefault="002C338E" w:rsidP="002C338E">
      <w:pPr>
        <w:spacing w:after="120"/>
        <w:rPr>
          <w:rFonts w:ascii="Times New Roman" w:hAnsi="Times New Roman" w:cs="Times New Roman"/>
          <w:sz w:val="24"/>
          <w:szCs w:val="24"/>
        </w:rPr>
      </w:pPr>
    </w:p>
    <w:p w:rsidR="002C338E" w:rsidRPr="00FE3DD0" w:rsidRDefault="002C338E" w:rsidP="002C338E">
      <w:pPr>
        <w:pStyle w:val="ListParagraph"/>
        <w:numPr>
          <w:ilvl w:val="0"/>
          <w:numId w:val="41"/>
        </w:numPr>
        <w:spacing w:after="120"/>
        <w:ind w:left="567" w:hanging="567"/>
        <w:rPr>
          <w:rFonts w:ascii="Bookman Old Style" w:hAnsi="Bookman Old Style" w:cs="Times New Roman"/>
          <w:sz w:val="24"/>
          <w:szCs w:val="24"/>
        </w:rPr>
      </w:pPr>
      <w:r w:rsidRPr="00FE3DD0">
        <w:rPr>
          <w:rFonts w:ascii="Bookman Old Style" w:hAnsi="Bookman Old Style" w:cs="Times New Roman"/>
          <w:sz w:val="24"/>
          <w:szCs w:val="24"/>
        </w:rPr>
        <w:t>PASAL DEMI PASAL</w:t>
      </w:r>
    </w:p>
    <w:p w:rsidR="002C338E" w:rsidRPr="00FE3DD0" w:rsidRDefault="002C338E" w:rsidP="002C338E">
      <w:pPr>
        <w:spacing w:after="120"/>
        <w:ind w:left="567" w:hanging="567"/>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Pasal 1</w:t>
      </w:r>
    </w:p>
    <w:p w:rsidR="002C338E" w:rsidRPr="00FE3DD0" w:rsidRDefault="002C338E" w:rsidP="002C338E">
      <w:pPr>
        <w:spacing w:after="120"/>
        <w:ind w:left="567" w:hanging="567"/>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ab/>
        <w:t>Cukup jelas</w:t>
      </w:r>
    </w:p>
    <w:p w:rsidR="002C338E" w:rsidRPr="00FE3DD0" w:rsidRDefault="002C338E" w:rsidP="002C338E">
      <w:pPr>
        <w:spacing w:after="120"/>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Pasal 2</w:t>
      </w:r>
    </w:p>
    <w:p w:rsidR="002C338E" w:rsidRPr="00FE3DD0" w:rsidRDefault="002C338E" w:rsidP="002C338E">
      <w:pPr>
        <w:spacing w:after="120"/>
        <w:ind w:firstLine="567"/>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Cukup jelas</w:t>
      </w:r>
    </w:p>
    <w:p w:rsidR="002C338E" w:rsidRPr="00FE3DD0" w:rsidRDefault="002C338E" w:rsidP="002C338E">
      <w:pPr>
        <w:spacing w:after="120"/>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Pasal 3</w:t>
      </w:r>
    </w:p>
    <w:p w:rsidR="002C338E" w:rsidRPr="00FE3DD0" w:rsidRDefault="002C338E" w:rsidP="002C338E">
      <w:pPr>
        <w:spacing w:after="120"/>
        <w:ind w:firstLine="720"/>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Cukup jelas</w:t>
      </w:r>
    </w:p>
    <w:p w:rsidR="002C338E" w:rsidRPr="00FE3DD0" w:rsidRDefault="002C338E" w:rsidP="002C338E">
      <w:pPr>
        <w:spacing w:after="120"/>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Pasal 4</w:t>
      </w:r>
    </w:p>
    <w:p w:rsidR="002C338E" w:rsidRPr="00FE3DD0" w:rsidRDefault="002C338E" w:rsidP="002C338E">
      <w:pPr>
        <w:spacing w:after="120"/>
        <w:ind w:left="720"/>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5</w:t>
      </w:r>
    </w:p>
    <w:p w:rsidR="002C338E" w:rsidRPr="00FE3DD0" w:rsidRDefault="002C338E" w:rsidP="002C338E">
      <w:pPr>
        <w:spacing w:after="120"/>
        <w:ind w:left="720"/>
        <w:jc w:val="both"/>
        <w:rPr>
          <w:rFonts w:ascii="Bookman Old Style" w:hAnsi="Bookman Old Style" w:cs="Times New Roman"/>
          <w:sz w:val="24"/>
          <w:szCs w:val="24"/>
        </w:rPr>
      </w:pPr>
      <w:r w:rsidRPr="00FE3DD0">
        <w:rPr>
          <w:rFonts w:ascii="Bookman Old Style" w:hAnsi="Bookman Old Style" w:cs="Times New Roman"/>
          <w:sz w:val="24"/>
          <w:szCs w:val="24"/>
        </w:rPr>
        <w:t xml:space="preserve">Ayat (1) </w:t>
      </w:r>
    </w:p>
    <w:p w:rsidR="002C338E" w:rsidRPr="00FE3DD0" w:rsidRDefault="002C338E" w:rsidP="002C338E">
      <w:pPr>
        <w:tabs>
          <w:tab w:val="left" w:pos="1170"/>
        </w:tabs>
        <w:spacing w:after="120"/>
        <w:ind w:left="720"/>
        <w:jc w:val="both"/>
        <w:rPr>
          <w:rFonts w:ascii="Bookman Old Style" w:hAnsi="Bookman Old Style" w:cs="Times New Roman"/>
          <w:sz w:val="24"/>
          <w:szCs w:val="24"/>
        </w:rPr>
      </w:pPr>
      <w:r w:rsidRPr="00FE3DD0">
        <w:rPr>
          <w:rFonts w:ascii="Bookman Old Style" w:hAnsi="Bookman Old Style" w:cs="Times New Roman"/>
          <w:sz w:val="24"/>
          <w:szCs w:val="24"/>
        </w:rPr>
        <w:tab/>
        <w:t>huruf a</w:t>
      </w:r>
    </w:p>
    <w:p w:rsidR="002C338E" w:rsidRPr="00FE3DD0" w:rsidRDefault="002C338E" w:rsidP="002C338E">
      <w:pPr>
        <w:tabs>
          <w:tab w:val="left" w:pos="1710"/>
        </w:tabs>
        <w:spacing w:after="120"/>
        <w:ind w:left="1710"/>
        <w:jc w:val="both"/>
        <w:rPr>
          <w:rFonts w:ascii="Bookman Old Style" w:hAnsi="Bookman Old Style" w:cs="Times New Roman"/>
          <w:sz w:val="24"/>
          <w:szCs w:val="24"/>
        </w:rPr>
      </w:pPr>
      <w:r w:rsidRPr="00FE3DD0">
        <w:rPr>
          <w:rFonts w:ascii="Bookman Old Style" w:hAnsi="Bookman Old Style" w:cs="Times New Roman"/>
          <w:sz w:val="24"/>
          <w:szCs w:val="24"/>
        </w:rPr>
        <w:t xml:space="preserve">Pengembangan kebijakan melalui usaha </w:t>
      </w:r>
      <w:r w:rsidR="00E04163" w:rsidRPr="00FE3DD0">
        <w:rPr>
          <w:rFonts w:ascii="Bookman Old Style" w:hAnsi="Bookman Old Style" w:cs="Times New Roman"/>
          <w:sz w:val="24"/>
          <w:szCs w:val="24"/>
          <w:lang w:val="id-ID"/>
        </w:rPr>
        <w:t>pengendalian</w:t>
      </w:r>
      <w:r w:rsidR="00954F19" w:rsidRPr="00FE3DD0">
        <w:rPr>
          <w:rFonts w:ascii="Bookman Old Style" w:hAnsi="Bookman Old Style" w:cs="Times New Roman"/>
          <w:sz w:val="24"/>
          <w:szCs w:val="24"/>
          <w:lang w:val="id-ID"/>
        </w:rPr>
        <w:t xml:space="preserve"> </w:t>
      </w:r>
      <w:r w:rsidR="00954F19" w:rsidRPr="00FE3DD0">
        <w:rPr>
          <w:rFonts w:ascii="Bookman Old Style" w:hAnsi="Bookman Old Style" w:cs="Times New Roman"/>
          <w:sz w:val="24"/>
          <w:szCs w:val="24"/>
        </w:rPr>
        <w:t>HIV</w:t>
      </w:r>
      <w:r w:rsidR="00954F19"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 xml:space="preserve">AIDS dan IMS, dimaksudkan guna melindungi setiap orang dari epidemi HIV-AIDS dan IMS,  dan upaya pencegahan agar orang yang terinfeksi penyakit tersebut, tidak menularkan kepada orang lain. </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b</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c</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d</w:t>
      </w:r>
    </w:p>
    <w:p w:rsidR="002C338E" w:rsidRPr="00FE3DD0" w:rsidRDefault="002C338E" w:rsidP="002C338E">
      <w:pPr>
        <w:tabs>
          <w:tab w:val="left" w:pos="1710"/>
        </w:tabs>
        <w:spacing w:after="120"/>
        <w:ind w:left="1710"/>
        <w:jc w:val="both"/>
        <w:rPr>
          <w:rFonts w:ascii="Bookman Old Style" w:hAnsi="Bookman Old Style" w:cs="Times New Roman"/>
          <w:sz w:val="24"/>
          <w:szCs w:val="24"/>
        </w:rPr>
      </w:pPr>
      <w:r w:rsidRPr="00FE3DD0">
        <w:rPr>
          <w:rFonts w:ascii="Bookman Old Style" w:hAnsi="Bookman Old Style" w:cs="Times New Roman"/>
          <w:sz w:val="24"/>
          <w:szCs w:val="24"/>
        </w:rPr>
        <w:t>Pelaksanaan kewaspadaan standard dimasud, dilakukan guna mencegah dan melindungi staf/petugas dan pekerjaannya serta pasien lain dari infeksi HIV .</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e</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f</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g</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h</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i</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Huruf j</w:t>
      </w:r>
    </w:p>
    <w:p w:rsidR="002C338E" w:rsidRPr="00FE3DD0" w:rsidRDefault="002C338E" w:rsidP="002C338E">
      <w:pPr>
        <w:tabs>
          <w:tab w:val="left" w:pos="1170"/>
          <w:tab w:val="left" w:pos="171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r>
      <w:r w:rsidRPr="00FE3DD0">
        <w:rPr>
          <w:rFonts w:ascii="Bookman Old Style" w:hAnsi="Bookman Old Style" w:cs="Times New Roman"/>
          <w:sz w:val="24"/>
          <w:szCs w:val="24"/>
        </w:rPr>
        <w:tab/>
        <w:t>Cukup jelas</w:t>
      </w: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p>
    <w:p w:rsidR="002C338E" w:rsidRPr="00FE3DD0" w:rsidRDefault="002C338E" w:rsidP="002C338E">
      <w:pPr>
        <w:tabs>
          <w:tab w:val="left" w:pos="1170"/>
          <w:tab w:val="left" w:pos="162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Pasal  6</w:t>
      </w:r>
    </w:p>
    <w:p w:rsidR="002C338E" w:rsidRPr="00FE3DD0" w:rsidRDefault="002C338E" w:rsidP="002C338E">
      <w:pPr>
        <w:pStyle w:val="ListParagraph"/>
        <w:spacing w:after="120"/>
        <w:ind w:left="0" w:firstLine="709"/>
        <w:rPr>
          <w:rFonts w:ascii="Bookman Old Style" w:hAnsi="Bookman Old Style" w:cs="Times New Roman"/>
          <w:sz w:val="24"/>
          <w:szCs w:val="24"/>
        </w:rPr>
      </w:pPr>
      <w:r w:rsidRPr="00FE3DD0">
        <w:rPr>
          <w:rFonts w:ascii="Bookman Old Style" w:hAnsi="Bookman Old Style" w:cs="Times New Roman"/>
          <w:sz w:val="24"/>
          <w:szCs w:val="24"/>
        </w:rPr>
        <w:t>Ayat (1)</w:t>
      </w:r>
    </w:p>
    <w:p w:rsidR="00A118BB" w:rsidRPr="0048249D" w:rsidRDefault="002C338E" w:rsidP="0048249D">
      <w:pPr>
        <w:pStyle w:val="ListParagraph"/>
        <w:spacing w:after="120"/>
        <w:ind w:left="1260"/>
        <w:jc w:val="both"/>
        <w:rPr>
          <w:rFonts w:ascii="Bookman Old Style" w:hAnsi="Bookman Old Style" w:cs="Times New Roman"/>
          <w:sz w:val="24"/>
          <w:szCs w:val="24"/>
          <w:lang w:val="id-ID"/>
        </w:rPr>
      </w:pPr>
      <w:r w:rsidRPr="00FE3DD0">
        <w:rPr>
          <w:rFonts w:ascii="Bookman Old Style" w:hAnsi="Bookman Old Style" w:cs="Times New Roman"/>
          <w:sz w:val="24"/>
          <w:szCs w:val="24"/>
        </w:rPr>
        <w:t>Yang dimaksud dengan KT atas inisiatif petugas atau</w:t>
      </w:r>
      <w:r w:rsidRPr="00FE3DD0">
        <w:rPr>
          <w:rFonts w:ascii="Bookman Old Style" w:hAnsi="Bookman Old Style" w:cs="Times New Roman"/>
          <w:i/>
          <w:sz w:val="24"/>
          <w:szCs w:val="24"/>
        </w:rPr>
        <w:t xml:space="preserve"> Provider Initiated Testing and Counseling</w:t>
      </w:r>
      <w:r w:rsidRPr="00FE3DD0">
        <w:rPr>
          <w:rFonts w:ascii="Bookman Old Style" w:hAnsi="Bookman Old Style" w:cs="Times New Roman"/>
          <w:sz w:val="24"/>
          <w:szCs w:val="24"/>
        </w:rPr>
        <w:t xml:space="preserve"> (PITC),adalah bentuk  inisiatif unit pelayanan menyarankan kepada pasien untuk melakukan konseling dan test, berdasarkan suatu indikasi.</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 xml:space="preserve">Ayat (2) </w:t>
      </w:r>
    </w:p>
    <w:p w:rsidR="002C338E" w:rsidRPr="00FE3DD0" w:rsidRDefault="002C338E" w:rsidP="002C338E">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t>Kegiatan KT diberikan oleh orang yang memiliki keahlian dan kewenangan tertentu.</w:t>
      </w:r>
    </w:p>
    <w:p w:rsidR="002C338E" w:rsidRPr="00FE3DD0" w:rsidRDefault="002C338E" w:rsidP="002C338E">
      <w:pPr>
        <w:pStyle w:val="ListParagraph"/>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pStyle w:val="ListParagraph"/>
        <w:spacing w:after="120"/>
        <w:ind w:left="1260" w:firstLine="11"/>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pStyle w:val="ListParagraph"/>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(4)</w:t>
      </w:r>
    </w:p>
    <w:p w:rsidR="002C338E" w:rsidRPr="00FE3DD0" w:rsidRDefault="002C338E" w:rsidP="002C338E">
      <w:pPr>
        <w:pStyle w:val="ListParagraph"/>
        <w:spacing w:after="120"/>
        <w:ind w:left="1260" w:firstLine="11"/>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pStyle w:val="ListParagraph"/>
        <w:spacing w:after="120"/>
        <w:ind w:left="709"/>
        <w:jc w:val="both"/>
        <w:rPr>
          <w:rFonts w:ascii="Bookman Old Style" w:hAnsi="Bookman Old Style" w:cs="Times New Roman"/>
          <w:sz w:val="24"/>
          <w:szCs w:val="24"/>
        </w:rPr>
      </w:pP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7</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Huruf a</w:t>
      </w:r>
    </w:p>
    <w:p w:rsidR="002C338E" w:rsidRPr="00FE3DD0" w:rsidRDefault="002C338E" w:rsidP="002C338E">
      <w:pPr>
        <w:tabs>
          <w:tab w:val="left" w:pos="1260"/>
        </w:tabs>
        <w:spacing w:after="120"/>
        <w:ind w:left="709"/>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Huruf b.</w:t>
      </w:r>
      <w:r w:rsidRPr="00FE3DD0">
        <w:rPr>
          <w:rFonts w:ascii="Bookman Old Style" w:hAnsi="Bookman Old Style" w:cs="Times New Roman"/>
          <w:sz w:val="24"/>
          <w:szCs w:val="24"/>
        </w:rPr>
        <w:tab/>
      </w:r>
    </w:p>
    <w:p w:rsidR="002C338E" w:rsidRPr="00FE3DD0" w:rsidRDefault="002C338E" w:rsidP="0048249D">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 xml:space="preserve">Yang dimaksud dengan melindungi pasangan hidupnya adalah melindungi suami atau istrinya serta anggota keluarganya.  Ketentuan ini dimaksudkan untuk memberikan tanggung jawab dalam upaya pencegahan  penularan HIV. </w:t>
      </w:r>
    </w:p>
    <w:p w:rsidR="002C338E" w:rsidRPr="00FE3DD0" w:rsidRDefault="002C338E" w:rsidP="002C338E">
      <w:pPr>
        <w:spacing w:after="120"/>
        <w:ind w:firstLine="720"/>
        <w:rPr>
          <w:rFonts w:ascii="Bookman Old Style" w:hAnsi="Bookman Old Style" w:cs="Times New Roman"/>
          <w:sz w:val="24"/>
          <w:szCs w:val="24"/>
        </w:rPr>
      </w:pPr>
      <w:r w:rsidRPr="00FE3DD0">
        <w:rPr>
          <w:rFonts w:ascii="Bookman Old Style" w:hAnsi="Bookman Old Style" w:cs="Times New Roman"/>
          <w:sz w:val="24"/>
          <w:szCs w:val="24"/>
        </w:rPr>
        <w:t>Huruf c</w:t>
      </w:r>
    </w:p>
    <w:p w:rsidR="002C338E" w:rsidRPr="00FE3DD0" w:rsidRDefault="002C338E" w:rsidP="002C338E">
      <w:pPr>
        <w:tabs>
          <w:tab w:val="left" w:pos="1260"/>
        </w:tabs>
        <w:spacing w:after="120"/>
        <w:ind w:left="7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ind w:firstLine="720"/>
        <w:rPr>
          <w:rFonts w:ascii="Bookman Old Style" w:hAnsi="Bookman Old Style" w:cs="Times New Roman"/>
          <w:sz w:val="24"/>
          <w:szCs w:val="24"/>
        </w:rPr>
      </w:pPr>
      <w:r w:rsidRPr="00FE3DD0">
        <w:rPr>
          <w:rFonts w:ascii="Bookman Old Style" w:hAnsi="Bookman Old Style" w:cs="Times New Roman"/>
          <w:sz w:val="24"/>
          <w:szCs w:val="24"/>
        </w:rPr>
        <w:t>Huruf d</w:t>
      </w:r>
    </w:p>
    <w:p w:rsidR="002C338E" w:rsidRPr="00FE3DD0" w:rsidRDefault="002C338E" w:rsidP="002C338E">
      <w:pPr>
        <w:tabs>
          <w:tab w:val="left" w:pos="1260"/>
        </w:tabs>
        <w:spacing w:after="120"/>
        <w:ind w:left="7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8</w:t>
      </w:r>
    </w:p>
    <w:p w:rsidR="002C338E" w:rsidRPr="00FE3DD0" w:rsidRDefault="002C338E" w:rsidP="002C338E">
      <w:pPr>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(1)</w:t>
      </w:r>
    </w:p>
    <w:p w:rsidR="002C338E" w:rsidRPr="00FE3DD0" w:rsidRDefault="002C338E" w:rsidP="002C338E">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t xml:space="preserve">Program dan kegiatan pencegahan HIV-AIDS, IMS di tempat kerja  terintegrasi ke dalam program kesehatan dan keselamatan kerja atau disingkat K3. </w:t>
      </w:r>
    </w:p>
    <w:p w:rsidR="002C338E" w:rsidRPr="00FE3DD0" w:rsidRDefault="002C338E" w:rsidP="002C338E">
      <w:pPr>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Default="002C338E" w:rsidP="002C338E">
      <w:pPr>
        <w:spacing w:after="120"/>
        <w:ind w:left="1260"/>
        <w:jc w:val="both"/>
        <w:rPr>
          <w:rFonts w:ascii="Bookman Old Style" w:hAnsi="Bookman Old Style" w:cs="Times New Roman"/>
          <w:sz w:val="24"/>
          <w:szCs w:val="24"/>
          <w:lang w:val="id-ID"/>
        </w:rPr>
      </w:pPr>
      <w:r w:rsidRPr="00FE3DD0">
        <w:rPr>
          <w:rFonts w:ascii="Bookman Old Style" w:hAnsi="Bookman Old Style" w:cs="Times New Roman"/>
          <w:sz w:val="24"/>
          <w:szCs w:val="24"/>
        </w:rPr>
        <w:t>Yang dimaksud dengan secara berkala dalam ayat ini yaitu pemberian informasi atau penyuluhan dimaksud , dilakukan minimal dua kali dalam setahun.</w:t>
      </w:r>
    </w:p>
    <w:p w:rsidR="0026235A" w:rsidRPr="0026235A" w:rsidRDefault="0026235A" w:rsidP="002C338E">
      <w:pPr>
        <w:spacing w:after="120"/>
        <w:ind w:left="1260"/>
        <w:jc w:val="both"/>
        <w:rPr>
          <w:rFonts w:ascii="Bookman Old Style" w:hAnsi="Bookman Old Style" w:cs="Times New Roman"/>
          <w:sz w:val="24"/>
          <w:szCs w:val="24"/>
          <w:lang w:val="id-ID"/>
        </w:rPr>
      </w:pPr>
    </w:p>
    <w:p w:rsidR="002C338E" w:rsidRPr="00FE3DD0" w:rsidRDefault="002C338E" w:rsidP="002C338E">
      <w:pPr>
        <w:spacing w:after="120"/>
        <w:ind w:left="720"/>
        <w:jc w:val="both"/>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spacing w:after="120"/>
        <w:ind w:left="720"/>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9</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10</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 xml:space="preserve">Pasal  11 </w:t>
      </w:r>
    </w:p>
    <w:p w:rsidR="002C338E" w:rsidRPr="00FE3DD0" w:rsidRDefault="002C338E" w:rsidP="002C338E">
      <w:pPr>
        <w:pStyle w:val="ListParagraph"/>
        <w:spacing w:after="120"/>
        <w:ind w:left="0"/>
        <w:rPr>
          <w:rFonts w:ascii="Bookman Old Style" w:hAnsi="Bookman Old Style" w:cs="Times New Roman"/>
          <w:sz w:val="24"/>
          <w:szCs w:val="24"/>
        </w:rPr>
      </w:pPr>
      <w:r w:rsidRPr="00FE3DD0">
        <w:rPr>
          <w:rFonts w:ascii="Bookman Old Style" w:hAnsi="Bookman Old Style" w:cs="Times New Roman"/>
          <w:sz w:val="24"/>
          <w:szCs w:val="24"/>
        </w:rPr>
        <w:tab/>
        <w:t>Ayat (1)</w:t>
      </w:r>
    </w:p>
    <w:p w:rsidR="002C338E" w:rsidRPr="00FE3DD0" w:rsidRDefault="002C338E" w:rsidP="002C338E">
      <w:pPr>
        <w:autoSpaceDE w:val="0"/>
        <w:autoSpaceDN w:val="0"/>
        <w:adjustRightInd w:val="0"/>
        <w:spacing w:after="120"/>
        <w:ind w:left="1440"/>
        <w:jc w:val="both"/>
        <w:rPr>
          <w:rFonts w:ascii="Bookman Old Style" w:hAnsi="Bookman Old Style" w:cs="Times New Roman"/>
          <w:sz w:val="24"/>
          <w:szCs w:val="24"/>
        </w:rPr>
      </w:pPr>
      <w:r w:rsidRPr="00FE3DD0">
        <w:rPr>
          <w:rFonts w:ascii="Bookman Old Style" w:hAnsi="Bookman Old Style" w:cs="Times New Roman"/>
          <w:sz w:val="24"/>
          <w:szCs w:val="24"/>
        </w:rPr>
        <w:t>Seseorang dinyatakan sebagai ODHA diawali dengan pemeriksaan melalui proses KT.</w:t>
      </w:r>
    </w:p>
    <w:p w:rsidR="002C338E" w:rsidRPr="00FE3DD0" w:rsidRDefault="002C338E" w:rsidP="002C338E">
      <w:pPr>
        <w:autoSpaceDE w:val="0"/>
        <w:autoSpaceDN w:val="0"/>
        <w:adjustRightInd w:val="0"/>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2C338E">
      <w:pPr>
        <w:autoSpaceDE w:val="0"/>
        <w:autoSpaceDN w:val="0"/>
        <w:adjustRightInd w:val="0"/>
        <w:spacing w:after="120"/>
        <w:ind w:left="1429" w:firstLine="11"/>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12</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pStyle w:val="ListParagraph"/>
        <w:spacing w:after="120"/>
        <w:ind w:left="0"/>
        <w:rPr>
          <w:rFonts w:ascii="Bookman Old Style" w:hAnsi="Bookman Old Style" w:cs="Times New Roman"/>
          <w:sz w:val="24"/>
          <w:szCs w:val="24"/>
        </w:rPr>
      </w:pPr>
      <w:r w:rsidRPr="00FE3DD0">
        <w:rPr>
          <w:rFonts w:ascii="Bookman Old Style" w:hAnsi="Bookman Old Style" w:cs="Times New Roman"/>
          <w:sz w:val="24"/>
          <w:szCs w:val="24"/>
        </w:rPr>
        <w:t>Pasal 13</w:t>
      </w:r>
    </w:p>
    <w:p w:rsidR="002C338E" w:rsidRPr="00FE3DD0" w:rsidRDefault="002C338E" w:rsidP="002C338E">
      <w:pPr>
        <w:pStyle w:val="ListParagraph"/>
        <w:spacing w:after="120"/>
        <w:ind w:left="709"/>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14</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Ayat (1)</w:t>
      </w:r>
    </w:p>
    <w:p w:rsidR="002C338E" w:rsidRPr="00FE3DD0" w:rsidRDefault="002C338E" w:rsidP="002C338E">
      <w:pPr>
        <w:spacing w:after="120"/>
        <w:ind w:left="1170"/>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Rehabilitasi serta Mitigasi dampak sosial dan ekonomi, dimaksudkan untuk memulihkan dan mengembangkan ODHA dan OHIDA yang mengalami disfungsi sosial agar dapat melaksanakan fungsi sosial secara wajar.</w:t>
      </w:r>
    </w:p>
    <w:p w:rsidR="002C338E" w:rsidRPr="00FE3DD0" w:rsidRDefault="002C338E" w:rsidP="002C338E">
      <w:pPr>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2C338E">
      <w:pPr>
        <w:tabs>
          <w:tab w:val="left" w:pos="1260"/>
        </w:tabs>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r w:rsidRPr="00FE3DD0">
        <w:rPr>
          <w:rFonts w:ascii="Bookman Old Style" w:hAnsi="Bookman Old Style" w:cs="Times New Roman"/>
          <w:sz w:val="24"/>
          <w:szCs w:val="24"/>
        </w:rPr>
        <w:tab/>
      </w:r>
    </w:p>
    <w:p w:rsidR="002C338E" w:rsidRPr="00FE3DD0" w:rsidRDefault="002C338E" w:rsidP="002C338E">
      <w:pPr>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tabs>
          <w:tab w:val="left" w:pos="1260"/>
        </w:tabs>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r w:rsidRPr="00FE3DD0">
        <w:rPr>
          <w:rFonts w:ascii="Bookman Old Style" w:hAnsi="Bookman Old Style" w:cs="Times New Roman"/>
          <w:sz w:val="24"/>
          <w:szCs w:val="24"/>
        </w:rPr>
        <w:tab/>
      </w:r>
    </w:p>
    <w:p w:rsidR="002C338E" w:rsidRPr="00FE3DD0" w:rsidRDefault="002C338E" w:rsidP="002C338E">
      <w:pPr>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Ayat (4)</w:t>
      </w:r>
    </w:p>
    <w:p w:rsidR="002C338E" w:rsidRPr="00FE3DD0" w:rsidRDefault="002C338E" w:rsidP="002C338E">
      <w:pPr>
        <w:tabs>
          <w:tab w:val="left" w:pos="1260"/>
        </w:tabs>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r w:rsidRPr="00FE3DD0">
        <w:rPr>
          <w:rFonts w:ascii="Bookman Old Style" w:hAnsi="Bookman Old Style" w:cs="Times New Roman"/>
          <w:sz w:val="24"/>
          <w:szCs w:val="24"/>
        </w:rPr>
        <w:tab/>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15</w:t>
      </w:r>
    </w:p>
    <w:p w:rsidR="002C338E" w:rsidRDefault="002C338E" w:rsidP="002C338E">
      <w:pPr>
        <w:spacing w:after="120"/>
        <w:rPr>
          <w:rFonts w:ascii="Bookman Old Style" w:hAnsi="Bookman Old Style" w:cs="Times New Roman"/>
          <w:sz w:val="24"/>
          <w:szCs w:val="24"/>
          <w:lang w:val="id-ID"/>
        </w:rPr>
      </w:pPr>
      <w:r w:rsidRPr="00FE3DD0">
        <w:rPr>
          <w:rFonts w:ascii="Bookman Old Style" w:hAnsi="Bookman Old Style" w:cs="Times New Roman"/>
          <w:sz w:val="24"/>
          <w:szCs w:val="24"/>
        </w:rPr>
        <w:tab/>
        <w:t>Cukup jelas</w:t>
      </w:r>
    </w:p>
    <w:p w:rsidR="0026235A" w:rsidRPr="0026235A" w:rsidRDefault="0026235A" w:rsidP="002C338E">
      <w:pPr>
        <w:spacing w:after="120"/>
        <w:rPr>
          <w:rFonts w:ascii="Bookman Old Style" w:hAnsi="Bookman Old Style" w:cs="Times New Roman"/>
          <w:sz w:val="24"/>
          <w:szCs w:val="24"/>
          <w:lang w:val="id-ID"/>
        </w:rPr>
      </w:pP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16</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17</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Ayat (1)</w:t>
      </w:r>
    </w:p>
    <w:p w:rsidR="002C338E" w:rsidRPr="00FE3DD0" w:rsidRDefault="002C338E" w:rsidP="002C338E">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t>Kegiatan advokasi , sosialisasi, dan KIE ditujukasn dalam rangka peningkatan pengetahuan komprehensif HIV-AIDS dan IMS terutama ditujukan pada penduduk yang berusia 15 sampai dengan 24 tahun.</w:t>
      </w:r>
    </w:p>
    <w:p w:rsidR="002C338E" w:rsidRPr="00FE3DD0" w:rsidRDefault="002C338E" w:rsidP="002C338E">
      <w:pPr>
        <w:spacing w:after="120"/>
        <w:ind w:firstLine="720"/>
        <w:jc w:val="both"/>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2C338E">
      <w:pPr>
        <w:spacing w:after="120"/>
        <w:ind w:left="720" w:firstLine="540"/>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ind w:firstLine="720"/>
        <w:jc w:val="both"/>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spacing w:after="120"/>
        <w:ind w:left="720" w:firstLine="540"/>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ind w:firstLine="720"/>
        <w:jc w:val="both"/>
        <w:rPr>
          <w:rFonts w:ascii="Bookman Old Style" w:hAnsi="Bookman Old Style" w:cs="Times New Roman"/>
          <w:sz w:val="24"/>
          <w:szCs w:val="24"/>
        </w:rPr>
      </w:pPr>
      <w:r w:rsidRPr="00FE3DD0">
        <w:rPr>
          <w:rFonts w:ascii="Bookman Old Style" w:hAnsi="Bookman Old Style" w:cs="Times New Roman"/>
          <w:sz w:val="24"/>
          <w:szCs w:val="24"/>
        </w:rPr>
        <w:t>Ayat (4)</w:t>
      </w:r>
    </w:p>
    <w:p w:rsidR="002C338E" w:rsidRPr="00FE3DD0" w:rsidRDefault="002C338E" w:rsidP="002C338E">
      <w:pPr>
        <w:spacing w:after="120"/>
        <w:ind w:left="720" w:firstLine="540"/>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18</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19</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Ayat (1)</w:t>
      </w:r>
    </w:p>
    <w:p w:rsidR="002C338E" w:rsidRPr="00FE3DD0" w:rsidRDefault="002C338E" w:rsidP="002C338E">
      <w:pPr>
        <w:tabs>
          <w:tab w:val="left" w:pos="1260"/>
        </w:tabs>
        <w:spacing w:after="120"/>
        <w:ind w:left="7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ind w:firstLine="720"/>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2C338E">
      <w:pPr>
        <w:tabs>
          <w:tab w:val="left" w:pos="1260"/>
        </w:tabs>
        <w:spacing w:after="120"/>
        <w:ind w:left="7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ind w:firstLine="709"/>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Perbekalan standar kewaspadaan umum dimaksudkan untuk perlindungan bagi tenaga kesehatan dalam memberikan pelayanan</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20</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21</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Ayat (1)</w:t>
      </w:r>
    </w:p>
    <w:p w:rsidR="002C338E" w:rsidRPr="00FE3DD0" w:rsidRDefault="002C338E" w:rsidP="002C338E">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t xml:space="preserve">Pihak atau orang yang terlibat dalam proses pelayanan sebagaimana dimaksud dalam ayat ini, termasuk mahasiswa/siswa yang bertugas dalam proses pemeriksaan, pengobatan, perawatan dan atau manajemen pembiayaan, manajemen informasi di fasilitas pelayanan  kesehatan. </w:t>
      </w:r>
    </w:p>
    <w:p w:rsidR="002C338E" w:rsidRPr="00FE3DD0" w:rsidRDefault="002C338E" w:rsidP="002C338E">
      <w:pPr>
        <w:spacing w:after="120"/>
        <w:ind w:firstLine="720"/>
        <w:jc w:val="both"/>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2C338E">
      <w:pPr>
        <w:tabs>
          <w:tab w:val="left" w:pos="1260"/>
        </w:tabs>
        <w:spacing w:after="120"/>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22</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 xml:space="preserve">Cukup jelas </w:t>
      </w:r>
    </w:p>
    <w:p w:rsidR="002C338E" w:rsidRPr="00FE3DD0" w:rsidRDefault="002C338E" w:rsidP="002C338E">
      <w:pPr>
        <w:spacing w:after="120"/>
        <w:jc w:val="both"/>
        <w:rPr>
          <w:rFonts w:ascii="Bookman Old Style" w:hAnsi="Bookman Old Style" w:cs="Times New Roman"/>
          <w:sz w:val="24"/>
          <w:szCs w:val="24"/>
        </w:rPr>
      </w:pPr>
      <w:r w:rsidRPr="00FE3DD0">
        <w:rPr>
          <w:rFonts w:ascii="Bookman Old Style" w:hAnsi="Bookman Old Style" w:cs="Times New Roman"/>
          <w:sz w:val="24"/>
          <w:szCs w:val="24"/>
        </w:rPr>
        <w:t xml:space="preserve"> Pasal  23</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ab/>
        <w:t>Ayat (1)</w:t>
      </w:r>
    </w:p>
    <w:p w:rsidR="002C338E" w:rsidRPr="00FE3DD0" w:rsidRDefault="002C338E" w:rsidP="002C338E">
      <w:pPr>
        <w:spacing w:after="120"/>
        <w:ind w:left="1260" w:firstLine="11"/>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9D25E3">
      <w:pPr>
        <w:spacing w:after="120"/>
        <w:ind w:left="1260"/>
        <w:jc w:val="both"/>
        <w:rPr>
          <w:rFonts w:ascii="Bookman Old Style" w:hAnsi="Bookman Old Style" w:cs="Times New Roman"/>
          <w:sz w:val="24"/>
          <w:szCs w:val="24"/>
        </w:rPr>
      </w:pPr>
      <w:r w:rsidRPr="00FE3DD0">
        <w:rPr>
          <w:rFonts w:ascii="Bookman Old Style" w:hAnsi="Bookman Old Style" w:cs="Times New Roman"/>
          <w:sz w:val="24"/>
          <w:szCs w:val="24"/>
        </w:rPr>
        <w:t>Pembukaan rahasia kedokteran sebagaimana dimaksud dalam ayat ini, dilakukan terbatas dan sesuai kebutuhan.</w:t>
      </w:r>
    </w:p>
    <w:p w:rsidR="002C338E" w:rsidRPr="00FE3DD0" w:rsidRDefault="002C338E" w:rsidP="002C338E">
      <w:pPr>
        <w:spacing w:after="120"/>
        <w:ind w:left="709"/>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spacing w:after="120"/>
        <w:ind w:left="1260"/>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24</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25</w:t>
      </w:r>
    </w:p>
    <w:p w:rsidR="002C338E"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Ayat (1)</w:t>
      </w:r>
    </w:p>
    <w:p w:rsidR="002C338E"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Ayat (2)</w:t>
      </w:r>
    </w:p>
    <w:p w:rsidR="002C338E" w:rsidRPr="00FE3DD0" w:rsidRDefault="002C338E" w:rsidP="00074A49">
      <w:pPr>
        <w:spacing w:after="120"/>
        <w:ind w:left="709"/>
        <w:jc w:val="both"/>
        <w:rPr>
          <w:rFonts w:ascii="Bookman Old Style" w:hAnsi="Bookman Old Style" w:cs="Times New Roman"/>
          <w:color w:val="000000" w:themeColor="text1"/>
          <w:sz w:val="24"/>
          <w:szCs w:val="24"/>
        </w:rPr>
      </w:pPr>
      <w:r w:rsidRPr="00FE3DD0">
        <w:rPr>
          <w:rFonts w:ascii="Bookman Old Style" w:hAnsi="Bookman Old Style" w:cs="Times New Roman"/>
          <w:color w:val="000000" w:themeColor="text1"/>
          <w:sz w:val="24"/>
          <w:szCs w:val="24"/>
        </w:rPr>
        <w:tab/>
      </w:r>
      <w:r w:rsidR="004E65A5" w:rsidRPr="00FE3DD0">
        <w:rPr>
          <w:rFonts w:ascii="Bookman Old Style" w:hAnsi="Bookman Old Style" w:cs="Times New Roman"/>
          <w:color w:val="000000" w:themeColor="text1"/>
          <w:sz w:val="24"/>
          <w:szCs w:val="24"/>
        </w:rPr>
        <w:t xml:space="preserve">Laporan kepada pihak terkait, terutama ke </w:t>
      </w:r>
      <w:r w:rsidR="00074A49" w:rsidRPr="00FE3DD0">
        <w:rPr>
          <w:rFonts w:ascii="Bookman Old Style" w:hAnsi="Bookman Old Style" w:cs="Times New Roman"/>
          <w:color w:val="000000" w:themeColor="text1"/>
          <w:sz w:val="24"/>
          <w:szCs w:val="24"/>
        </w:rPr>
        <w:t xml:space="preserve">Lurah, </w:t>
      </w:r>
      <w:r w:rsidR="004E65A5" w:rsidRPr="00FE3DD0">
        <w:rPr>
          <w:rFonts w:ascii="Bookman Old Style" w:hAnsi="Bookman Old Style" w:cs="Times New Roman"/>
          <w:color w:val="000000" w:themeColor="text1"/>
          <w:sz w:val="24"/>
          <w:szCs w:val="24"/>
        </w:rPr>
        <w:t>Puskesmas, K</w:t>
      </w:r>
      <w:r w:rsidR="00074A49" w:rsidRPr="00FE3DD0">
        <w:rPr>
          <w:rFonts w:ascii="Bookman Old Style" w:hAnsi="Bookman Old Style" w:cs="Times New Roman"/>
          <w:color w:val="000000" w:themeColor="text1"/>
          <w:sz w:val="24"/>
          <w:szCs w:val="24"/>
        </w:rPr>
        <w:t>omisi Penanggulangan AIDS setempat.</w:t>
      </w:r>
    </w:p>
    <w:p w:rsidR="002C338E"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Ayat (3)</w:t>
      </w:r>
    </w:p>
    <w:p w:rsidR="002C338E"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074A49"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Ayat (4)</w:t>
      </w:r>
    </w:p>
    <w:p w:rsidR="00074A49" w:rsidRPr="00FE3DD0" w:rsidRDefault="00074A49" w:rsidP="00074A49">
      <w:pPr>
        <w:spacing w:after="120"/>
        <w:ind w:left="709"/>
        <w:jc w:val="both"/>
        <w:rPr>
          <w:rFonts w:ascii="Bookman Old Style" w:hAnsi="Bookman Old Style" w:cs="Times New Roman"/>
          <w:sz w:val="24"/>
          <w:szCs w:val="24"/>
        </w:rPr>
      </w:pPr>
      <w:r w:rsidRPr="00FE3DD0">
        <w:rPr>
          <w:rFonts w:ascii="Bookman Old Style" w:hAnsi="Bookman Old Style" w:cs="Times New Roman"/>
          <w:sz w:val="24"/>
          <w:szCs w:val="24"/>
        </w:rPr>
        <w:t>Cukup jelas</w:t>
      </w:r>
    </w:p>
    <w:p w:rsidR="002C338E" w:rsidRPr="00FE3DD0" w:rsidRDefault="00074A49"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lastRenderedPageBreak/>
        <w:t>Ayat (5)</w:t>
      </w:r>
    </w:p>
    <w:p w:rsidR="002C338E" w:rsidRPr="00FE3DD0" w:rsidRDefault="002C338E" w:rsidP="002C338E">
      <w:pPr>
        <w:spacing w:after="120"/>
        <w:ind w:left="720"/>
        <w:jc w:val="both"/>
        <w:rPr>
          <w:rFonts w:ascii="Bookman Old Style" w:hAnsi="Bookman Old Style" w:cs="Times New Roman"/>
          <w:sz w:val="24"/>
          <w:szCs w:val="24"/>
        </w:rPr>
      </w:pPr>
      <w:r w:rsidRPr="00FE3DD0">
        <w:rPr>
          <w:rFonts w:ascii="Bookman Old Style" w:hAnsi="Bookman Old Style" w:cs="Times New Roman"/>
          <w:sz w:val="24"/>
          <w:szCs w:val="24"/>
        </w:rPr>
        <w:t xml:space="preserve">Lembaga swadaya masyarakat dan dunia usaha yang berperan serta dalam </w:t>
      </w:r>
      <w:r w:rsidR="00E04163" w:rsidRPr="00FE3DD0">
        <w:rPr>
          <w:rFonts w:ascii="Bookman Old Style" w:hAnsi="Bookman Old Style" w:cs="Times New Roman"/>
          <w:sz w:val="24"/>
          <w:szCs w:val="24"/>
          <w:lang w:val="id-ID"/>
        </w:rPr>
        <w:t>pengendalian</w:t>
      </w:r>
      <w:r w:rsidR="00954F19" w:rsidRPr="00FE3DD0">
        <w:rPr>
          <w:rFonts w:ascii="Bookman Old Style" w:hAnsi="Bookman Old Style" w:cs="Times New Roman"/>
          <w:sz w:val="24"/>
          <w:szCs w:val="24"/>
          <w:lang w:val="id-ID"/>
        </w:rPr>
        <w:t xml:space="preserve"> </w:t>
      </w:r>
      <w:r w:rsidR="00954F19" w:rsidRPr="00FE3DD0">
        <w:rPr>
          <w:rFonts w:ascii="Bookman Old Style" w:hAnsi="Bookman Old Style" w:cs="Times New Roman"/>
          <w:sz w:val="24"/>
          <w:szCs w:val="24"/>
        </w:rPr>
        <w:t>HIV</w:t>
      </w:r>
      <w:r w:rsidR="00954F19" w:rsidRPr="00FE3DD0">
        <w:rPr>
          <w:rFonts w:ascii="Bookman Old Style" w:hAnsi="Bookman Old Style" w:cs="Times New Roman"/>
          <w:sz w:val="24"/>
          <w:szCs w:val="24"/>
          <w:lang w:val="id-ID"/>
        </w:rPr>
        <w:t xml:space="preserve">, </w:t>
      </w:r>
      <w:r w:rsidRPr="00FE3DD0">
        <w:rPr>
          <w:rFonts w:ascii="Bookman Old Style" w:hAnsi="Bookman Old Style" w:cs="Times New Roman"/>
          <w:sz w:val="24"/>
          <w:szCs w:val="24"/>
        </w:rPr>
        <w:t>AIDS dan IMS senantiasa melakukan koordinasi dengan KPAP dan KPAK.</w:t>
      </w:r>
    </w:p>
    <w:p w:rsidR="00074A49" w:rsidRDefault="00074A49"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Default="00C4739F" w:rsidP="002C338E">
      <w:pPr>
        <w:spacing w:after="120"/>
        <w:ind w:left="720"/>
        <w:jc w:val="both"/>
        <w:rPr>
          <w:rFonts w:ascii="Bookman Old Style" w:hAnsi="Bookman Old Style" w:cs="Times New Roman"/>
          <w:sz w:val="24"/>
          <w:szCs w:val="24"/>
        </w:rPr>
      </w:pPr>
    </w:p>
    <w:p w:rsidR="00C4739F" w:rsidRPr="00FE3DD0" w:rsidRDefault="00C4739F" w:rsidP="002C338E">
      <w:pPr>
        <w:spacing w:after="120"/>
        <w:ind w:left="720"/>
        <w:jc w:val="both"/>
        <w:rPr>
          <w:rFonts w:ascii="Bookman Old Style" w:hAnsi="Bookman Old Style" w:cs="Times New Roman"/>
          <w:sz w:val="24"/>
          <w:szCs w:val="24"/>
        </w:rPr>
      </w:pPr>
    </w:p>
    <w:p w:rsidR="002C338E" w:rsidRPr="00FE3DD0" w:rsidRDefault="002C338E" w:rsidP="002C338E">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Ayat (5)</w:t>
      </w:r>
    </w:p>
    <w:p w:rsidR="002C338E" w:rsidRPr="00FE3DD0" w:rsidRDefault="002C338E" w:rsidP="00C4739F">
      <w:pPr>
        <w:spacing w:after="120"/>
        <w:ind w:left="360"/>
        <w:jc w:val="both"/>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26</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27</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28</w:t>
      </w:r>
    </w:p>
    <w:p w:rsidR="00F26564"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29</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Pasal  30</w:t>
      </w:r>
    </w:p>
    <w:p w:rsidR="002C338E" w:rsidRPr="00FE3DD0" w:rsidRDefault="002C338E" w:rsidP="002C338E">
      <w:pPr>
        <w:spacing w:after="120"/>
        <w:rPr>
          <w:rFonts w:ascii="Bookman Old Style" w:hAnsi="Bookman Old Style" w:cs="Times New Roman"/>
          <w:sz w:val="24"/>
          <w:szCs w:val="24"/>
        </w:rPr>
      </w:pPr>
      <w:r w:rsidRPr="00FE3DD0">
        <w:rPr>
          <w:rFonts w:ascii="Bookman Old Style" w:hAnsi="Bookman Old Style" w:cs="Times New Roman"/>
          <w:sz w:val="24"/>
          <w:szCs w:val="24"/>
        </w:rPr>
        <w:tab/>
        <w:t>Cukup jelas</w:t>
      </w:r>
    </w:p>
    <w:p w:rsidR="002C338E" w:rsidRDefault="002C338E" w:rsidP="002C338E">
      <w:pPr>
        <w:spacing w:after="120" w:line="240" w:lineRule="auto"/>
        <w:jc w:val="center"/>
        <w:rPr>
          <w:rFonts w:ascii="Bookman Old Style" w:hAnsi="Bookman Old Style" w:cs="Times New Roman"/>
          <w:sz w:val="24"/>
          <w:szCs w:val="24"/>
        </w:rPr>
      </w:pPr>
      <w:r w:rsidRPr="00FE3DD0">
        <w:rPr>
          <w:rFonts w:ascii="Bookman Old Style" w:hAnsi="Bookman Old Style" w:cs="Times New Roman"/>
          <w:sz w:val="24"/>
          <w:szCs w:val="24"/>
        </w:rPr>
        <w:t xml:space="preserve"> </w:t>
      </w: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Default="00C4739F" w:rsidP="002C338E">
      <w:pPr>
        <w:spacing w:after="120" w:line="240" w:lineRule="auto"/>
        <w:jc w:val="center"/>
        <w:rPr>
          <w:rFonts w:ascii="Bookman Old Style" w:hAnsi="Bookman Old Style" w:cs="Times New Roman"/>
          <w:sz w:val="24"/>
          <w:szCs w:val="24"/>
        </w:rPr>
      </w:pPr>
    </w:p>
    <w:p w:rsidR="00C4739F" w:rsidRPr="00FE3DD0" w:rsidRDefault="00C4739F" w:rsidP="002C338E">
      <w:pPr>
        <w:spacing w:after="120" w:line="240" w:lineRule="auto"/>
        <w:jc w:val="center"/>
        <w:rPr>
          <w:rFonts w:ascii="Bookman Old Style" w:hAnsi="Bookman Old Style" w:cs="Times New Roman"/>
          <w:sz w:val="24"/>
          <w:szCs w:val="24"/>
        </w:rPr>
      </w:pPr>
    </w:p>
    <w:p w:rsidR="002C338E" w:rsidRPr="00FE3DD0" w:rsidRDefault="002C338E" w:rsidP="00C4739F">
      <w:pPr>
        <w:spacing w:after="0" w:line="240" w:lineRule="auto"/>
        <w:jc w:val="center"/>
        <w:rPr>
          <w:rFonts w:ascii="Bookman Old Style" w:hAnsi="Bookman Old Style" w:cs="Times New Roman"/>
          <w:sz w:val="24"/>
          <w:szCs w:val="24"/>
        </w:rPr>
      </w:pPr>
    </w:p>
    <w:p w:rsidR="00F26564" w:rsidRPr="00C4739F" w:rsidRDefault="00F26564" w:rsidP="00C4739F">
      <w:pPr>
        <w:tabs>
          <w:tab w:val="left" w:pos="360"/>
        </w:tabs>
        <w:autoSpaceDE w:val="0"/>
        <w:autoSpaceDN w:val="0"/>
        <w:adjustRightInd w:val="0"/>
        <w:spacing w:after="0" w:line="240" w:lineRule="auto"/>
        <w:ind w:hanging="540"/>
        <w:rPr>
          <w:rFonts w:ascii="Bookman Old Style" w:hAnsi="Bookman Old Style" w:cs="Arial"/>
          <w:color w:val="000000"/>
          <w:sz w:val="24"/>
          <w:szCs w:val="24"/>
        </w:rPr>
      </w:pPr>
      <w:r w:rsidRPr="00C4739F">
        <w:rPr>
          <w:rFonts w:ascii="Bookman Old Style" w:hAnsi="Bookman Old Style" w:cs="Arial"/>
          <w:color w:val="000000"/>
          <w:sz w:val="24"/>
          <w:szCs w:val="24"/>
        </w:rPr>
        <w:t>TAMBAHAN LEMBARAN DAERAH PROVINSI SULAWESI TENGAH</w:t>
      </w:r>
      <w:r w:rsidR="00C4739F" w:rsidRPr="00C4739F">
        <w:rPr>
          <w:rFonts w:ascii="Bookman Old Style" w:hAnsi="Bookman Old Style" w:cs="Arial"/>
          <w:color w:val="000000"/>
          <w:sz w:val="24"/>
          <w:szCs w:val="24"/>
        </w:rPr>
        <w:t xml:space="preserve"> NOMOR : 40</w:t>
      </w:r>
    </w:p>
    <w:p w:rsidR="002C338E" w:rsidRPr="00FE3DD0" w:rsidRDefault="002C338E" w:rsidP="002C338E">
      <w:pPr>
        <w:spacing w:after="120" w:line="240" w:lineRule="auto"/>
        <w:jc w:val="center"/>
        <w:rPr>
          <w:rFonts w:ascii="Bookman Old Style" w:hAnsi="Bookman Old Style" w:cs="Times New Roman"/>
          <w:sz w:val="24"/>
          <w:szCs w:val="24"/>
        </w:rPr>
      </w:pPr>
    </w:p>
    <w:p w:rsidR="002C338E" w:rsidRPr="00FE3DD0" w:rsidRDefault="002C338E" w:rsidP="002C338E">
      <w:pPr>
        <w:spacing w:after="120" w:line="240" w:lineRule="auto"/>
        <w:jc w:val="center"/>
        <w:rPr>
          <w:rFonts w:ascii="Bookman Old Style" w:hAnsi="Bookman Old Style" w:cs="Times New Roman"/>
          <w:sz w:val="24"/>
          <w:szCs w:val="24"/>
        </w:rPr>
      </w:pPr>
    </w:p>
    <w:p w:rsidR="002C338E" w:rsidRPr="00FE3DD0" w:rsidRDefault="002C338E" w:rsidP="002C338E">
      <w:pPr>
        <w:spacing w:after="120" w:line="240" w:lineRule="auto"/>
        <w:jc w:val="center"/>
        <w:rPr>
          <w:rFonts w:ascii="Bookman Old Style" w:hAnsi="Bookman Old Style" w:cs="Times New Roman"/>
          <w:sz w:val="24"/>
          <w:szCs w:val="24"/>
        </w:rPr>
      </w:pPr>
    </w:p>
    <w:p w:rsidR="002C338E" w:rsidRPr="00FE3DD0" w:rsidRDefault="002C338E" w:rsidP="002C338E">
      <w:pPr>
        <w:spacing w:after="120" w:line="240" w:lineRule="auto"/>
        <w:jc w:val="center"/>
        <w:rPr>
          <w:rFonts w:ascii="Bookman Old Style" w:hAnsi="Bookman Old Style" w:cs="Times New Roman"/>
          <w:sz w:val="24"/>
          <w:szCs w:val="24"/>
        </w:rPr>
      </w:pPr>
    </w:p>
    <w:p w:rsidR="002C338E" w:rsidRPr="00FE3DD0" w:rsidRDefault="002C338E" w:rsidP="002C338E">
      <w:pPr>
        <w:spacing w:after="120" w:line="240" w:lineRule="auto"/>
        <w:rPr>
          <w:rFonts w:ascii="Bookman Old Style" w:hAnsi="Bookman Old Style" w:cs="Times New Roman"/>
          <w:sz w:val="24"/>
          <w:szCs w:val="24"/>
        </w:rPr>
      </w:pPr>
    </w:p>
    <w:p w:rsidR="002C338E" w:rsidRPr="00FE3DD0" w:rsidRDefault="002C338E" w:rsidP="006744D2">
      <w:pPr>
        <w:spacing w:after="120" w:line="240" w:lineRule="auto"/>
        <w:rPr>
          <w:rFonts w:ascii="Bookman Old Style" w:hAnsi="Bookman Old Style" w:cs="Times New Roman"/>
          <w:sz w:val="24"/>
          <w:szCs w:val="24"/>
        </w:rPr>
      </w:pPr>
    </w:p>
    <w:sectPr w:rsidR="002C338E" w:rsidRPr="00FE3DD0" w:rsidSect="00B5224A">
      <w:footerReference w:type="default" r:id="rId9"/>
      <w:pgSz w:w="12240" w:h="20160" w:code="5"/>
      <w:pgMar w:top="1987" w:right="1411" w:bottom="1699" w:left="1987" w:header="720" w:footer="24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6E2" w:rsidRDefault="00A966E2" w:rsidP="00C914B5">
      <w:pPr>
        <w:spacing w:after="0" w:line="240" w:lineRule="auto"/>
      </w:pPr>
      <w:r>
        <w:separator/>
      </w:r>
    </w:p>
  </w:endnote>
  <w:endnote w:type="continuationSeparator" w:id="1">
    <w:p w:rsidR="00A966E2" w:rsidRDefault="00A966E2" w:rsidP="00C91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sz w:val="24"/>
        <w:szCs w:val="24"/>
      </w:rPr>
      <w:id w:val="105421361"/>
      <w:docPartObj>
        <w:docPartGallery w:val="Page Numbers (Bottom of Page)"/>
        <w:docPartUnique/>
      </w:docPartObj>
    </w:sdtPr>
    <w:sdtContent>
      <w:p w:rsidR="00B5224A" w:rsidRPr="00B5224A" w:rsidRDefault="00BD549D">
        <w:pPr>
          <w:pStyle w:val="Footer"/>
          <w:jc w:val="right"/>
          <w:rPr>
            <w:rFonts w:ascii="Bookman Old Style" w:hAnsi="Bookman Old Style"/>
            <w:sz w:val="24"/>
            <w:szCs w:val="24"/>
          </w:rPr>
        </w:pPr>
        <w:r w:rsidRPr="00B5224A">
          <w:rPr>
            <w:rFonts w:ascii="Bookman Old Style" w:hAnsi="Bookman Old Style"/>
            <w:sz w:val="24"/>
            <w:szCs w:val="24"/>
          </w:rPr>
          <w:fldChar w:fldCharType="begin"/>
        </w:r>
        <w:r w:rsidR="00B5224A" w:rsidRPr="00B5224A">
          <w:rPr>
            <w:rFonts w:ascii="Bookman Old Style" w:hAnsi="Bookman Old Style"/>
            <w:sz w:val="24"/>
            <w:szCs w:val="24"/>
          </w:rPr>
          <w:instrText xml:space="preserve"> PAGE   \* MERGEFORMAT </w:instrText>
        </w:r>
        <w:r w:rsidRPr="00B5224A">
          <w:rPr>
            <w:rFonts w:ascii="Bookman Old Style" w:hAnsi="Bookman Old Style"/>
            <w:sz w:val="24"/>
            <w:szCs w:val="24"/>
          </w:rPr>
          <w:fldChar w:fldCharType="separate"/>
        </w:r>
        <w:r w:rsidR="00A45449">
          <w:rPr>
            <w:rFonts w:ascii="Bookman Old Style" w:hAnsi="Bookman Old Style"/>
            <w:noProof/>
            <w:sz w:val="24"/>
            <w:szCs w:val="24"/>
          </w:rPr>
          <w:t>1</w:t>
        </w:r>
        <w:r w:rsidRPr="00B5224A">
          <w:rPr>
            <w:rFonts w:ascii="Bookman Old Style" w:hAnsi="Bookman Old Style"/>
            <w:noProof/>
            <w:sz w:val="24"/>
            <w:szCs w:val="24"/>
          </w:rPr>
          <w:fldChar w:fldCharType="end"/>
        </w:r>
      </w:p>
    </w:sdtContent>
  </w:sdt>
  <w:p w:rsidR="00B5224A" w:rsidRPr="00B5224A" w:rsidRDefault="00B5224A">
    <w:pPr>
      <w:pStyle w:val="Footer"/>
      <w:rPr>
        <w:rFonts w:ascii="Bookman Old Style" w:hAnsi="Bookman Old Style"/>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6E2" w:rsidRDefault="00A966E2" w:rsidP="00C914B5">
      <w:pPr>
        <w:spacing w:after="0" w:line="240" w:lineRule="auto"/>
      </w:pPr>
      <w:r>
        <w:separator/>
      </w:r>
    </w:p>
  </w:footnote>
  <w:footnote w:type="continuationSeparator" w:id="1">
    <w:p w:rsidR="00A966E2" w:rsidRDefault="00A966E2" w:rsidP="00C91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347"/>
    <w:multiLevelType w:val="hybridMultilevel"/>
    <w:tmpl w:val="78A23BF2"/>
    <w:lvl w:ilvl="0" w:tplc="70C46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40F33"/>
    <w:multiLevelType w:val="hybridMultilevel"/>
    <w:tmpl w:val="41C6DCA6"/>
    <w:lvl w:ilvl="0" w:tplc="ABA0A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FD1"/>
    <w:multiLevelType w:val="hybridMultilevel"/>
    <w:tmpl w:val="CC3CD342"/>
    <w:lvl w:ilvl="0" w:tplc="04090019">
      <w:start w:val="1"/>
      <w:numFmt w:val="lowerLetter"/>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nsid w:val="07BE349C"/>
    <w:multiLevelType w:val="hybridMultilevel"/>
    <w:tmpl w:val="72DE2C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E2102"/>
    <w:multiLevelType w:val="hybridMultilevel"/>
    <w:tmpl w:val="EA823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80F80"/>
    <w:multiLevelType w:val="hybridMultilevel"/>
    <w:tmpl w:val="C8BE9F94"/>
    <w:lvl w:ilvl="0" w:tplc="AD922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10355"/>
    <w:multiLevelType w:val="hybridMultilevel"/>
    <w:tmpl w:val="EB12C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A22C4"/>
    <w:multiLevelType w:val="hybridMultilevel"/>
    <w:tmpl w:val="8954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1282D"/>
    <w:multiLevelType w:val="hybridMultilevel"/>
    <w:tmpl w:val="85626E5A"/>
    <w:lvl w:ilvl="0" w:tplc="8BB6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0388F"/>
    <w:multiLevelType w:val="hybridMultilevel"/>
    <w:tmpl w:val="DD244EC8"/>
    <w:lvl w:ilvl="0" w:tplc="6636AC16">
      <w:start w:val="1"/>
      <w:numFmt w:val="decimal"/>
      <w:lvlText w:val="(%1)"/>
      <w:lvlJc w:val="left"/>
      <w:pPr>
        <w:ind w:left="720" w:hanging="360"/>
      </w:pPr>
      <w:rPr>
        <w:rFonts w:hint="default"/>
      </w:rPr>
    </w:lvl>
    <w:lvl w:ilvl="1" w:tplc="A538EF5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14287A"/>
    <w:multiLevelType w:val="hybridMultilevel"/>
    <w:tmpl w:val="06A8B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45F7D"/>
    <w:multiLevelType w:val="hybridMultilevel"/>
    <w:tmpl w:val="CBCA7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8410C"/>
    <w:multiLevelType w:val="hybridMultilevel"/>
    <w:tmpl w:val="14C081E8"/>
    <w:lvl w:ilvl="0" w:tplc="27AE9250">
      <w:start w:val="1"/>
      <w:numFmt w:val="decimal"/>
      <w:lvlText w:val="(%1)"/>
      <w:lvlJc w:val="left"/>
      <w:pPr>
        <w:ind w:left="360" w:hanging="360"/>
      </w:pPr>
      <w:rPr>
        <w:rFonts w:ascii="Bookman Old Style" w:eastAsiaTheme="minorHAnsi" w:hAnsi="Bookman Old Styl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4C0EBF"/>
    <w:multiLevelType w:val="hybridMultilevel"/>
    <w:tmpl w:val="FDB25C4E"/>
    <w:lvl w:ilvl="0" w:tplc="6A989F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AD0CD6"/>
    <w:multiLevelType w:val="hybridMultilevel"/>
    <w:tmpl w:val="82847724"/>
    <w:lvl w:ilvl="0" w:tplc="237815BA">
      <w:start w:val="1"/>
      <w:numFmt w:val="lowerLetter"/>
      <w:lvlText w:val="%1."/>
      <w:lvlJc w:val="left"/>
      <w:pPr>
        <w:ind w:left="720" w:hanging="360"/>
      </w:pPr>
      <w:rPr>
        <w:rFonts w:ascii="Bookman Old Style" w:eastAsiaTheme="minorHAnsi" w:hAnsi="Bookman Old Style"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C3D1C"/>
    <w:multiLevelType w:val="hybridMultilevel"/>
    <w:tmpl w:val="A1861B7E"/>
    <w:lvl w:ilvl="0" w:tplc="04090019">
      <w:start w:val="1"/>
      <w:numFmt w:val="lowerLetter"/>
      <w:lvlText w:val="%1."/>
      <w:lvlJc w:val="left"/>
      <w:pPr>
        <w:ind w:left="720" w:hanging="360"/>
      </w:pPr>
    </w:lvl>
    <w:lvl w:ilvl="1" w:tplc="351CD478">
      <w:start w:val="1"/>
      <w:numFmt w:val="decimal"/>
      <w:lvlText w:val="(%2)"/>
      <w:lvlJc w:val="left"/>
      <w:pPr>
        <w:ind w:left="45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766C1"/>
    <w:multiLevelType w:val="hybridMultilevel"/>
    <w:tmpl w:val="8B48B896"/>
    <w:lvl w:ilvl="0" w:tplc="5476B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C4CA9"/>
    <w:multiLevelType w:val="hybridMultilevel"/>
    <w:tmpl w:val="E28EF7C2"/>
    <w:lvl w:ilvl="0" w:tplc="6636A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5227C"/>
    <w:multiLevelType w:val="hybridMultilevel"/>
    <w:tmpl w:val="6A887026"/>
    <w:lvl w:ilvl="0" w:tplc="CAA48E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702EB"/>
    <w:multiLevelType w:val="hybridMultilevel"/>
    <w:tmpl w:val="3C0050AA"/>
    <w:lvl w:ilvl="0" w:tplc="DEA057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81524"/>
    <w:multiLevelType w:val="hybridMultilevel"/>
    <w:tmpl w:val="9B4AEC08"/>
    <w:lvl w:ilvl="0" w:tplc="89924D18">
      <w:start w:val="1"/>
      <w:numFmt w:val="decimal"/>
      <w:lvlText w:val="(%1)"/>
      <w:lvlJc w:val="left"/>
      <w:pPr>
        <w:ind w:left="54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54866"/>
    <w:multiLevelType w:val="hybridMultilevel"/>
    <w:tmpl w:val="B33A40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1F4EB7"/>
    <w:multiLevelType w:val="hybridMultilevel"/>
    <w:tmpl w:val="247C1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704A99"/>
    <w:multiLevelType w:val="hybridMultilevel"/>
    <w:tmpl w:val="B33A40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01241D"/>
    <w:multiLevelType w:val="hybridMultilevel"/>
    <w:tmpl w:val="FC6C6394"/>
    <w:lvl w:ilvl="0" w:tplc="AAC24ABE">
      <w:start w:val="1"/>
      <w:numFmt w:val="decimal"/>
      <w:lvlText w:val="(%1)"/>
      <w:lvlJc w:val="left"/>
      <w:pPr>
        <w:ind w:left="540" w:hanging="360"/>
      </w:pPr>
      <w:rPr>
        <w:rFonts w:ascii="Bookman Old Style" w:eastAsiaTheme="minorHAnsi" w:hAnsi="Bookman Old Style"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47A8A"/>
    <w:multiLevelType w:val="hybridMultilevel"/>
    <w:tmpl w:val="A7D42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C7A57"/>
    <w:multiLevelType w:val="hybridMultilevel"/>
    <w:tmpl w:val="5A0E53B4"/>
    <w:lvl w:ilvl="0" w:tplc="0EB6C8B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95647"/>
    <w:multiLevelType w:val="hybridMultilevel"/>
    <w:tmpl w:val="69B81718"/>
    <w:lvl w:ilvl="0" w:tplc="90768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A6A9A"/>
    <w:multiLevelType w:val="hybridMultilevel"/>
    <w:tmpl w:val="97E6F04C"/>
    <w:lvl w:ilvl="0" w:tplc="6636AC16">
      <w:start w:val="1"/>
      <w:numFmt w:val="decimal"/>
      <w:lvlText w:val="(%1)"/>
      <w:lvlJc w:val="left"/>
      <w:pPr>
        <w:ind w:left="720" w:hanging="360"/>
      </w:pPr>
      <w:rPr>
        <w:rFonts w:hint="default"/>
      </w:rPr>
    </w:lvl>
    <w:lvl w:ilvl="1" w:tplc="4676A9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5A79CB"/>
    <w:multiLevelType w:val="hybridMultilevel"/>
    <w:tmpl w:val="0568DE4A"/>
    <w:lvl w:ilvl="0" w:tplc="540601DE">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926878"/>
    <w:multiLevelType w:val="hybridMultilevel"/>
    <w:tmpl w:val="66EA8990"/>
    <w:lvl w:ilvl="0" w:tplc="6636A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A13A0"/>
    <w:multiLevelType w:val="hybridMultilevel"/>
    <w:tmpl w:val="DE226B00"/>
    <w:lvl w:ilvl="0" w:tplc="268063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642D0C"/>
    <w:multiLevelType w:val="hybridMultilevel"/>
    <w:tmpl w:val="47304CC2"/>
    <w:lvl w:ilvl="0" w:tplc="16C28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044CAC"/>
    <w:multiLevelType w:val="hybridMultilevel"/>
    <w:tmpl w:val="812E4548"/>
    <w:lvl w:ilvl="0" w:tplc="139A725A">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92C5F"/>
    <w:multiLevelType w:val="hybridMultilevel"/>
    <w:tmpl w:val="E81C0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C2E1E"/>
    <w:multiLevelType w:val="hybridMultilevel"/>
    <w:tmpl w:val="E28EF7C2"/>
    <w:lvl w:ilvl="0" w:tplc="6636A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FE0F18"/>
    <w:multiLevelType w:val="hybridMultilevel"/>
    <w:tmpl w:val="5AD41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612DF"/>
    <w:multiLevelType w:val="hybridMultilevel"/>
    <w:tmpl w:val="0D20FF02"/>
    <w:lvl w:ilvl="0" w:tplc="AB905538">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683B71"/>
    <w:multiLevelType w:val="hybridMultilevel"/>
    <w:tmpl w:val="4B824AAE"/>
    <w:lvl w:ilvl="0" w:tplc="9D1492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31858"/>
    <w:multiLevelType w:val="hybridMultilevel"/>
    <w:tmpl w:val="48C88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86102B"/>
    <w:multiLevelType w:val="hybridMultilevel"/>
    <w:tmpl w:val="F55668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9F47A2A"/>
    <w:multiLevelType w:val="hybridMultilevel"/>
    <w:tmpl w:val="C45E04E0"/>
    <w:lvl w:ilvl="0" w:tplc="AD922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406921"/>
    <w:multiLevelType w:val="hybridMultilevel"/>
    <w:tmpl w:val="A5961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D7E02"/>
    <w:multiLevelType w:val="hybridMultilevel"/>
    <w:tmpl w:val="4258A462"/>
    <w:lvl w:ilvl="0" w:tplc="BDE6C7DC">
      <w:start w:val="1"/>
      <w:numFmt w:val="decimal"/>
      <w:lvlText w:val="(%1)"/>
      <w:lvlJc w:val="left"/>
      <w:pPr>
        <w:ind w:left="360" w:hanging="360"/>
      </w:pPr>
      <w:rPr>
        <w:rFonts w:ascii="Bookman Old Style" w:eastAsiaTheme="minorHAnsi" w:hAnsi="Bookman Old Styl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E321E6"/>
    <w:multiLevelType w:val="hybridMultilevel"/>
    <w:tmpl w:val="D974B916"/>
    <w:lvl w:ilvl="0" w:tplc="0DC830AC">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6F6E43"/>
    <w:multiLevelType w:val="hybridMultilevel"/>
    <w:tmpl w:val="17B84AEC"/>
    <w:lvl w:ilvl="0" w:tplc="8FAAFC50">
      <w:start w:val="1"/>
      <w:numFmt w:val="decimal"/>
      <w:lvlText w:val="(%1)"/>
      <w:lvlJc w:val="left"/>
      <w:pPr>
        <w:ind w:left="54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430ADE"/>
    <w:multiLevelType w:val="hybridMultilevel"/>
    <w:tmpl w:val="E28EF7C2"/>
    <w:lvl w:ilvl="0" w:tplc="6636A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873F62"/>
    <w:multiLevelType w:val="hybridMultilevel"/>
    <w:tmpl w:val="20362348"/>
    <w:lvl w:ilvl="0" w:tplc="D09219CA">
      <w:start w:val="1"/>
      <w:numFmt w:val="lowerLetter"/>
      <w:lvlText w:val="%1."/>
      <w:lvlJc w:val="left"/>
      <w:pPr>
        <w:ind w:left="720" w:hanging="360"/>
      </w:pPr>
      <w:rPr>
        <w:rFonts w:ascii="Bookman Old Style" w:eastAsiaTheme="minorEastAsia" w:hAnsi="Bookman Old Style"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7D15FA6"/>
    <w:multiLevelType w:val="hybridMultilevel"/>
    <w:tmpl w:val="0DEC9380"/>
    <w:lvl w:ilvl="0" w:tplc="046269A6">
      <w:start w:val="1"/>
      <w:numFmt w:val="decimal"/>
      <w:lvlText w:val="(%1)"/>
      <w:lvlJc w:val="left"/>
      <w:pPr>
        <w:ind w:left="720" w:hanging="360"/>
      </w:pPr>
      <w:rPr>
        <w:rFonts w:ascii="Bookman Old Style" w:eastAsiaTheme="minorHAnsi" w:hAnsi="Bookman Old Style"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8F6AD4"/>
    <w:multiLevelType w:val="hybridMultilevel"/>
    <w:tmpl w:val="4C20DEDC"/>
    <w:lvl w:ilvl="0" w:tplc="427A9596">
      <w:start w:val="1"/>
      <w:numFmt w:val="decimal"/>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19"/>
  </w:num>
  <w:num w:numId="4">
    <w:abstractNumId w:val="14"/>
  </w:num>
  <w:num w:numId="5">
    <w:abstractNumId w:val="41"/>
  </w:num>
  <w:num w:numId="6">
    <w:abstractNumId w:val="21"/>
  </w:num>
  <w:num w:numId="7">
    <w:abstractNumId w:val="29"/>
  </w:num>
  <w:num w:numId="8">
    <w:abstractNumId w:val="20"/>
  </w:num>
  <w:num w:numId="9">
    <w:abstractNumId w:val="43"/>
  </w:num>
  <w:num w:numId="10">
    <w:abstractNumId w:val="48"/>
  </w:num>
  <w:num w:numId="11">
    <w:abstractNumId w:val="3"/>
  </w:num>
  <w:num w:numId="12">
    <w:abstractNumId w:val="12"/>
  </w:num>
  <w:num w:numId="13">
    <w:abstractNumId w:val="49"/>
  </w:num>
  <w:num w:numId="14">
    <w:abstractNumId w:val="22"/>
  </w:num>
  <w:num w:numId="15">
    <w:abstractNumId w:val="8"/>
  </w:num>
  <w:num w:numId="16">
    <w:abstractNumId w:val="37"/>
  </w:num>
  <w:num w:numId="17">
    <w:abstractNumId w:val="11"/>
  </w:num>
  <w:num w:numId="18">
    <w:abstractNumId w:val="28"/>
  </w:num>
  <w:num w:numId="19">
    <w:abstractNumId w:val="45"/>
  </w:num>
  <w:num w:numId="20">
    <w:abstractNumId w:val="30"/>
  </w:num>
  <w:num w:numId="21">
    <w:abstractNumId w:val="9"/>
  </w:num>
  <w:num w:numId="22">
    <w:abstractNumId w:val="4"/>
  </w:num>
  <w:num w:numId="23">
    <w:abstractNumId w:val="18"/>
  </w:num>
  <w:num w:numId="24">
    <w:abstractNumId w:val="15"/>
  </w:num>
  <w:num w:numId="25">
    <w:abstractNumId w:val="25"/>
  </w:num>
  <w:num w:numId="26">
    <w:abstractNumId w:val="35"/>
  </w:num>
  <w:num w:numId="27">
    <w:abstractNumId w:val="27"/>
  </w:num>
  <w:num w:numId="28">
    <w:abstractNumId w:val="16"/>
  </w:num>
  <w:num w:numId="29">
    <w:abstractNumId w:val="44"/>
  </w:num>
  <w:num w:numId="30">
    <w:abstractNumId w:val="47"/>
  </w:num>
  <w:num w:numId="31">
    <w:abstractNumId w:val="13"/>
  </w:num>
  <w:num w:numId="32">
    <w:abstractNumId w:val="24"/>
  </w:num>
  <w:num w:numId="33">
    <w:abstractNumId w:val="38"/>
  </w:num>
  <w:num w:numId="34">
    <w:abstractNumId w:val="40"/>
  </w:num>
  <w:num w:numId="35">
    <w:abstractNumId w:val="26"/>
  </w:num>
  <w:num w:numId="36">
    <w:abstractNumId w:val="33"/>
  </w:num>
  <w:num w:numId="37">
    <w:abstractNumId w:val="31"/>
  </w:num>
  <w:num w:numId="38">
    <w:abstractNumId w:val="0"/>
  </w:num>
  <w:num w:numId="39">
    <w:abstractNumId w:val="7"/>
  </w:num>
  <w:num w:numId="40">
    <w:abstractNumId w:val="1"/>
  </w:num>
  <w:num w:numId="41">
    <w:abstractNumId w:val="32"/>
  </w:num>
  <w:num w:numId="42">
    <w:abstractNumId w:val="2"/>
  </w:num>
  <w:num w:numId="43">
    <w:abstractNumId w:val="23"/>
  </w:num>
  <w:num w:numId="44">
    <w:abstractNumId w:val="5"/>
  </w:num>
  <w:num w:numId="45">
    <w:abstractNumId w:val="42"/>
  </w:num>
  <w:num w:numId="46">
    <w:abstractNumId w:val="36"/>
  </w:num>
  <w:num w:numId="47">
    <w:abstractNumId w:val="10"/>
  </w:num>
  <w:num w:numId="48">
    <w:abstractNumId w:val="46"/>
  </w:num>
  <w:num w:numId="49">
    <w:abstractNumId w:val="17"/>
  </w:num>
  <w:num w:numId="50">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572EF"/>
    <w:rsid w:val="0000106B"/>
    <w:rsid w:val="0000474A"/>
    <w:rsid w:val="00005DF1"/>
    <w:rsid w:val="000114CD"/>
    <w:rsid w:val="0001364D"/>
    <w:rsid w:val="00014581"/>
    <w:rsid w:val="000202FE"/>
    <w:rsid w:val="000244F6"/>
    <w:rsid w:val="00027BF0"/>
    <w:rsid w:val="00027C63"/>
    <w:rsid w:val="000312A2"/>
    <w:rsid w:val="00032330"/>
    <w:rsid w:val="0003575F"/>
    <w:rsid w:val="000378F8"/>
    <w:rsid w:val="0004447C"/>
    <w:rsid w:val="00045221"/>
    <w:rsid w:val="00050486"/>
    <w:rsid w:val="00050C45"/>
    <w:rsid w:val="00057047"/>
    <w:rsid w:val="0006056F"/>
    <w:rsid w:val="00061B30"/>
    <w:rsid w:val="00070681"/>
    <w:rsid w:val="000711C8"/>
    <w:rsid w:val="000716D9"/>
    <w:rsid w:val="000733DA"/>
    <w:rsid w:val="00074A49"/>
    <w:rsid w:val="000777D2"/>
    <w:rsid w:val="00077AC1"/>
    <w:rsid w:val="00077B3C"/>
    <w:rsid w:val="0008279E"/>
    <w:rsid w:val="0008328B"/>
    <w:rsid w:val="000846A1"/>
    <w:rsid w:val="00084CC6"/>
    <w:rsid w:val="00086CD6"/>
    <w:rsid w:val="00090D6E"/>
    <w:rsid w:val="00095163"/>
    <w:rsid w:val="000953E3"/>
    <w:rsid w:val="00095E7D"/>
    <w:rsid w:val="000A20CB"/>
    <w:rsid w:val="000A2EAA"/>
    <w:rsid w:val="000A442B"/>
    <w:rsid w:val="000A6AD9"/>
    <w:rsid w:val="000B18DA"/>
    <w:rsid w:val="000B4E32"/>
    <w:rsid w:val="000B62C8"/>
    <w:rsid w:val="000B6C6D"/>
    <w:rsid w:val="000C7413"/>
    <w:rsid w:val="000D033B"/>
    <w:rsid w:val="000D03C7"/>
    <w:rsid w:val="000D095F"/>
    <w:rsid w:val="000D6E44"/>
    <w:rsid w:val="000E2AE3"/>
    <w:rsid w:val="000E2E7E"/>
    <w:rsid w:val="000E32C6"/>
    <w:rsid w:val="000E740A"/>
    <w:rsid w:val="000F10F1"/>
    <w:rsid w:val="00100E8A"/>
    <w:rsid w:val="001018A5"/>
    <w:rsid w:val="0010557B"/>
    <w:rsid w:val="0011087E"/>
    <w:rsid w:val="001108B8"/>
    <w:rsid w:val="00110D3F"/>
    <w:rsid w:val="00120ED3"/>
    <w:rsid w:val="00125C59"/>
    <w:rsid w:val="001273E5"/>
    <w:rsid w:val="0013418C"/>
    <w:rsid w:val="001357CB"/>
    <w:rsid w:val="00135910"/>
    <w:rsid w:val="00137DA4"/>
    <w:rsid w:val="00141D0C"/>
    <w:rsid w:val="0014239D"/>
    <w:rsid w:val="00144B42"/>
    <w:rsid w:val="00147195"/>
    <w:rsid w:val="00151D36"/>
    <w:rsid w:val="00152EEC"/>
    <w:rsid w:val="0015737F"/>
    <w:rsid w:val="00161DC8"/>
    <w:rsid w:val="0016305C"/>
    <w:rsid w:val="00170D4A"/>
    <w:rsid w:val="00172753"/>
    <w:rsid w:val="00172A6E"/>
    <w:rsid w:val="00173472"/>
    <w:rsid w:val="00173862"/>
    <w:rsid w:val="00174659"/>
    <w:rsid w:val="0017683B"/>
    <w:rsid w:val="0017738F"/>
    <w:rsid w:val="001802C5"/>
    <w:rsid w:val="001818EC"/>
    <w:rsid w:val="001842E3"/>
    <w:rsid w:val="00191623"/>
    <w:rsid w:val="00193D5A"/>
    <w:rsid w:val="0019617A"/>
    <w:rsid w:val="001967D2"/>
    <w:rsid w:val="001A121B"/>
    <w:rsid w:val="001A2412"/>
    <w:rsid w:val="001A411A"/>
    <w:rsid w:val="001A41D5"/>
    <w:rsid w:val="001A4987"/>
    <w:rsid w:val="001A7A5A"/>
    <w:rsid w:val="001A7CEB"/>
    <w:rsid w:val="001B1DF7"/>
    <w:rsid w:val="001B1E01"/>
    <w:rsid w:val="001B7B1D"/>
    <w:rsid w:val="001B7B36"/>
    <w:rsid w:val="001C1F00"/>
    <w:rsid w:val="001C308E"/>
    <w:rsid w:val="001C6170"/>
    <w:rsid w:val="001C6864"/>
    <w:rsid w:val="001D1147"/>
    <w:rsid w:val="001D3C90"/>
    <w:rsid w:val="001D4BC6"/>
    <w:rsid w:val="001D6409"/>
    <w:rsid w:val="001D644C"/>
    <w:rsid w:val="001D7DD1"/>
    <w:rsid w:val="001E1CA7"/>
    <w:rsid w:val="001E74FA"/>
    <w:rsid w:val="001F50C7"/>
    <w:rsid w:val="001F5F29"/>
    <w:rsid w:val="001F6C79"/>
    <w:rsid w:val="0020196E"/>
    <w:rsid w:val="00201FCF"/>
    <w:rsid w:val="00204212"/>
    <w:rsid w:val="00210251"/>
    <w:rsid w:val="002116DC"/>
    <w:rsid w:val="002118E1"/>
    <w:rsid w:val="002134C8"/>
    <w:rsid w:val="00214805"/>
    <w:rsid w:val="00215916"/>
    <w:rsid w:val="002207BA"/>
    <w:rsid w:val="00222137"/>
    <w:rsid w:val="0022330C"/>
    <w:rsid w:val="002275F8"/>
    <w:rsid w:val="002324BB"/>
    <w:rsid w:val="002328FB"/>
    <w:rsid w:val="00232E6C"/>
    <w:rsid w:val="00233486"/>
    <w:rsid w:val="0023373F"/>
    <w:rsid w:val="00233B87"/>
    <w:rsid w:val="00235A9B"/>
    <w:rsid w:val="002365FA"/>
    <w:rsid w:val="00241546"/>
    <w:rsid w:val="002426DD"/>
    <w:rsid w:val="0024300A"/>
    <w:rsid w:val="002447BE"/>
    <w:rsid w:val="00247A54"/>
    <w:rsid w:val="00247F3D"/>
    <w:rsid w:val="00251642"/>
    <w:rsid w:val="002534CD"/>
    <w:rsid w:val="00254ACC"/>
    <w:rsid w:val="00257E4B"/>
    <w:rsid w:val="0026235A"/>
    <w:rsid w:val="00267837"/>
    <w:rsid w:val="00270D78"/>
    <w:rsid w:val="00276789"/>
    <w:rsid w:val="00276C03"/>
    <w:rsid w:val="00280FAF"/>
    <w:rsid w:val="0028538E"/>
    <w:rsid w:val="00290F08"/>
    <w:rsid w:val="00292124"/>
    <w:rsid w:val="00294FB4"/>
    <w:rsid w:val="002955D5"/>
    <w:rsid w:val="002A18E4"/>
    <w:rsid w:val="002A258E"/>
    <w:rsid w:val="002A2EB7"/>
    <w:rsid w:val="002A442C"/>
    <w:rsid w:val="002A4737"/>
    <w:rsid w:val="002A685E"/>
    <w:rsid w:val="002A7FD7"/>
    <w:rsid w:val="002B287A"/>
    <w:rsid w:val="002B6219"/>
    <w:rsid w:val="002B6D88"/>
    <w:rsid w:val="002C338E"/>
    <w:rsid w:val="002C3503"/>
    <w:rsid w:val="002C37DF"/>
    <w:rsid w:val="002C44A7"/>
    <w:rsid w:val="002C65A9"/>
    <w:rsid w:val="002D02CE"/>
    <w:rsid w:val="002D36B2"/>
    <w:rsid w:val="002D432B"/>
    <w:rsid w:val="002D7861"/>
    <w:rsid w:val="002F04FE"/>
    <w:rsid w:val="002F0E24"/>
    <w:rsid w:val="002F53BE"/>
    <w:rsid w:val="002F57FF"/>
    <w:rsid w:val="00302B25"/>
    <w:rsid w:val="00303458"/>
    <w:rsid w:val="0030422D"/>
    <w:rsid w:val="00305129"/>
    <w:rsid w:val="00310B32"/>
    <w:rsid w:val="00322261"/>
    <w:rsid w:val="00322E6F"/>
    <w:rsid w:val="003230FD"/>
    <w:rsid w:val="00326CB3"/>
    <w:rsid w:val="003271E0"/>
    <w:rsid w:val="00331F93"/>
    <w:rsid w:val="00336AE8"/>
    <w:rsid w:val="0034310E"/>
    <w:rsid w:val="003439D6"/>
    <w:rsid w:val="00351703"/>
    <w:rsid w:val="00360BFA"/>
    <w:rsid w:val="003616FB"/>
    <w:rsid w:val="00362980"/>
    <w:rsid w:val="003654EA"/>
    <w:rsid w:val="00366501"/>
    <w:rsid w:val="00366552"/>
    <w:rsid w:val="0037297A"/>
    <w:rsid w:val="00372EFB"/>
    <w:rsid w:val="00373871"/>
    <w:rsid w:val="003773C1"/>
    <w:rsid w:val="00377507"/>
    <w:rsid w:val="00380CD3"/>
    <w:rsid w:val="003820A7"/>
    <w:rsid w:val="00391C10"/>
    <w:rsid w:val="00394AEE"/>
    <w:rsid w:val="00395F0C"/>
    <w:rsid w:val="00396FBA"/>
    <w:rsid w:val="0039728B"/>
    <w:rsid w:val="003A15D2"/>
    <w:rsid w:val="003A4000"/>
    <w:rsid w:val="003A5D0A"/>
    <w:rsid w:val="003A5D28"/>
    <w:rsid w:val="003B00DD"/>
    <w:rsid w:val="003B1BCB"/>
    <w:rsid w:val="003B6CAF"/>
    <w:rsid w:val="003C3774"/>
    <w:rsid w:val="003C52B1"/>
    <w:rsid w:val="003D46DC"/>
    <w:rsid w:val="003E1B36"/>
    <w:rsid w:val="003E7451"/>
    <w:rsid w:val="003E7D60"/>
    <w:rsid w:val="003F0194"/>
    <w:rsid w:val="003F2628"/>
    <w:rsid w:val="003F2766"/>
    <w:rsid w:val="003F31E1"/>
    <w:rsid w:val="003F5E0E"/>
    <w:rsid w:val="00410544"/>
    <w:rsid w:val="00411082"/>
    <w:rsid w:val="0041743F"/>
    <w:rsid w:val="004178C9"/>
    <w:rsid w:val="00421DB4"/>
    <w:rsid w:val="00423DE4"/>
    <w:rsid w:val="0042435B"/>
    <w:rsid w:val="00425AF6"/>
    <w:rsid w:val="004353F1"/>
    <w:rsid w:val="00435B70"/>
    <w:rsid w:val="004419AC"/>
    <w:rsid w:val="00441BCC"/>
    <w:rsid w:val="00445396"/>
    <w:rsid w:val="00451A6F"/>
    <w:rsid w:val="00451C7B"/>
    <w:rsid w:val="0045287D"/>
    <w:rsid w:val="00453A7C"/>
    <w:rsid w:val="00456456"/>
    <w:rsid w:val="00456EA3"/>
    <w:rsid w:val="00460F28"/>
    <w:rsid w:val="0046234D"/>
    <w:rsid w:val="0046253B"/>
    <w:rsid w:val="00466411"/>
    <w:rsid w:val="0047002D"/>
    <w:rsid w:val="00472959"/>
    <w:rsid w:val="00473432"/>
    <w:rsid w:val="004818AE"/>
    <w:rsid w:val="00482184"/>
    <w:rsid w:val="0048249D"/>
    <w:rsid w:val="00487461"/>
    <w:rsid w:val="00490100"/>
    <w:rsid w:val="00490D3A"/>
    <w:rsid w:val="00497C3A"/>
    <w:rsid w:val="004A00AA"/>
    <w:rsid w:val="004A39F6"/>
    <w:rsid w:val="004A3EA5"/>
    <w:rsid w:val="004A4055"/>
    <w:rsid w:val="004A6CC9"/>
    <w:rsid w:val="004A73E8"/>
    <w:rsid w:val="004B00CA"/>
    <w:rsid w:val="004B0CBF"/>
    <w:rsid w:val="004C4C60"/>
    <w:rsid w:val="004C72F5"/>
    <w:rsid w:val="004C7CDE"/>
    <w:rsid w:val="004D1D73"/>
    <w:rsid w:val="004D3EA9"/>
    <w:rsid w:val="004D4F16"/>
    <w:rsid w:val="004E38C2"/>
    <w:rsid w:val="004E4D0F"/>
    <w:rsid w:val="004E5075"/>
    <w:rsid w:val="004E65A5"/>
    <w:rsid w:val="004E6B29"/>
    <w:rsid w:val="004F3B65"/>
    <w:rsid w:val="004F633F"/>
    <w:rsid w:val="004F7F2F"/>
    <w:rsid w:val="00500432"/>
    <w:rsid w:val="0050343B"/>
    <w:rsid w:val="005200EF"/>
    <w:rsid w:val="00524303"/>
    <w:rsid w:val="00530496"/>
    <w:rsid w:val="005317C4"/>
    <w:rsid w:val="005326F3"/>
    <w:rsid w:val="00534E44"/>
    <w:rsid w:val="00534FA3"/>
    <w:rsid w:val="00537066"/>
    <w:rsid w:val="005426C9"/>
    <w:rsid w:val="0054537B"/>
    <w:rsid w:val="0055046A"/>
    <w:rsid w:val="005507EA"/>
    <w:rsid w:val="00552029"/>
    <w:rsid w:val="00552592"/>
    <w:rsid w:val="005545CF"/>
    <w:rsid w:val="005607B3"/>
    <w:rsid w:val="005622FE"/>
    <w:rsid w:val="00562BC9"/>
    <w:rsid w:val="0056319F"/>
    <w:rsid w:val="00566B9E"/>
    <w:rsid w:val="00571389"/>
    <w:rsid w:val="0057397C"/>
    <w:rsid w:val="00574D37"/>
    <w:rsid w:val="00581D78"/>
    <w:rsid w:val="005874FE"/>
    <w:rsid w:val="005938EE"/>
    <w:rsid w:val="00594720"/>
    <w:rsid w:val="00595641"/>
    <w:rsid w:val="0059738B"/>
    <w:rsid w:val="005A0282"/>
    <w:rsid w:val="005A2BA3"/>
    <w:rsid w:val="005A33C7"/>
    <w:rsid w:val="005B3D0D"/>
    <w:rsid w:val="005B6E73"/>
    <w:rsid w:val="005B73D3"/>
    <w:rsid w:val="005C039F"/>
    <w:rsid w:val="005C46AC"/>
    <w:rsid w:val="005C5249"/>
    <w:rsid w:val="005C5642"/>
    <w:rsid w:val="005D3B57"/>
    <w:rsid w:val="005E0B8E"/>
    <w:rsid w:val="005E0C0A"/>
    <w:rsid w:val="005E379B"/>
    <w:rsid w:val="005E516A"/>
    <w:rsid w:val="005E60D1"/>
    <w:rsid w:val="005E6518"/>
    <w:rsid w:val="005F013B"/>
    <w:rsid w:val="005F0971"/>
    <w:rsid w:val="005F2C04"/>
    <w:rsid w:val="005F2CCC"/>
    <w:rsid w:val="005F47B3"/>
    <w:rsid w:val="0060110A"/>
    <w:rsid w:val="00601CA8"/>
    <w:rsid w:val="006070F2"/>
    <w:rsid w:val="00607C0F"/>
    <w:rsid w:val="006100D5"/>
    <w:rsid w:val="00610E79"/>
    <w:rsid w:val="00611E26"/>
    <w:rsid w:val="00614933"/>
    <w:rsid w:val="006178B1"/>
    <w:rsid w:val="00630500"/>
    <w:rsid w:val="00633017"/>
    <w:rsid w:val="00633DE0"/>
    <w:rsid w:val="00634361"/>
    <w:rsid w:val="00635E9E"/>
    <w:rsid w:val="006426AA"/>
    <w:rsid w:val="00642A51"/>
    <w:rsid w:val="00644C50"/>
    <w:rsid w:val="00647D5E"/>
    <w:rsid w:val="00647E04"/>
    <w:rsid w:val="006510F7"/>
    <w:rsid w:val="00652148"/>
    <w:rsid w:val="00655C2A"/>
    <w:rsid w:val="00656140"/>
    <w:rsid w:val="00662334"/>
    <w:rsid w:val="006628F0"/>
    <w:rsid w:val="00665494"/>
    <w:rsid w:val="006656BE"/>
    <w:rsid w:val="00665C29"/>
    <w:rsid w:val="00667EB4"/>
    <w:rsid w:val="00672940"/>
    <w:rsid w:val="0067352F"/>
    <w:rsid w:val="006744D2"/>
    <w:rsid w:val="00674B5C"/>
    <w:rsid w:val="00676C4B"/>
    <w:rsid w:val="00686898"/>
    <w:rsid w:val="0068746E"/>
    <w:rsid w:val="00690AFC"/>
    <w:rsid w:val="0069186F"/>
    <w:rsid w:val="00693077"/>
    <w:rsid w:val="0069563D"/>
    <w:rsid w:val="006A043C"/>
    <w:rsid w:val="006A20E1"/>
    <w:rsid w:val="006B1866"/>
    <w:rsid w:val="006B51EB"/>
    <w:rsid w:val="006B5299"/>
    <w:rsid w:val="006C0405"/>
    <w:rsid w:val="006C3304"/>
    <w:rsid w:val="006C5932"/>
    <w:rsid w:val="006C6D89"/>
    <w:rsid w:val="006C7C7D"/>
    <w:rsid w:val="006D070B"/>
    <w:rsid w:val="006D358E"/>
    <w:rsid w:val="006D6F67"/>
    <w:rsid w:val="006E3EE5"/>
    <w:rsid w:val="006E54D4"/>
    <w:rsid w:val="006E695F"/>
    <w:rsid w:val="006F21FD"/>
    <w:rsid w:val="006F28E7"/>
    <w:rsid w:val="006F2A9D"/>
    <w:rsid w:val="006F6F20"/>
    <w:rsid w:val="00700359"/>
    <w:rsid w:val="007020B3"/>
    <w:rsid w:val="007058D5"/>
    <w:rsid w:val="00707D53"/>
    <w:rsid w:val="00710EF6"/>
    <w:rsid w:val="00712CD5"/>
    <w:rsid w:val="0071381D"/>
    <w:rsid w:val="00716219"/>
    <w:rsid w:val="007217C4"/>
    <w:rsid w:val="007217F4"/>
    <w:rsid w:val="0072380E"/>
    <w:rsid w:val="0072555D"/>
    <w:rsid w:val="0073016D"/>
    <w:rsid w:val="00730322"/>
    <w:rsid w:val="00730632"/>
    <w:rsid w:val="00745F1D"/>
    <w:rsid w:val="0074661E"/>
    <w:rsid w:val="007511F1"/>
    <w:rsid w:val="00753710"/>
    <w:rsid w:val="00757661"/>
    <w:rsid w:val="00770997"/>
    <w:rsid w:val="0077205A"/>
    <w:rsid w:val="00773C7F"/>
    <w:rsid w:val="0077414D"/>
    <w:rsid w:val="0079210A"/>
    <w:rsid w:val="007934CE"/>
    <w:rsid w:val="007945B4"/>
    <w:rsid w:val="00794AF5"/>
    <w:rsid w:val="00797933"/>
    <w:rsid w:val="007A2186"/>
    <w:rsid w:val="007A357A"/>
    <w:rsid w:val="007B06A6"/>
    <w:rsid w:val="007B0DC1"/>
    <w:rsid w:val="007B1EB7"/>
    <w:rsid w:val="007B2F83"/>
    <w:rsid w:val="007C32E8"/>
    <w:rsid w:val="007C3725"/>
    <w:rsid w:val="007D16A8"/>
    <w:rsid w:val="007D6551"/>
    <w:rsid w:val="007D75B6"/>
    <w:rsid w:val="007E31A6"/>
    <w:rsid w:val="007E4832"/>
    <w:rsid w:val="007E697B"/>
    <w:rsid w:val="007F0CF2"/>
    <w:rsid w:val="007F7C57"/>
    <w:rsid w:val="00801301"/>
    <w:rsid w:val="00803ABE"/>
    <w:rsid w:val="00806D4E"/>
    <w:rsid w:val="00806D9E"/>
    <w:rsid w:val="008078A2"/>
    <w:rsid w:val="008100F5"/>
    <w:rsid w:val="0081090F"/>
    <w:rsid w:val="00810D9F"/>
    <w:rsid w:val="00812072"/>
    <w:rsid w:val="0081347A"/>
    <w:rsid w:val="008139B4"/>
    <w:rsid w:val="00814C9F"/>
    <w:rsid w:val="008154C8"/>
    <w:rsid w:val="00820D68"/>
    <w:rsid w:val="00826C80"/>
    <w:rsid w:val="00826E89"/>
    <w:rsid w:val="00827061"/>
    <w:rsid w:val="00830538"/>
    <w:rsid w:val="00830A60"/>
    <w:rsid w:val="00831B1F"/>
    <w:rsid w:val="00832B77"/>
    <w:rsid w:val="00833EB2"/>
    <w:rsid w:val="00834FC9"/>
    <w:rsid w:val="00835343"/>
    <w:rsid w:val="00840544"/>
    <w:rsid w:val="00842421"/>
    <w:rsid w:val="00843DD5"/>
    <w:rsid w:val="008441CC"/>
    <w:rsid w:val="0084720E"/>
    <w:rsid w:val="00847ECA"/>
    <w:rsid w:val="00847EFD"/>
    <w:rsid w:val="0085306D"/>
    <w:rsid w:val="0085705A"/>
    <w:rsid w:val="008621D2"/>
    <w:rsid w:val="0086348E"/>
    <w:rsid w:val="00867B88"/>
    <w:rsid w:val="00872FD3"/>
    <w:rsid w:val="00873C61"/>
    <w:rsid w:val="0087634B"/>
    <w:rsid w:val="0087638B"/>
    <w:rsid w:val="00880156"/>
    <w:rsid w:val="00880D58"/>
    <w:rsid w:val="0088288A"/>
    <w:rsid w:val="00883AB8"/>
    <w:rsid w:val="0088467C"/>
    <w:rsid w:val="00887483"/>
    <w:rsid w:val="00887583"/>
    <w:rsid w:val="00893C9D"/>
    <w:rsid w:val="008944A8"/>
    <w:rsid w:val="008A1A89"/>
    <w:rsid w:val="008A214E"/>
    <w:rsid w:val="008B07DC"/>
    <w:rsid w:val="008B1268"/>
    <w:rsid w:val="008B1724"/>
    <w:rsid w:val="008B1908"/>
    <w:rsid w:val="008B1BAF"/>
    <w:rsid w:val="008B56D1"/>
    <w:rsid w:val="008B79B1"/>
    <w:rsid w:val="008C1FB6"/>
    <w:rsid w:val="008D18D6"/>
    <w:rsid w:val="008D31A8"/>
    <w:rsid w:val="008D7199"/>
    <w:rsid w:val="008D79CC"/>
    <w:rsid w:val="008D7D9D"/>
    <w:rsid w:val="008E0D33"/>
    <w:rsid w:val="008E175F"/>
    <w:rsid w:val="008F0D0E"/>
    <w:rsid w:val="008F257D"/>
    <w:rsid w:val="008F42CF"/>
    <w:rsid w:val="008F6E5A"/>
    <w:rsid w:val="009029CD"/>
    <w:rsid w:val="0090386E"/>
    <w:rsid w:val="00904D12"/>
    <w:rsid w:val="0091074B"/>
    <w:rsid w:val="0091086A"/>
    <w:rsid w:val="009134BF"/>
    <w:rsid w:val="0091551E"/>
    <w:rsid w:val="00917423"/>
    <w:rsid w:val="0092207F"/>
    <w:rsid w:val="00922F8A"/>
    <w:rsid w:val="00925C48"/>
    <w:rsid w:val="00927950"/>
    <w:rsid w:val="00927CD7"/>
    <w:rsid w:val="00930F13"/>
    <w:rsid w:val="0093261E"/>
    <w:rsid w:val="0094008D"/>
    <w:rsid w:val="009414CD"/>
    <w:rsid w:val="00941A21"/>
    <w:rsid w:val="00942275"/>
    <w:rsid w:val="00945891"/>
    <w:rsid w:val="009462B5"/>
    <w:rsid w:val="009477A2"/>
    <w:rsid w:val="00947822"/>
    <w:rsid w:val="00954EA2"/>
    <w:rsid w:val="00954F19"/>
    <w:rsid w:val="009554B2"/>
    <w:rsid w:val="00955A1A"/>
    <w:rsid w:val="00956E56"/>
    <w:rsid w:val="00957242"/>
    <w:rsid w:val="00957A35"/>
    <w:rsid w:val="009602B4"/>
    <w:rsid w:val="00961E14"/>
    <w:rsid w:val="00967A62"/>
    <w:rsid w:val="00971DD8"/>
    <w:rsid w:val="00974986"/>
    <w:rsid w:val="00975C94"/>
    <w:rsid w:val="0097654D"/>
    <w:rsid w:val="00976C1F"/>
    <w:rsid w:val="009A0276"/>
    <w:rsid w:val="009A3B38"/>
    <w:rsid w:val="009A43CA"/>
    <w:rsid w:val="009B0746"/>
    <w:rsid w:val="009B0D31"/>
    <w:rsid w:val="009B136D"/>
    <w:rsid w:val="009B1803"/>
    <w:rsid w:val="009B1C18"/>
    <w:rsid w:val="009B4476"/>
    <w:rsid w:val="009B616C"/>
    <w:rsid w:val="009B724A"/>
    <w:rsid w:val="009C0382"/>
    <w:rsid w:val="009C1B95"/>
    <w:rsid w:val="009C5D8C"/>
    <w:rsid w:val="009C611B"/>
    <w:rsid w:val="009D0CFA"/>
    <w:rsid w:val="009D25E3"/>
    <w:rsid w:val="009D3AC6"/>
    <w:rsid w:val="009D7EA8"/>
    <w:rsid w:val="009F0D2E"/>
    <w:rsid w:val="009F56D3"/>
    <w:rsid w:val="009F5C35"/>
    <w:rsid w:val="009F6581"/>
    <w:rsid w:val="009F78F2"/>
    <w:rsid w:val="00A01140"/>
    <w:rsid w:val="00A03FAA"/>
    <w:rsid w:val="00A05FFA"/>
    <w:rsid w:val="00A11095"/>
    <w:rsid w:val="00A118BB"/>
    <w:rsid w:val="00A16023"/>
    <w:rsid w:val="00A16563"/>
    <w:rsid w:val="00A16750"/>
    <w:rsid w:val="00A17EF0"/>
    <w:rsid w:val="00A2019D"/>
    <w:rsid w:val="00A2786B"/>
    <w:rsid w:val="00A3459D"/>
    <w:rsid w:val="00A44355"/>
    <w:rsid w:val="00A45449"/>
    <w:rsid w:val="00A45B73"/>
    <w:rsid w:val="00A470C5"/>
    <w:rsid w:val="00A478C6"/>
    <w:rsid w:val="00A5104F"/>
    <w:rsid w:val="00A51965"/>
    <w:rsid w:val="00A530A0"/>
    <w:rsid w:val="00A63475"/>
    <w:rsid w:val="00A65070"/>
    <w:rsid w:val="00A67BA1"/>
    <w:rsid w:val="00A70A7D"/>
    <w:rsid w:val="00A73051"/>
    <w:rsid w:val="00A9279F"/>
    <w:rsid w:val="00A92CAF"/>
    <w:rsid w:val="00A9513A"/>
    <w:rsid w:val="00A951F0"/>
    <w:rsid w:val="00A95766"/>
    <w:rsid w:val="00A966E2"/>
    <w:rsid w:val="00AA20BB"/>
    <w:rsid w:val="00AB00CA"/>
    <w:rsid w:val="00AB3CDE"/>
    <w:rsid w:val="00AB7EB4"/>
    <w:rsid w:val="00AC189E"/>
    <w:rsid w:val="00AC32AD"/>
    <w:rsid w:val="00AC55B5"/>
    <w:rsid w:val="00AD02BA"/>
    <w:rsid w:val="00AD1788"/>
    <w:rsid w:val="00AE027F"/>
    <w:rsid w:val="00AF0C17"/>
    <w:rsid w:val="00AF14D7"/>
    <w:rsid w:val="00AF21DD"/>
    <w:rsid w:val="00B02351"/>
    <w:rsid w:val="00B03C0E"/>
    <w:rsid w:val="00B0417B"/>
    <w:rsid w:val="00B064D4"/>
    <w:rsid w:val="00B126DF"/>
    <w:rsid w:val="00B12F2D"/>
    <w:rsid w:val="00B136D7"/>
    <w:rsid w:val="00B13F9D"/>
    <w:rsid w:val="00B17A91"/>
    <w:rsid w:val="00B238B5"/>
    <w:rsid w:val="00B2639A"/>
    <w:rsid w:val="00B27426"/>
    <w:rsid w:val="00B32EB1"/>
    <w:rsid w:val="00B34386"/>
    <w:rsid w:val="00B3517B"/>
    <w:rsid w:val="00B40D38"/>
    <w:rsid w:val="00B46787"/>
    <w:rsid w:val="00B46965"/>
    <w:rsid w:val="00B4711C"/>
    <w:rsid w:val="00B47A84"/>
    <w:rsid w:val="00B5224A"/>
    <w:rsid w:val="00B5234D"/>
    <w:rsid w:val="00B530AA"/>
    <w:rsid w:val="00B539BD"/>
    <w:rsid w:val="00B53C27"/>
    <w:rsid w:val="00B54821"/>
    <w:rsid w:val="00B63485"/>
    <w:rsid w:val="00B64457"/>
    <w:rsid w:val="00B65CF0"/>
    <w:rsid w:val="00B66EC1"/>
    <w:rsid w:val="00B70F10"/>
    <w:rsid w:val="00B716DC"/>
    <w:rsid w:val="00B71B2D"/>
    <w:rsid w:val="00B7374B"/>
    <w:rsid w:val="00B73D30"/>
    <w:rsid w:val="00B77C11"/>
    <w:rsid w:val="00B82044"/>
    <w:rsid w:val="00B82A50"/>
    <w:rsid w:val="00B833E2"/>
    <w:rsid w:val="00B840C4"/>
    <w:rsid w:val="00B84429"/>
    <w:rsid w:val="00B87D06"/>
    <w:rsid w:val="00B87F48"/>
    <w:rsid w:val="00BA1158"/>
    <w:rsid w:val="00BA2E73"/>
    <w:rsid w:val="00BA65B3"/>
    <w:rsid w:val="00BB3E39"/>
    <w:rsid w:val="00BB45CA"/>
    <w:rsid w:val="00BB6EF2"/>
    <w:rsid w:val="00BC0A5A"/>
    <w:rsid w:val="00BC1402"/>
    <w:rsid w:val="00BC41B0"/>
    <w:rsid w:val="00BC79B7"/>
    <w:rsid w:val="00BC79CD"/>
    <w:rsid w:val="00BD33E7"/>
    <w:rsid w:val="00BD351C"/>
    <w:rsid w:val="00BD44DB"/>
    <w:rsid w:val="00BD48EC"/>
    <w:rsid w:val="00BD4CDE"/>
    <w:rsid w:val="00BD549D"/>
    <w:rsid w:val="00BD57D9"/>
    <w:rsid w:val="00BE3D5F"/>
    <w:rsid w:val="00BE79C6"/>
    <w:rsid w:val="00BF277E"/>
    <w:rsid w:val="00BF33D3"/>
    <w:rsid w:val="00BF3614"/>
    <w:rsid w:val="00BF5C52"/>
    <w:rsid w:val="00C00369"/>
    <w:rsid w:val="00C01085"/>
    <w:rsid w:val="00C01774"/>
    <w:rsid w:val="00C0702B"/>
    <w:rsid w:val="00C11354"/>
    <w:rsid w:val="00C13948"/>
    <w:rsid w:val="00C142CD"/>
    <w:rsid w:val="00C17524"/>
    <w:rsid w:val="00C17557"/>
    <w:rsid w:val="00C2304B"/>
    <w:rsid w:val="00C258C7"/>
    <w:rsid w:val="00C26940"/>
    <w:rsid w:val="00C27634"/>
    <w:rsid w:val="00C33454"/>
    <w:rsid w:val="00C37D47"/>
    <w:rsid w:val="00C46D44"/>
    <w:rsid w:val="00C4739F"/>
    <w:rsid w:val="00C51A22"/>
    <w:rsid w:val="00C53704"/>
    <w:rsid w:val="00C555E7"/>
    <w:rsid w:val="00C60040"/>
    <w:rsid w:val="00C601F1"/>
    <w:rsid w:val="00C60F3A"/>
    <w:rsid w:val="00C636E0"/>
    <w:rsid w:val="00C63E88"/>
    <w:rsid w:val="00C650F0"/>
    <w:rsid w:val="00C663CA"/>
    <w:rsid w:val="00C676CA"/>
    <w:rsid w:val="00C70F2B"/>
    <w:rsid w:val="00C70FA6"/>
    <w:rsid w:val="00C72614"/>
    <w:rsid w:val="00C73224"/>
    <w:rsid w:val="00C737DC"/>
    <w:rsid w:val="00C77777"/>
    <w:rsid w:val="00C77FEE"/>
    <w:rsid w:val="00C85068"/>
    <w:rsid w:val="00C914B5"/>
    <w:rsid w:val="00C921C7"/>
    <w:rsid w:val="00C94322"/>
    <w:rsid w:val="00C94BDD"/>
    <w:rsid w:val="00C97A21"/>
    <w:rsid w:val="00CA11AD"/>
    <w:rsid w:val="00CA16B9"/>
    <w:rsid w:val="00CB00AC"/>
    <w:rsid w:val="00CB072A"/>
    <w:rsid w:val="00CB1454"/>
    <w:rsid w:val="00CB59CF"/>
    <w:rsid w:val="00CB5D78"/>
    <w:rsid w:val="00CB6B83"/>
    <w:rsid w:val="00CC2E9B"/>
    <w:rsid w:val="00CC34D4"/>
    <w:rsid w:val="00CC3E7C"/>
    <w:rsid w:val="00CC59A4"/>
    <w:rsid w:val="00CD175C"/>
    <w:rsid w:val="00CD35CC"/>
    <w:rsid w:val="00CD54BF"/>
    <w:rsid w:val="00CE1025"/>
    <w:rsid w:val="00CE19C8"/>
    <w:rsid w:val="00CE6E0D"/>
    <w:rsid w:val="00CF15E6"/>
    <w:rsid w:val="00D00079"/>
    <w:rsid w:val="00D00D5F"/>
    <w:rsid w:val="00D02AF7"/>
    <w:rsid w:val="00D03A42"/>
    <w:rsid w:val="00D13200"/>
    <w:rsid w:val="00D14FEC"/>
    <w:rsid w:val="00D16109"/>
    <w:rsid w:val="00D17915"/>
    <w:rsid w:val="00D20449"/>
    <w:rsid w:val="00D212FD"/>
    <w:rsid w:val="00D22CA3"/>
    <w:rsid w:val="00D315E4"/>
    <w:rsid w:val="00D323CA"/>
    <w:rsid w:val="00D33CEF"/>
    <w:rsid w:val="00D34927"/>
    <w:rsid w:val="00D379E9"/>
    <w:rsid w:val="00D41A76"/>
    <w:rsid w:val="00D451A0"/>
    <w:rsid w:val="00D46422"/>
    <w:rsid w:val="00D572EF"/>
    <w:rsid w:val="00D62927"/>
    <w:rsid w:val="00D6375B"/>
    <w:rsid w:val="00D6436B"/>
    <w:rsid w:val="00D66FD3"/>
    <w:rsid w:val="00D70CC6"/>
    <w:rsid w:val="00D71159"/>
    <w:rsid w:val="00D75AD9"/>
    <w:rsid w:val="00D77100"/>
    <w:rsid w:val="00D77C1B"/>
    <w:rsid w:val="00D80A6B"/>
    <w:rsid w:val="00D8244A"/>
    <w:rsid w:val="00D8402D"/>
    <w:rsid w:val="00D842CB"/>
    <w:rsid w:val="00D845CB"/>
    <w:rsid w:val="00D90525"/>
    <w:rsid w:val="00D90CE4"/>
    <w:rsid w:val="00D910A4"/>
    <w:rsid w:val="00D938F1"/>
    <w:rsid w:val="00D9683C"/>
    <w:rsid w:val="00DA0FD9"/>
    <w:rsid w:val="00DA1D42"/>
    <w:rsid w:val="00DA2A4A"/>
    <w:rsid w:val="00DA3FD8"/>
    <w:rsid w:val="00DA7F04"/>
    <w:rsid w:val="00DB5B68"/>
    <w:rsid w:val="00DB635A"/>
    <w:rsid w:val="00DC0808"/>
    <w:rsid w:val="00DC37B4"/>
    <w:rsid w:val="00DC3A49"/>
    <w:rsid w:val="00DC6B2C"/>
    <w:rsid w:val="00DD09D3"/>
    <w:rsid w:val="00DD0F62"/>
    <w:rsid w:val="00DD407D"/>
    <w:rsid w:val="00DD45C7"/>
    <w:rsid w:val="00DD54C7"/>
    <w:rsid w:val="00DE4779"/>
    <w:rsid w:val="00DE5A14"/>
    <w:rsid w:val="00DE7E5D"/>
    <w:rsid w:val="00DF17E9"/>
    <w:rsid w:val="00DF1A97"/>
    <w:rsid w:val="00DF2DFE"/>
    <w:rsid w:val="00DF58BA"/>
    <w:rsid w:val="00DF5A82"/>
    <w:rsid w:val="00E022B0"/>
    <w:rsid w:val="00E04163"/>
    <w:rsid w:val="00E048EC"/>
    <w:rsid w:val="00E13CEF"/>
    <w:rsid w:val="00E15674"/>
    <w:rsid w:val="00E160E9"/>
    <w:rsid w:val="00E2422A"/>
    <w:rsid w:val="00E24D5E"/>
    <w:rsid w:val="00E261A3"/>
    <w:rsid w:val="00E27CBB"/>
    <w:rsid w:val="00E33586"/>
    <w:rsid w:val="00E34ED4"/>
    <w:rsid w:val="00E40EFD"/>
    <w:rsid w:val="00E428E0"/>
    <w:rsid w:val="00E44AA7"/>
    <w:rsid w:val="00E44E69"/>
    <w:rsid w:val="00E5132F"/>
    <w:rsid w:val="00E51AE9"/>
    <w:rsid w:val="00E522EF"/>
    <w:rsid w:val="00E53D2B"/>
    <w:rsid w:val="00E60461"/>
    <w:rsid w:val="00E61C97"/>
    <w:rsid w:val="00E62B38"/>
    <w:rsid w:val="00E63E94"/>
    <w:rsid w:val="00E643F0"/>
    <w:rsid w:val="00E67C8C"/>
    <w:rsid w:val="00E70DD9"/>
    <w:rsid w:val="00E7255F"/>
    <w:rsid w:val="00E808F1"/>
    <w:rsid w:val="00E848BB"/>
    <w:rsid w:val="00E85911"/>
    <w:rsid w:val="00E87D8F"/>
    <w:rsid w:val="00E90244"/>
    <w:rsid w:val="00E91A04"/>
    <w:rsid w:val="00E94017"/>
    <w:rsid w:val="00E9464C"/>
    <w:rsid w:val="00E96151"/>
    <w:rsid w:val="00EA3E32"/>
    <w:rsid w:val="00EB0C31"/>
    <w:rsid w:val="00EB106C"/>
    <w:rsid w:val="00EB11EC"/>
    <w:rsid w:val="00EB5A51"/>
    <w:rsid w:val="00EC18A4"/>
    <w:rsid w:val="00EC1F08"/>
    <w:rsid w:val="00EC342F"/>
    <w:rsid w:val="00EC4D5D"/>
    <w:rsid w:val="00EC57AF"/>
    <w:rsid w:val="00EC5F1E"/>
    <w:rsid w:val="00EC6A80"/>
    <w:rsid w:val="00EC74F4"/>
    <w:rsid w:val="00EC7DE2"/>
    <w:rsid w:val="00ED01CB"/>
    <w:rsid w:val="00ED377B"/>
    <w:rsid w:val="00ED671A"/>
    <w:rsid w:val="00ED6F54"/>
    <w:rsid w:val="00EE0442"/>
    <w:rsid w:val="00EE36A4"/>
    <w:rsid w:val="00EF4434"/>
    <w:rsid w:val="00EF59C4"/>
    <w:rsid w:val="00F10BA1"/>
    <w:rsid w:val="00F110DC"/>
    <w:rsid w:val="00F14ADD"/>
    <w:rsid w:val="00F14FCB"/>
    <w:rsid w:val="00F21F8D"/>
    <w:rsid w:val="00F2238D"/>
    <w:rsid w:val="00F22B7F"/>
    <w:rsid w:val="00F26564"/>
    <w:rsid w:val="00F27D64"/>
    <w:rsid w:val="00F303D2"/>
    <w:rsid w:val="00F31475"/>
    <w:rsid w:val="00F34D29"/>
    <w:rsid w:val="00F359A5"/>
    <w:rsid w:val="00F37533"/>
    <w:rsid w:val="00F3779A"/>
    <w:rsid w:val="00F41EDF"/>
    <w:rsid w:val="00F52F41"/>
    <w:rsid w:val="00F53D01"/>
    <w:rsid w:val="00F542E8"/>
    <w:rsid w:val="00F5466B"/>
    <w:rsid w:val="00F56747"/>
    <w:rsid w:val="00F60B47"/>
    <w:rsid w:val="00F64079"/>
    <w:rsid w:val="00F643B3"/>
    <w:rsid w:val="00F70919"/>
    <w:rsid w:val="00F7420C"/>
    <w:rsid w:val="00F760AC"/>
    <w:rsid w:val="00F77903"/>
    <w:rsid w:val="00F8068F"/>
    <w:rsid w:val="00F951AA"/>
    <w:rsid w:val="00F97349"/>
    <w:rsid w:val="00FA0A7D"/>
    <w:rsid w:val="00FA3178"/>
    <w:rsid w:val="00FA3800"/>
    <w:rsid w:val="00FA5308"/>
    <w:rsid w:val="00FB077A"/>
    <w:rsid w:val="00FB5270"/>
    <w:rsid w:val="00FC1E7A"/>
    <w:rsid w:val="00FD1CC9"/>
    <w:rsid w:val="00FD48BA"/>
    <w:rsid w:val="00FE3DD0"/>
    <w:rsid w:val="00FE4028"/>
    <w:rsid w:val="00FE7BCA"/>
    <w:rsid w:val="00FF0661"/>
    <w:rsid w:val="00FF1624"/>
    <w:rsid w:val="00FF421A"/>
    <w:rsid w:val="00FF4489"/>
    <w:rsid w:val="00FF4EF2"/>
    <w:rsid w:val="00FF4F36"/>
    <w:rsid w:val="00FF6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2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72EF"/>
    <w:pPr>
      <w:ind w:left="720"/>
      <w:contextualSpacing/>
    </w:pPr>
  </w:style>
  <w:style w:type="paragraph" w:styleId="BalloonText">
    <w:name w:val="Balloon Text"/>
    <w:basedOn w:val="Normal"/>
    <w:link w:val="BalloonTextChar"/>
    <w:uiPriority w:val="99"/>
    <w:semiHidden/>
    <w:unhideWhenUsed/>
    <w:rsid w:val="0080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301"/>
    <w:rPr>
      <w:rFonts w:ascii="Tahoma" w:hAnsi="Tahoma" w:cs="Tahoma"/>
      <w:sz w:val="16"/>
      <w:szCs w:val="16"/>
    </w:rPr>
  </w:style>
  <w:style w:type="paragraph" w:styleId="Header">
    <w:name w:val="header"/>
    <w:basedOn w:val="Normal"/>
    <w:link w:val="HeaderChar"/>
    <w:uiPriority w:val="99"/>
    <w:semiHidden/>
    <w:unhideWhenUsed/>
    <w:rsid w:val="00C914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4B5"/>
  </w:style>
  <w:style w:type="paragraph" w:styleId="Footer">
    <w:name w:val="footer"/>
    <w:basedOn w:val="Normal"/>
    <w:link w:val="FooterChar"/>
    <w:uiPriority w:val="99"/>
    <w:unhideWhenUsed/>
    <w:rsid w:val="00C9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B5"/>
  </w:style>
  <w:style w:type="character" w:customStyle="1" w:styleId="st">
    <w:name w:val="st"/>
    <w:basedOn w:val="DefaultParagraphFont"/>
    <w:rsid w:val="00C13948"/>
  </w:style>
  <w:style w:type="paragraph" w:styleId="NormalWeb">
    <w:name w:val="Normal (Web)"/>
    <w:basedOn w:val="Normal"/>
    <w:uiPriority w:val="99"/>
    <w:semiHidden/>
    <w:unhideWhenUsed/>
    <w:rsid w:val="00DD09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09D3"/>
    <w:rPr>
      <w:b/>
      <w:bCs/>
    </w:rPr>
  </w:style>
  <w:style w:type="paragraph" w:customStyle="1" w:styleId="Default">
    <w:name w:val="Default"/>
    <w:rsid w:val="002324BB"/>
    <w:pPr>
      <w:autoSpaceDE w:val="0"/>
      <w:autoSpaceDN w:val="0"/>
      <w:adjustRightInd w:val="0"/>
      <w:spacing w:after="0" w:line="240" w:lineRule="auto"/>
    </w:pPr>
    <w:rPr>
      <w:rFonts w:ascii="Times New Roman" w:hAnsi="Times New Roman" w:cs="Times New Roman"/>
      <w:color w:val="000000"/>
      <w:sz w:val="24"/>
      <w:szCs w:val="24"/>
      <w:lang w:bidi="th-TH"/>
    </w:rPr>
  </w:style>
  <w:style w:type="paragraph" w:styleId="NoSpacing">
    <w:name w:val="No Spacing"/>
    <w:uiPriority w:val="1"/>
    <w:qFormat/>
    <w:rsid w:val="00D8244A"/>
    <w:pPr>
      <w:spacing w:after="0" w:line="240" w:lineRule="auto"/>
    </w:pPr>
  </w:style>
  <w:style w:type="paragraph" w:styleId="BodyText">
    <w:name w:val="Body Text"/>
    <w:basedOn w:val="Normal"/>
    <w:link w:val="BodyTextChar"/>
    <w:uiPriority w:val="99"/>
    <w:semiHidden/>
    <w:unhideWhenUsed/>
    <w:rsid w:val="00410544"/>
    <w:pPr>
      <w:spacing w:after="120"/>
    </w:pPr>
    <w:rPr>
      <w:rFonts w:eastAsiaTheme="minorEastAsia"/>
      <w:lang w:val="id-ID" w:eastAsia="id-ID"/>
    </w:rPr>
  </w:style>
  <w:style w:type="character" w:customStyle="1" w:styleId="BodyTextChar">
    <w:name w:val="Body Text Char"/>
    <w:basedOn w:val="DefaultParagraphFont"/>
    <w:link w:val="BodyText"/>
    <w:uiPriority w:val="99"/>
    <w:semiHidden/>
    <w:rsid w:val="00410544"/>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divs>
    <w:div w:id="110325265">
      <w:bodyDiv w:val="1"/>
      <w:marLeft w:val="0"/>
      <w:marRight w:val="0"/>
      <w:marTop w:val="0"/>
      <w:marBottom w:val="0"/>
      <w:divBdr>
        <w:top w:val="none" w:sz="0" w:space="0" w:color="auto"/>
        <w:left w:val="none" w:sz="0" w:space="0" w:color="auto"/>
        <w:bottom w:val="none" w:sz="0" w:space="0" w:color="auto"/>
        <w:right w:val="none" w:sz="0" w:space="0" w:color="auto"/>
      </w:divBdr>
      <w:divsChild>
        <w:div w:id="406460147">
          <w:marLeft w:val="0"/>
          <w:marRight w:val="0"/>
          <w:marTop w:val="0"/>
          <w:marBottom w:val="0"/>
          <w:divBdr>
            <w:top w:val="none" w:sz="0" w:space="0" w:color="auto"/>
            <w:left w:val="none" w:sz="0" w:space="0" w:color="auto"/>
            <w:bottom w:val="none" w:sz="0" w:space="0" w:color="auto"/>
            <w:right w:val="none" w:sz="0" w:space="0" w:color="auto"/>
          </w:divBdr>
        </w:div>
        <w:div w:id="26608039">
          <w:marLeft w:val="0"/>
          <w:marRight w:val="0"/>
          <w:marTop w:val="0"/>
          <w:marBottom w:val="0"/>
          <w:divBdr>
            <w:top w:val="none" w:sz="0" w:space="0" w:color="auto"/>
            <w:left w:val="none" w:sz="0" w:space="0" w:color="auto"/>
            <w:bottom w:val="none" w:sz="0" w:space="0" w:color="auto"/>
            <w:right w:val="none" w:sz="0" w:space="0" w:color="auto"/>
          </w:divBdr>
        </w:div>
        <w:div w:id="1708947211">
          <w:marLeft w:val="0"/>
          <w:marRight w:val="0"/>
          <w:marTop w:val="0"/>
          <w:marBottom w:val="0"/>
          <w:divBdr>
            <w:top w:val="none" w:sz="0" w:space="0" w:color="auto"/>
            <w:left w:val="none" w:sz="0" w:space="0" w:color="auto"/>
            <w:bottom w:val="none" w:sz="0" w:space="0" w:color="auto"/>
            <w:right w:val="none" w:sz="0" w:space="0" w:color="auto"/>
          </w:divBdr>
        </w:div>
        <w:div w:id="2061323660">
          <w:marLeft w:val="0"/>
          <w:marRight w:val="0"/>
          <w:marTop w:val="0"/>
          <w:marBottom w:val="0"/>
          <w:divBdr>
            <w:top w:val="none" w:sz="0" w:space="0" w:color="auto"/>
            <w:left w:val="none" w:sz="0" w:space="0" w:color="auto"/>
            <w:bottom w:val="none" w:sz="0" w:space="0" w:color="auto"/>
            <w:right w:val="none" w:sz="0" w:space="0" w:color="auto"/>
          </w:divBdr>
        </w:div>
        <w:div w:id="2147157989">
          <w:marLeft w:val="0"/>
          <w:marRight w:val="0"/>
          <w:marTop w:val="0"/>
          <w:marBottom w:val="0"/>
          <w:divBdr>
            <w:top w:val="none" w:sz="0" w:space="0" w:color="auto"/>
            <w:left w:val="none" w:sz="0" w:space="0" w:color="auto"/>
            <w:bottom w:val="none" w:sz="0" w:space="0" w:color="auto"/>
            <w:right w:val="none" w:sz="0" w:space="0" w:color="auto"/>
          </w:divBdr>
        </w:div>
        <w:div w:id="1587182844">
          <w:marLeft w:val="0"/>
          <w:marRight w:val="0"/>
          <w:marTop w:val="0"/>
          <w:marBottom w:val="0"/>
          <w:divBdr>
            <w:top w:val="none" w:sz="0" w:space="0" w:color="auto"/>
            <w:left w:val="none" w:sz="0" w:space="0" w:color="auto"/>
            <w:bottom w:val="none" w:sz="0" w:space="0" w:color="auto"/>
            <w:right w:val="none" w:sz="0" w:space="0" w:color="auto"/>
          </w:divBdr>
        </w:div>
        <w:div w:id="215119463">
          <w:marLeft w:val="0"/>
          <w:marRight w:val="0"/>
          <w:marTop w:val="0"/>
          <w:marBottom w:val="0"/>
          <w:divBdr>
            <w:top w:val="none" w:sz="0" w:space="0" w:color="auto"/>
            <w:left w:val="none" w:sz="0" w:space="0" w:color="auto"/>
            <w:bottom w:val="none" w:sz="0" w:space="0" w:color="auto"/>
            <w:right w:val="none" w:sz="0" w:space="0" w:color="auto"/>
          </w:divBdr>
        </w:div>
        <w:div w:id="1817261945">
          <w:marLeft w:val="0"/>
          <w:marRight w:val="0"/>
          <w:marTop w:val="0"/>
          <w:marBottom w:val="0"/>
          <w:divBdr>
            <w:top w:val="none" w:sz="0" w:space="0" w:color="auto"/>
            <w:left w:val="none" w:sz="0" w:space="0" w:color="auto"/>
            <w:bottom w:val="none" w:sz="0" w:space="0" w:color="auto"/>
            <w:right w:val="none" w:sz="0" w:space="0" w:color="auto"/>
          </w:divBdr>
        </w:div>
        <w:div w:id="1028533328">
          <w:marLeft w:val="0"/>
          <w:marRight w:val="0"/>
          <w:marTop w:val="0"/>
          <w:marBottom w:val="0"/>
          <w:divBdr>
            <w:top w:val="none" w:sz="0" w:space="0" w:color="auto"/>
            <w:left w:val="none" w:sz="0" w:space="0" w:color="auto"/>
            <w:bottom w:val="none" w:sz="0" w:space="0" w:color="auto"/>
            <w:right w:val="none" w:sz="0" w:space="0" w:color="auto"/>
          </w:divBdr>
        </w:div>
      </w:divsChild>
    </w:div>
    <w:div w:id="135224065">
      <w:bodyDiv w:val="1"/>
      <w:marLeft w:val="0"/>
      <w:marRight w:val="0"/>
      <w:marTop w:val="0"/>
      <w:marBottom w:val="0"/>
      <w:divBdr>
        <w:top w:val="none" w:sz="0" w:space="0" w:color="auto"/>
        <w:left w:val="none" w:sz="0" w:space="0" w:color="auto"/>
        <w:bottom w:val="none" w:sz="0" w:space="0" w:color="auto"/>
        <w:right w:val="none" w:sz="0" w:space="0" w:color="auto"/>
      </w:divBdr>
      <w:divsChild>
        <w:div w:id="407116512">
          <w:marLeft w:val="0"/>
          <w:marRight w:val="0"/>
          <w:marTop w:val="0"/>
          <w:marBottom w:val="0"/>
          <w:divBdr>
            <w:top w:val="none" w:sz="0" w:space="0" w:color="auto"/>
            <w:left w:val="none" w:sz="0" w:space="0" w:color="auto"/>
            <w:bottom w:val="none" w:sz="0" w:space="0" w:color="auto"/>
            <w:right w:val="none" w:sz="0" w:space="0" w:color="auto"/>
          </w:divBdr>
        </w:div>
        <w:div w:id="569458858">
          <w:marLeft w:val="0"/>
          <w:marRight w:val="0"/>
          <w:marTop w:val="0"/>
          <w:marBottom w:val="0"/>
          <w:divBdr>
            <w:top w:val="none" w:sz="0" w:space="0" w:color="auto"/>
            <w:left w:val="none" w:sz="0" w:space="0" w:color="auto"/>
            <w:bottom w:val="none" w:sz="0" w:space="0" w:color="auto"/>
            <w:right w:val="none" w:sz="0" w:space="0" w:color="auto"/>
          </w:divBdr>
        </w:div>
        <w:div w:id="1644391237">
          <w:marLeft w:val="0"/>
          <w:marRight w:val="0"/>
          <w:marTop w:val="0"/>
          <w:marBottom w:val="0"/>
          <w:divBdr>
            <w:top w:val="none" w:sz="0" w:space="0" w:color="auto"/>
            <w:left w:val="none" w:sz="0" w:space="0" w:color="auto"/>
            <w:bottom w:val="none" w:sz="0" w:space="0" w:color="auto"/>
            <w:right w:val="none" w:sz="0" w:space="0" w:color="auto"/>
          </w:divBdr>
        </w:div>
        <w:div w:id="1427530516">
          <w:marLeft w:val="0"/>
          <w:marRight w:val="0"/>
          <w:marTop w:val="0"/>
          <w:marBottom w:val="0"/>
          <w:divBdr>
            <w:top w:val="none" w:sz="0" w:space="0" w:color="auto"/>
            <w:left w:val="none" w:sz="0" w:space="0" w:color="auto"/>
            <w:bottom w:val="none" w:sz="0" w:space="0" w:color="auto"/>
            <w:right w:val="none" w:sz="0" w:space="0" w:color="auto"/>
          </w:divBdr>
        </w:div>
        <w:div w:id="233197946">
          <w:marLeft w:val="0"/>
          <w:marRight w:val="0"/>
          <w:marTop w:val="0"/>
          <w:marBottom w:val="0"/>
          <w:divBdr>
            <w:top w:val="none" w:sz="0" w:space="0" w:color="auto"/>
            <w:left w:val="none" w:sz="0" w:space="0" w:color="auto"/>
            <w:bottom w:val="none" w:sz="0" w:space="0" w:color="auto"/>
            <w:right w:val="none" w:sz="0" w:space="0" w:color="auto"/>
          </w:divBdr>
        </w:div>
        <w:div w:id="1489706492">
          <w:marLeft w:val="0"/>
          <w:marRight w:val="0"/>
          <w:marTop w:val="0"/>
          <w:marBottom w:val="0"/>
          <w:divBdr>
            <w:top w:val="none" w:sz="0" w:space="0" w:color="auto"/>
            <w:left w:val="none" w:sz="0" w:space="0" w:color="auto"/>
            <w:bottom w:val="none" w:sz="0" w:space="0" w:color="auto"/>
            <w:right w:val="none" w:sz="0" w:space="0" w:color="auto"/>
          </w:divBdr>
        </w:div>
        <w:div w:id="1312559527">
          <w:marLeft w:val="0"/>
          <w:marRight w:val="0"/>
          <w:marTop w:val="0"/>
          <w:marBottom w:val="0"/>
          <w:divBdr>
            <w:top w:val="none" w:sz="0" w:space="0" w:color="auto"/>
            <w:left w:val="none" w:sz="0" w:space="0" w:color="auto"/>
            <w:bottom w:val="none" w:sz="0" w:space="0" w:color="auto"/>
            <w:right w:val="none" w:sz="0" w:space="0" w:color="auto"/>
          </w:divBdr>
        </w:div>
        <w:div w:id="1358967771">
          <w:marLeft w:val="0"/>
          <w:marRight w:val="0"/>
          <w:marTop w:val="0"/>
          <w:marBottom w:val="0"/>
          <w:divBdr>
            <w:top w:val="none" w:sz="0" w:space="0" w:color="auto"/>
            <w:left w:val="none" w:sz="0" w:space="0" w:color="auto"/>
            <w:bottom w:val="none" w:sz="0" w:space="0" w:color="auto"/>
            <w:right w:val="none" w:sz="0" w:space="0" w:color="auto"/>
          </w:divBdr>
        </w:div>
        <w:div w:id="1640839889">
          <w:marLeft w:val="0"/>
          <w:marRight w:val="0"/>
          <w:marTop w:val="0"/>
          <w:marBottom w:val="0"/>
          <w:divBdr>
            <w:top w:val="none" w:sz="0" w:space="0" w:color="auto"/>
            <w:left w:val="none" w:sz="0" w:space="0" w:color="auto"/>
            <w:bottom w:val="none" w:sz="0" w:space="0" w:color="auto"/>
            <w:right w:val="none" w:sz="0" w:space="0" w:color="auto"/>
          </w:divBdr>
        </w:div>
        <w:div w:id="77873064">
          <w:marLeft w:val="0"/>
          <w:marRight w:val="0"/>
          <w:marTop w:val="0"/>
          <w:marBottom w:val="0"/>
          <w:divBdr>
            <w:top w:val="none" w:sz="0" w:space="0" w:color="auto"/>
            <w:left w:val="none" w:sz="0" w:space="0" w:color="auto"/>
            <w:bottom w:val="none" w:sz="0" w:space="0" w:color="auto"/>
            <w:right w:val="none" w:sz="0" w:space="0" w:color="auto"/>
          </w:divBdr>
        </w:div>
        <w:div w:id="715474784">
          <w:marLeft w:val="0"/>
          <w:marRight w:val="0"/>
          <w:marTop w:val="0"/>
          <w:marBottom w:val="0"/>
          <w:divBdr>
            <w:top w:val="none" w:sz="0" w:space="0" w:color="auto"/>
            <w:left w:val="none" w:sz="0" w:space="0" w:color="auto"/>
            <w:bottom w:val="none" w:sz="0" w:space="0" w:color="auto"/>
            <w:right w:val="none" w:sz="0" w:space="0" w:color="auto"/>
          </w:divBdr>
        </w:div>
        <w:div w:id="1141459720">
          <w:marLeft w:val="0"/>
          <w:marRight w:val="0"/>
          <w:marTop w:val="0"/>
          <w:marBottom w:val="0"/>
          <w:divBdr>
            <w:top w:val="none" w:sz="0" w:space="0" w:color="auto"/>
            <w:left w:val="none" w:sz="0" w:space="0" w:color="auto"/>
            <w:bottom w:val="none" w:sz="0" w:space="0" w:color="auto"/>
            <w:right w:val="none" w:sz="0" w:space="0" w:color="auto"/>
          </w:divBdr>
        </w:div>
      </w:divsChild>
    </w:div>
    <w:div w:id="743990555">
      <w:bodyDiv w:val="1"/>
      <w:marLeft w:val="0"/>
      <w:marRight w:val="0"/>
      <w:marTop w:val="0"/>
      <w:marBottom w:val="0"/>
      <w:divBdr>
        <w:top w:val="none" w:sz="0" w:space="0" w:color="auto"/>
        <w:left w:val="none" w:sz="0" w:space="0" w:color="auto"/>
        <w:bottom w:val="none" w:sz="0" w:space="0" w:color="auto"/>
        <w:right w:val="none" w:sz="0" w:space="0" w:color="auto"/>
      </w:divBdr>
      <w:divsChild>
        <w:div w:id="169609211">
          <w:marLeft w:val="0"/>
          <w:marRight w:val="0"/>
          <w:marTop w:val="0"/>
          <w:marBottom w:val="0"/>
          <w:divBdr>
            <w:top w:val="none" w:sz="0" w:space="0" w:color="auto"/>
            <w:left w:val="none" w:sz="0" w:space="0" w:color="auto"/>
            <w:bottom w:val="none" w:sz="0" w:space="0" w:color="auto"/>
            <w:right w:val="none" w:sz="0" w:space="0" w:color="auto"/>
          </w:divBdr>
        </w:div>
      </w:divsChild>
    </w:div>
    <w:div w:id="785806636">
      <w:bodyDiv w:val="1"/>
      <w:marLeft w:val="0"/>
      <w:marRight w:val="0"/>
      <w:marTop w:val="0"/>
      <w:marBottom w:val="0"/>
      <w:divBdr>
        <w:top w:val="none" w:sz="0" w:space="0" w:color="auto"/>
        <w:left w:val="none" w:sz="0" w:space="0" w:color="auto"/>
        <w:bottom w:val="none" w:sz="0" w:space="0" w:color="auto"/>
        <w:right w:val="none" w:sz="0" w:space="0" w:color="auto"/>
      </w:divBdr>
      <w:divsChild>
        <w:div w:id="678969029">
          <w:marLeft w:val="0"/>
          <w:marRight w:val="0"/>
          <w:marTop w:val="0"/>
          <w:marBottom w:val="0"/>
          <w:divBdr>
            <w:top w:val="none" w:sz="0" w:space="0" w:color="auto"/>
            <w:left w:val="none" w:sz="0" w:space="0" w:color="auto"/>
            <w:bottom w:val="none" w:sz="0" w:space="0" w:color="auto"/>
            <w:right w:val="none" w:sz="0" w:space="0" w:color="auto"/>
          </w:divBdr>
        </w:div>
        <w:div w:id="852304662">
          <w:marLeft w:val="0"/>
          <w:marRight w:val="0"/>
          <w:marTop w:val="0"/>
          <w:marBottom w:val="0"/>
          <w:divBdr>
            <w:top w:val="none" w:sz="0" w:space="0" w:color="auto"/>
            <w:left w:val="none" w:sz="0" w:space="0" w:color="auto"/>
            <w:bottom w:val="none" w:sz="0" w:space="0" w:color="auto"/>
            <w:right w:val="none" w:sz="0" w:space="0" w:color="auto"/>
          </w:divBdr>
        </w:div>
        <w:div w:id="290744497">
          <w:marLeft w:val="0"/>
          <w:marRight w:val="0"/>
          <w:marTop w:val="0"/>
          <w:marBottom w:val="0"/>
          <w:divBdr>
            <w:top w:val="none" w:sz="0" w:space="0" w:color="auto"/>
            <w:left w:val="none" w:sz="0" w:space="0" w:color="auto"/>
            <w:bottom w:val="none" w:sz="0" w:space="0" w:color="auto"/>
            <w:right w:val="none" w:sz="0" w:space="0" w:color="auto"/>
          </w:divBdr>
        </w:div>
        <w:div w:id="1862088587">
          <w:marLeft w:val="0"/>
          <w:marRight w:val="0"/>
          <w:marTop w:val="0"/>
          <w:marBottom w:val="0"/>
          <w:divBdr>
            <w:top w:val="none" w:sz="0" w:space="0" w:color="auto"/>
            <w:left w:val="none" w:sz="0" w:space="0" w:color="auto"/>
            <w:bottom w:val="none" w:sz="0" w:space="0" w:color="auto"/>
            <w:right w:val="none" w:sz="0" w:space="0" w:color="auto"/>
          </w:divBdr>
        </w:div>
        <w:div w:id="1723822486">
          <w:marLeft w:val="0"/>
          <w:marRight w:val="0"/>
          <w:marTop w:val="0"/>
          <w:marBottom w:val="0"/>
          <w:divBdr>
            <w:top w:val="none" w:sz="0" w:space="0" w:color="auto"/>
            <w:left w:val="none" w:sz="0" w:space="0" w:color="auto"/>
            <w:bottom w:val="none" w:sz="0" w:space="0" w:color="auto"/>
            <w:right w:val="none" w:sz="0" w:space="0" w:color="auto"/>
          </w:divBdr>
        </w:div>
        <w:div w:id="840124988">
          <w:marLeft w:val="0"/>
          <w:marRight w:val="0"/>
          <w:marTop w:val="0"/>
          <w:marBottom w:val="0"/>
          <w:divBdr>
            <w:top w:val="none" w:sz="0" w:space="0" w:color="auto"/>
            <w:left w:val="none" w:sz="0" w:space="0" w:color="auto"/>
            <w:bottom w:val="none" w:sz="0" w:space="0" w:color="auto"/>
            <w:right w:val="none" w:sz="0" w:space="0" w:color="auto"/>
          </w:divBdr>
        </w:div>
        <w:div w:id="2101901615">
          <w:marLeft w:val="0"/>
          <w:marRight w:val="0"/>
          <w:marTop w:val="0"/>
          <w:marBottom w:val="0"/>
          <w:divBdr>
            <w:top w:val="none" w:sz="0" w:space="0" w:color="auto"/>
            <w:left w:val="none" w:sz="0" w:space="0" w:color="auto"/>
            <w:bottom w:val="none" w:sz="0" w:space="0" w:color="auto"/>
            <w:right w:val="none" w:sz="0" w:space="0" w:color="auto"/>
          </w:divBdr>
        </w:div>
        <w:div w:id="782767228">
          <w:marLeft w:val="0"/>
          <w:marRight w:val="0"/>
          <w:marTop w:val="0"/>
          <w:marBottom w:val="0"/>
          <w:divBdr>
            <w:top w:val="none" w:sz="0" w:space="0" w:color="auto"/>
            <w:left w:val="none" w:sz="0" w:space="0" w:color="auto"/>
            <w:bottom w:val="none" w:sz="0" w:space="0" w:color="auto"/>
            <w:right w:val="none" w:sz="0" w:space="0" w:color="auto"/>
          </w:divBdr>
        </w:div>
        <w:div w:id="1547912513">
          <w:marLeft w:val="0"/>
          <w:marRight w:val="0"/>
          <w:marTop w:val="0"/>
          <w:marBottom w:val="0"/>
          <w:divBdr>
            <w:top w:val="none" w:sz="0" w:space="0" w:color="auto"/>
            <w:left w:val="none" w:sz="0" w:space="0" w:color="auto"/>
            <w:bottom w:val="none" w:sz="0" w:space="0" w:color="auto"/>
            <w:right w:val="none" w:sz="0" w:space="0" w:color="auto"/>
          </w:divBdr>
        </w:div>
        <w:div w:id="1887178923">
          <w:marLeft w:val="0"/>
          <w:marRight w:val="0"/>
          <w:marTop w:val="0"/>
          <w:marBottom w:val="0"/>
          <w:divBdr>
            <w:top w:val="none" w:sz="0" w:space="0" w:color="auto"/>
            <w:left w:val="none" w:sz="0" w:space="0" w:color="auto"/>
            <w:bottom w:val="none" w:sz="0" w:space="0" w:color="auto"/>
            <w:right w:val="none" w:sz="0" w:space="0" w:color="auto"/>
          </w:divBdr>
        </w:div>
        <w:div w:id="1990475009">
          <w:marLeft w:val="0"/>
          <w:marRight w:val="0"/>
          <w:marTop w:val="0"/>
          <w:marBottom w:val="0"/>
          <w:divBdr>
            <w:top w:val="none" w:sz="0" w:space="0" w:color="auto"/>
            <w:left w:val="none" w:sz="0" w:space="0" w:color="auto"/>
            <w:bottom w:val="none" w:sz="0" w:space="0" w:color="auto"/>
            <w:right w:val="none" w:sz="0" w:space="0" w:color="auto"/>
          </w:divBdr>
        </w:div>
        <w:div w:id="1474954294">
          <w:marLeft w:val="0"/>
          <w:marRight w:val="0"/>
          <w:marTop w:val="0"/>
          <w:marBottom w:val="0"/>
          <w:divBdr>
            <w:top w:val="none" w:sz="0" w:space="0" w:color="auto"/>
            <w:left w:val="none" w:sz="0" w:space="0" w:color="auto"/>
            <w:bottom w:val="none" w:sz="0" w:space="0" w:color="auto"/>
            <w:right w:val="none" w:sz="0" w:space="0" w:color="auto"/>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260598041">
          <w:marLeft w:val="0"/>
          <w:marRight w:val="0"/>
          <w:marTop w:val="0"/>
          <w:marBottom w:val="0"/>
          <w:divBdr>
            <w:top w:val="none" w:sz="0" w:space="0" w:color="auto"/>
            <w:left w:val="none" w:sz="0" w:space="0" w:color="auto"/>
            <w:bottom w:val="none" w:sz="0" w:space="0" w:color="auto"/>
            <w:right w:val="none" w:sz="0" w:space="0" w:color="auto"/>
          </w:divBdr>
        </w:div>
        <w:div w:id="1257860150">
          <w:marLeft w:val="0"/>
          <w:marRight w:val="0"/>
          <w:marTop w:val="0"/>
          <w:marBottom w:val="0"/>
          <w:divBdr>
            <w:top w:val="none" w:sz="0" w:space="0" w:color="auto"/>
            <w:left w:val="none" w:sz="0" w:space="0" w:color="auto"/>
            <w:bottom w:val="none" w:sz="0" w:space="0" w:color="auto"/>
            <w:right w:val="none" w:sz="0" w:space="0" w:color="auto"/>
          </w:divBdr>
        </w:div>
        <w:div w:id="1890722020">
          <w:marLeft w:val="0"/>
          <w:marRight w:val="0"/>
          <w:marTop w:val="0"/>
          <w:marBottom w:val="0"/>
          <w:divBdr>
            <w:top w:val="none" w:sz="0" w:space="0" w:color="auto"/>
            <w:left w:val="none" w:sz="0" w:space="0" w:color="auto"/>
            <w:bottom w:val="none" w:sz="0" w:space="0" w:color="auto"/>
            <w:right w:val="none" w:sz="0" w:space="0" w:color="auto"/>
          </w:divBdr>
        </w:div>
        <w:div w:id="1689257629">
          <w:marLeft w:val="0"/>
          <w:marRight w:val="0"/>
          <w:marTop w:val="0"/>
          <w:marBottom w:val="0"/>
          <w:divBdr>
            <w:top w:val="none" w:sz="0" w:space="0" w:color="auto"/>
            <w:left w:val="none" w:sz="0" w:space="0" w:color="auto"/>
            <w:bottom w:val="none" w:sz="0" w:space="0" w:color="auto"/>
            <w:right w:val="none" w:sz="0" w:space="0" w:color="auto"/>
          </w:divBdr>
        </w:div>
        <w:div w:id="1046832320">
          <w:marLeft w:val="0"/>
          <w:marRight w:val="0"/>
          <w:marTop w:val="0"/>
          <w:marBottom w:val="0"/>
          <w:divBdr>
            <w:top w:val="none" w:sz="0" w:space="0" w:color="auto"/>
            <w:left w:val="none" w:sz="0" w:space="0" w:color="auto"/>
            <w:bottom w:val="none" w:sz="0" w:space="0" w:color="auto"/>
            <w:right w:val="none" w:sz="0" w:space="0" w:color="auto"/>
          </w:divBdr>
        </w:div>
        <w:div w:id="828323595">
          <w:marLeft w:val="0"/>
          <w:marRight w:val="0"/>
          <w:marTop w:val="0"/>
          <w:marBottom w:val="0"/>
          <w:divBdr>
            <w:top w:val="none" w:sz="0" w:space="0" w:color="auto"/>
            <w:left w:val="none" w:sz="0" w:space="0" w:color="auto"/>
            <w:bottom w:val="none" w:sz="0" w:space="0" w:color="auto"/>
            <w:right w:val="none" w:sz="0" w:space="0" w:color="auto"/>
          </w:divBdr>
        </w:div>
        <w:div w:id="817764776">
          <w:marLeft w:val="0"/>
          <w:marRight w:val="0"/>
          <w:marTop w:val="0"/>
          <w:marBottom w:val="0"/>
          <w:divBdr>
            <w:top w:val="none" w:sz="0" w:space="0" w:color="auto"/>
            <w:left w:val="none" w:sz="0" w:space="0" w:color="auto"/>
            <w:bottom w:val="none" w:sz="0" w:space="0" w:color="auto"/>
            <w:right w:val="none" w:sz="0" w:space="0" w:color="auto"/>
          </w:divBdr>
        </w:div>
        <w:div w:id="1511605656">
          <w:marLeft w:val="0"/>
          <w:marRight w:val="0"/>
          <w:marTop w:val="0"/>
          <w:marBottom w:val="0"/>
          <w:divBdr>
            <w:top w:val="none" w:sz="0" w:space="0" w:color="auto"/>
            <w:left w:val="none" w:sz="0" w:space="0" w:color="auto"/>
            <w:bottom w:val="none" w:sz="0" w:space="0" w:color="auto"/>
            <w:right w:val="none" w:sz="0" w:space="0" w:color="auto"/>
          </w:divBdr>
        </w:div>
        <w:div w:id="1733117224">
          <w:marLeft w:val="0"/>
          <w:marRight w:val="0"/>
          <w:marTop w:val="0"/>
          <w:marBottom w:val="0"/>
          <w:divBdr>
            <w:top w:val="none" w:sz="0" w:space="0" w:color="auto"/>
            <w:left w:val="none" w:sz="0" w:space="0" w:color="auto"/>
            <w:bottom w:val="none" w:sz="0" w:space="0" w:color="auto"/>
            <w:right w:val="none" w:sz="0" w:space="0" w:color="auto"/>
          </w:divBdr>
        </w:div>
        <w:div w:id="985939206">
          <w:marLeft w:val="0"/>
          <w:marRight w:val="0"/>
          <w:marTop w:val="0"/>
          <w:marBottom w:val="0"/>
          <w:divBdr>
            <w:top w:val="none" w:sz="0" w:space="0" w:color="auto"/>
            <w:left w:val="none" w:sz="0" w:space="0" w:color="auto"/>
            <w:bottom w:val="none" w:sz="0" w:space="0" w:color="auto"/>
            <w:right w:val="none" w:sz="0" w:space="0" w:color="auto"/>
          </w:divBdr>
        </w:div>
      </w:divsChild>
    </w:div>
    <w:div w:id="1241677419">
      <w:bodyDiv w:val="1"/>
      <w:marLeft w:val="0"/>
      <w:marRight w:val="0"/>
      <w:marTop w:val="0"/>
      <w:marBottom w:val="0"/>
      <w:divBdr>
        <w:top w:val="none" w:sz="0" w:space="0" w:color="auto"/>
        <w:left w:val="none" w:sz="0" w:space="0" w:color="auto"/>
        <w:bottom w:val="none" w:sz="0" w:space="0" w:color="auto"/>
        <w:right w:val="none" w:sz="0" w:space="0" w:color="auto"/>
      </w:divBdr>
      <w:divsChild>
        <w:div w:id="289476012">
          <w:marLeft w:val="0"/>
          <w:marRight w:val="0"/>
          <w:marTop w:val="0"/>
          <w:marBottom w:val="0"/>
          <w:divBdr>
            <w:top w:val="none" w:sz="0" w:space="0" w:color="auto"/>
            <w:left w:val="none" w:sz="0" w:space="0" w:color="auto"/>
            <w:bottom w:val="none" w:sz="0" w:space="0" w:color="auto"/>
            <w:right w:val="none" w:sz="0" w:space="0" w:color="auto"/>
          </w:divBdr>
        </w:div>
        <w:div w:id="417287502">
          <w:marLeft w:val="0"/>
          <w:marRight w:val="0"/>
          <w:marTop w:val="0"/>
          <w:marBottom w:val="0"/>
          <w:divBdr>
            <w:top w:val="none" w:sz="0" w:space="0" w:color="auto"/>
            <w:left w:val="none" w:sz="0" w:space="0" w:color="auto"/>
            <w:bottom w:val="none" w:sz="0" w:space="0" w:color="auto"/>
            <w:right w:val="none" w:sz="0" w:space="0" w:color="auto"/>
          </w:divBdr>
        </w:div>
        <w:div w:id="1035423831">
          <w:marLeft w:val="0"/>
          <w:marRight w:val="0"/>
          <w:marTop w:val="0"/>
          <w:marBottom w:val="0"/>
          <w:divBdr>
            <w:top w:val="none" w:sz="0" w:space="0" w:color="auto"/>
            <w:left w:val="none" w:sz="0" w:space="0" w:color="auto"/>
            <w:bottom w:val="none" w:sz="0" w:space="0" w:color="auto"/>
            <w:right w:val="none" w:sz="0" w:space="0" w:color="auto"/>
          </w:divBdr>
        </w:div>
      </w:divsChild>
    </w:div>
    <w:div w:id="1242833914">
      <w:bodyDiv w:val="1"/>
      <w:marLeft w:val="0"/>
      <w:marRight w:val="0"/>
      <w:marTop w:val="0"/>
      <w:marBottom w:val="0"/>
      <w:divBdr>
        <w:top w:val="none" w:sz="0" w:space="0" w:color="auto"/>
        <w:left w:val="none" w:sz="0" w:space="0" w:color="auto"/>
        <w:bottom w:val="none" w:sz="0" w:space="0" w:color="auto"/>
        <w:right w:val="none" w:sz="0" w:space="0" w:color="auto"/>
      </w:divBdr>
      <w:divsChild>
        <w:div w:id="305360452">
          <w:marLeft w:val="0"/>
          <w:marRight w:val="0"/>
          <w:marTop w:val="0"/>
          <w:marBottom w:val="0"/>
          <w:divBdr>
            <w:top w:val="none" w:sz="0" w:space="0" w:color="auto"/>
            <w:left w:val="none" w:sz="0" w:space="0" w:color="auto"/>
            <w:bottom w:val="none" w:sz="0" w:space="0" w:color="auto"/>
            <w:right w:val="none" w:sz="0" w:space="0" w:color="auto"/>
          </w:divBdr>
        </w:div>
        <w:div w:id="1240097739">
          <w:marLeft w:val="0"/>
          <w:marRight w:val="0"/>
          <w:marTop w:val="0"/>
          <w:marBottom w:val="0"/>
          <w:divBdr>
            <w:top w:val="none" w:sz="0" w:space="0" w:color="auto"/>
            <w:left w:val="none" w:sz="0" w:space="0" w:color="auto"/>
            <w:bottom w:val="none" w:sz="0" w:space="0" w:color="auto"/>
            <w:right w:val="none" w:sz="0" w:space="0" w:color="auto"/>
          </w:divBdr>
        </w:div>
        <w:div w:id="269555313">
          <w:marLeft w:val="0"/>
          <w:marRight w:val="0"/>
          <w:marTop w:val="0"/>
          <w:marBottom w:val="0"/>
          <w:divBdr>
            <w:top w:val="none" w:sz="0" w:space="0" w:color="auto"/>
            <w:left w:val="none" w:sz="0" w:space="0" w:color="auto"/>
            <w:bottom w:val="none" w:sz="0" w:space="0" w:color="auto"/>
            <w:right w:val="none" w:sz="0" w:space="0" w:color="auto"/>
          </w:divBdr>
        </w:div>
        <w:div w:id="2028099799">
          <w:marLeft w:val="0"/>
          <w:marRight w:val="0"/>
          <w:marTop w:val="0"/>
          <w:marBottom w:val="0"/>
          <w:divBdr>
            <w:top w:val="none" w:sz="0" w:space="0" w:color="auto"/>
            <w:left w:val="none" w:sz="0" w:space="0" w:color="auto"/>
            <w:bottom w:val="none" w:sz="0" w:space="0" w:color="auto"/>
            <w:right w:val="none" w:sz="0" w:space="0" w:color="auto"/>
          </w:divBdr>
        </w:div>
        <w:div w:id="1576430012">
          <w:marLeft w:val="0"/>
          <w:marRight w:val="0"/>
          <w:marTop w:val="0"/>
          <w:marBottom w:val="0"/>
          <w:divBdr>
            <w:top w:val="none" w:sz="0" w:space="0" w:color="auto"/>
            <w:left w:val="none" w:sz="0" w:space="0" w:color="auto"/>
            <w:bottom w:val="none" w:sz="0" w:space="0" w:color="auto"/>
            <w:right w:val="none" w:sz="0" w:space="0" w:color="auto"/>
          </w:divBdr>
        </w:div>
        <w:div w:id="1886943409">
          <w:marLeft w:val="0"/>
          <w:marRight w:val="0"/>
          <w:marTop w:val="0"/>
          <w:marBottom w:val="0"/>
          <w:divBdr>
            <w:top w:val="none" w:sz="0" w:space="0" w:color="auto"/>
            <w:left w:val="none" w:sz="0" w:space="0" w:color="auto"/>
            <w:bottom w:val="none" w:sz="0" w:space="0" w:color="auto"/>
            <w:right w:val="none" w:sz="0" w:space="0" w:color="auto"/>
          </w:divBdr>
        </w:div>
      </w:divsChild>
    </w:div>
    <w:div w:id="1287812870">
      <w:bodyDiv w:val="1"/>
      <w:marLeft w:val="0"/>
      <w:marRight w:val="0"/>
      <w:marTop w:val="0"/>
      <w:marBottom w:val="0"/>
      <w:divBdr>
        <w:top w:val="none" w:sz="0" w:space="0" w:color="auto"/>
        <w:left w:val="none" w:sz="0" w:space="0" w:color="auto"/>
        <w:bottom w:val="none" w:sz="0" w:space="0" w:color="auto"/>
        <w:right w:val="none" w:sz="0" w:space="0" w:color="auto"/>
      </w:divBdr>
      <w:divsChild>
        <w:div w:id="7220043">
          <w:marLeft w:val="0"/>
          <w:marRight w:val="0"/>
          <w:marTop w:val="0"/>
          <w:marBottom w:val="0"/>
          <w:divBdr>
            <w:top w:val="none" w:sz="0" w:space="0" w:color="auto"/>
            <w:left w:val="none" w:sz="0" w:space="0" w:color="auto"/>
            <w:bottom w:val="none" w:sz="0" w:space="0" w:color="auto"/>
            <w:right w:val="none" w:sz="0" w:space="0" w:color="auto"/>
          </w:divBdr>
        </w:div>
        <w:div w:id="1850636051">
          <w:marLeft w:val="0"/>
          <w:marRight w:val="0"/>
          <w:marTop w:val="0"/>
          <w:marBottom w:val="0"/>
          <w:divBdr>
            <w:top w:val="none" w:sz="0" w:space="0" w:color="auto"/>
            <w:left w:val="none" w:sz="0" w:space="0" w:color="auto"/>
            <w:bottom w:val="none" w:sz="0" w:space="0" w:color="auto"/>
            <w:right w:val="none" w:sz="0" w:space="0" w:color="auto"/>
          </w:divBdr>
        </w:div>
        <w:div w:id="1340230993">
          <w:marLeft w:val="0"/>
          <w:marRight w:val="0"/>
          <w:marTop w:val="0"/>
          <w:marBottom w:val="0"/>
          <w:divBdr>
            <w:top w:val="none" w:sz="0" w:space="0" w:color="auto"/>
            <w:left w:val="none" w:sz="0" w:space="0" w:color="auto"/>
            <w:bottom w:val="none" w:sz="0" w:space="0" w:color="auto"/>
            <w:right w:val="none" w:sz="0" w:space="0" w:color="auto"/>
          </w:divBdr>
        </w:div>
        <w:div w:id="1239944677">
          <w:marLeft w:val="0"/>
          <w:marRight w:val="0"/>
          <w:marTop w:val="0"/>
          <w:marBottom w:val="0"/>
          <w:divBdr>
            <w:top w:val="none" w:sz="0" w:space="0" w:color="auto"/>
            <w:left w:val="none" w:sz="0" w:space="0" w:color="auto"/>
            <w:bottom w:val="none" w:sz="0" w:space="0" w:color="auto"/>
            <w:right w:val="none" w:sz="0" w:space="0" w:color="auto"/>
          </w:divBdr>
        </w:div>
        <w:div w:id="59865028">
          <w:marLeft w:val="0"/>
          <w:marRight w:val="0"/>
          <w:marTop w:val="0"/>
          <w:marBottom w:val="0"/>
          <w:divBdr>
            <w:top w:val="none" w:sz="0" w:space="0" w:color="auto"/>
            <w:left w:val="none" w:sz="0" w:space="0" w:color="auto"/>
            <w:bottom w:val="none" w:sz="0" w:space="0" w:color="auto"/>
            <w:right w:val="none" w:sz="0" w:space="0" w:color="auto"/>
          </w:divBdr>
        </w:div>
        <w:div w:id="1084451902">
          <w:marLeft w:val="0"/>
          <w:marRight w:val="0"/>
          <w:marTop w:val="0"/>
          <w:marBottom w:val="0"/>
          <w:divBdr>
            <w:top w:val="none" w:sz="0" w:space="0" w:color="auto"/>
            <w:left w:val="none" w:sz="0" w:space="0" w:color="auto"/>
            <w:bottom w:val="none" w:sz="0" w:space="0" w:color="auto"/>
            <w:right w:val="none" w:sz="0" w:space="0" w:color="auto"/>
          </w:divBdr>
        </w:div>
        <w:div w:id="929703706">
          <w:marLeft w:val="0"/>
          <w:marRight w:val="0"/>
          <w:marTop w:val="0"/>
          <w:marBottom w:val="0"/>
          <w:divBdr>
            <w:top w:val="none" w:sz="0" w:space="0" w:color="auto"/>
            <w:left w:val="none" w:sz="0" w:space="0" w:color="auto"/>
            <w:bottom w:val="none" w:sz="0" w:space="0" w:color="auto"/>
            <w:right w:val="none" w:sz="0" w:space="0" w:color="auto"/>
          </w:divBdr>
        </w:div>
        <w:div w:id="797066255">
          <w:marLeft w:val="0"/>
          <w:marRight w:val="0"/>
          <w:marTop w:val="0"/>
          <w:marBottom w:val="0"/>
          <w:divBdr>
            <w:top w:val="none" w:sz="0" w:space="0" w:color="auto"/>
            <w:left w:val="none" w:sz="0" w:space="0" w:color="auto"/>
            <w:bottom w:val="none" w:sz="0" w:space="0" w:color="auto"/>
            <w:right w:val="none" w:sz="0" w:space="0" w:color="auto"/>
          </w:divBdr>
        </w:div>
        <w:div w:id="201942377">
          <w:marLeft w:val="0"/>
          <w:marRight w:val="0"/>
          <w:marTop w:val="0"/>
          <w:marBottom w:val="0"/>
          <w:divBdr>
            <w:top w:val="none" w:sz="0" w:space="0" w:color="auto"/>
            <w:left w:val="none" w:sz="0" w:space="0" w:color="auto"/>
            <w:bottom w:val="none" w:sz="0" w:space="0" w:color="auto"/>
            <w:right w:val="none" w:sz="0" w:space="0" w:color="auto"/>
          </w:divBdr>
        </w:div>
        <w:div w:id="550655023">
          <w:marLeft w:val="0"/>
          <w:marRight w:val="0"/>
          <w:marTop w:val="0"/>
          <w:marBottom w:val="0"/>
          <w:divBdr>
            <w:top w:val="none" w:sz="0" w:space="0" w:color="auto"/>
            <w:left w:val="none" w:sz="0" w:space="0" w:color="auto"/>
            <w:bottom w:val="none" w:sz="0" w:space="0" w:color="auto"/>
            <w:right w:val="none" w:sz="0" w:space="0" w:color="auto"/>
          </w:divBdr>
        </w:div>
        <w:div w:id="761878613">
          <w:marLeft w:val="0"/>
          <w:marRight w:val="0"/>
          <w:marTop w:val="0"/>
          <w:marBottom w:val="0"/>
          <w:divBdr>
            <w:top w:val="none" w:sz="0" w:space="0" w:color="auto"/>
            <w:left w:val="none" w:sz="0" w:space="0" w:color="auto"/>
            <w:bottom w:val="none" w:sz="0" w:space="0" w:color="auto"/>
            <w:right w:val="none" w:sz="0" w:space="0" w:color="auto"/>
          </w:divBdr>
        </w:div>
        <w:div w:id="1739939094">
          <w:marLeft w:val="0"/>
          <w:marRight w:val="0"/>
          <w:marTop w:val="0"/>
          <w:marBottom w:val="0"/>
          <w:divBdr>
            <w:top w:val="none" w:sz="0" w:space="0" w:color="auto"/>
            <w:left w:val="none" w:sz="0" w:space="0" w:color="auto"/>
            <w:bottom w:val="none" w:sz="0" w:space="0" w:color="auto"/>
            <w:right w:val="none" w:sz="0" w:space="0" w:color="auto"/>
          </w:divBdr>
        </w:div>
        <w:div w:id="881408912">
          <w:marLeft w:val="0"/>
          <w:marRight w:val="0"/>
          <w:marTop w:val="0"/>
          <w:marBottom w:val="0"/>
          <w:divBdr>
            <w:top w:val="none" w:sz="0" w:space="0" w:color="auto"/>
            <w:left w:val="none" w:sz="0" w:space="0" w:color="auto"/>
            <w:bottom w:val="none" w:sz="0" w:space="0" w:color="auto"/>
            <w:right w:val="none" w:sz="0" w:space="0" w:color="auto"/>
          </w:divBdr>
        </w:div>
        <w:div w:id="651179261">
          <w:marLeft w:val="0"/>
          <w:marRight w:val="0"/>
          <w:marTop w:val="0"/>
          <w:marBottom w:val="0"/>
          <w:divBdr>
            <w:top w:val="none" w:sz="0" w:space="0" w:color="auto"/>
            <w:left w:val="none" w:sz="0" w:space="0" w:color="auto"/>
            <w:bottom w:val="none" w:sz="0" w:space="0" w:color="auto"/>
            <w:right w:val="none" w:sz="0" w:space="0" w:color="auto"/>
          </w:divBdr>
        </w:div>
        <w:div w:id="1409155723">
          <w:marLeft w:val="0"/>
          <w:marRight w:val="0"/>
          <w:marTop w:val="0"/>
          <w:marBottom w:val="0"/>
          <w:divBdr>
            <w:top w:val="none" w:sz="0" w:space="0" w:color="auto"/>
            <w:left w:val="none" w:sz="0" w:space="0" w:color="auto"/>
            <w:bottom w:val="none" w:sz="0" w:space="0" w:color="auto"/>
            <w:right w:val="none" w:sz="0" w:space="0" w:color="auto"/>
          </w:divBdr>
        </w:div>
        <w:div w:id="672144331">
          <w:marLeft w:val="0"/>
          <w:marRight w:val="0"/>
          <w:marTop w:val="0"/>
          <w:marBottom w:val="0"/>
          <w:divBdr>
            <w:top w:val="none" w:sz="0" w:space="0" w:color="auto"/>
            <w:left w:val="none" w:sz="0" w:space="0" w:color="auto"/>
            <w:bottom w:val="none" w:sz="0" w:space="0" w:color="auto"/>
            <w:right w:val="none" w:sz="0" w:space="0" w:color="auto"/>
          </w:divBdr>
        </w:div>
      </w:divsChild>
    </w:div>
    <w:div w:id="1526477471">
      <w:bodyDiv w:val="1"/>
      <w:marLeft w:val="0"/>
      <w:marRight w:val="0"/>
      <w:marTop w:val="0"/>
      <w:marBottom w:val="0"/>
      <w:divBdr>
        <w:top w:val="none" w:sz="0" w:space="0" w:color="auto"/>
        <w:left w:val="none" w:sz="0" w:space="0" w:color="auto"/>
        <w:bottom w:val="none" w:sz="0" w:space="0" w:color="auto"/>
        <w:right w:val="none" w:sz="0" w:space="0" w:color="auto"/>
      </w:divBdr>
      <w:divsChild>
        <w:div w:id="1525705402">
          <w:marLeft w:val="0"/>
          <w:marRight w:val="0"/>
          <w:marTop w:val="0"/>
          <w:marBottom w:val="0"/>
          <w:divBdr>
            <w:top w:val="none" w:sz="0" w:space="0" w:color="auto"/>
            <w:left w:val="none" w:sz="0" w:space="0" w:color="auto"/>
            <w:bottom w:val="none" w:sz="0" w:space="0" w:color="auto"/>
            <w:right w:val="none" w:sz="0" w:space="0" w:color="auto"/>
          </w:divBdr>
        </w:div>
        <w:div w:id="362487036">
          <w:marLeft w:val="0"/>
          <w:marRight w:val="0"/>
          <w:marTop w:val="0"/>
          <w:marBottom w:val="0"/>
          <w:divBdr>
            <w:top w:val="none" w:sz="0" w:space="0" w:color="auto"/>
            <w:left w:val="none" w:sz="0" w:space="0" w:color="auto"/>
            <w:bottom w:val="none" w:sz="0" w:space="0" w:color="auto"/>
            <w:right w:val="none" w:sz="0" w:space="0" w:color="auto"/>
          </w:divBdr>
        </w:div>
        <w:div w:id="38826620">
          <w:marLeft w:val="0"/>
          <w:marRight w:val="0"/>
          <w:marTop w:val="0"/>
          <w:marBottom w:val="0"/>
          <w:divBdr>
            <w:top w:val="none" w:sz="0" w:space="0" w:color="auto"/>
            <w:left w:val="none" w:sz="0" w:space="0" w:color="auto"/>
            <w:bottom w:val="none" w:sz="0" w:space="0" w:color="auto"/>
            <w:right w:val="none" w:sz="0" w:space="0" w:color="auto"/>
          </w:divBdr>
        </w:div>
        <w:div w:id="513493064">
          <w:marLeft w:val="0"/>
          <w:marRight w:val="0"/>
          <w:marTop w:val="0"/>
          <w:marBottom w:val="0"/>
          <w:divBdr>
            <w:top w:val="none" w:sz="0" w:space="0" w:color="auto"/>
            <w:left w:val="none" w:sz="0" w:space="0" w:color="auto"/>
            <w:bottom w:val="none" w:sz="0" w:space="0" w:color="auto"/>
            <w:right w:val="none" w:sz="0" w:space="0" w:color="auto"/>
          </w:divBdr>
        </w:div>
        <w:div w:id="349062332">
          <w:marLeft w:val="0"/>
          <w:marRight w:val="0"/>
          <w:marTop w:val="0"/>
          <w:marBottom w:val="0"/>
          <w:divBdr>
            <w:top w:val="none" w:sz="0" w:space="0" w:color="auto"/>
            <w:left w:val="none" w:sz="0" w:space="0" w:color="auto"/>
            <w:bottom w:val="none" w:sz="0" w:space="0" w:color="auto"/>
            <w:right w:val="none" w:sz="0" w:space="0" w:color="auto"/>
          </w:divBdr>
        </w:div>
        <w:div w:id="159350152">
          <w:marLeft w:val="0"/>
          <w:marRight w:val="0"/>
          <w:marTop w:val="0"/>
          <w:marBottom w:val="0"/>
          <w:divBdr>
            <w:top w:val="none" w:sz="0" w:space="0" w:color="auto"/>
            <w:left w:val="none" w:sz="0" w:space="0" w:color="auto"/>
            <w:bottom w:val="none" w:sz="0" w:space="0" w:color="auto"/>
            <w:right w:val="none" w:sz="0" w:space="0" w:color="auto"/>
          </w:divBdr>
        </w:div>
        <w:div w:id="180582803">
          <w:marLeft w:val="0"/>
          <w:marRight w:val="0"/>
          <w:marTop w:val="0"/>
          <w:marBottom w:val="0"/>
          <w:divBdr>
            <w:top w:val="none" w:sz="0" w:space="0" w:color="auto"/>
            <w:left w:val="none" w:sz="0" w:space="0" w:color="auto"/>
            <w:bottom w:val="none" w:sz="0" w:space="0" w:color="auto"/>
            <w:right w:val="none" w:sz="0" w:space="0" w:color="auto"/>
          </w:divBdr>
        </w:div>
        <w:div w:id="919486886">
          <w:marLeft w:val="0"/>
          <w:marRight w:val="0"/>
          <w:marTop w:val="0"/>
          <w:marBottom w:val="0"/>
          <w:divBdr>
            <w:top w:val="none" w:sz="0" w:space="0" w:color="auto"/>
            <w:left w:val="none" w:sz="0" w:space="0" w:color="auto"/>
            <w:bottom w:val="none" w:sz="0" w:space="0" w:color="auto"/>
            <w:right w:val="none" w:sz="0" w:space="0" w:color="auto"/>
          </w:divBdr>
        </w:div>
        <w:div w:id="422191144">
          <w:marLeft w:val="0"/>
          <w:marRight w:val="0"/>
          <w:marTop w:val="0"/>
          <w:marBottom w:val="0"/>
          <w:divBdr>
            <w:top w:val="none" w:sz="0" w:space="0" w:color="auto"/>
            <w:left w:val="none" w:sz="0" w:space="0" w:color="auto"/>
            <w:bottom w:val="none" w:sz="0" w:space="0" w:color="auto"/>
            <w:right w:val="none" w:sz="0" w:space="0" w:color="auto"/>
          </w:divBdr>
        </w:div>
        <w:div w:id="514996132">
          <w:marLeft w:val="0"/>
          <w:marRight w:val="0"/>
          <w:marTop w:val="0"/>
          <w:marBottom w:val="0"/>
          <w:divBdr>
            <w:top w:val="none" w:sz="0" w:space="0" w:color="auto"/>
            <w:left w:val="none" w:sz="0" w:space="0" w:color="auto"/>
            <w:bottom w:val="none" w:sz="0" w:space="0" w:color="auto"/>
            <w:right w:val="none" w:sz="0" w:space="0" w:color="auto"/>
          </w:divBdr>
        </w:div>
        <w:div w:id="419764811">
          <w:marLeft w:val="0"/>
          <w:marRight w:val="0"/>
          <w:marTop w:val="0"/>
          <w:marBottom w:val="0"/>
          <w:divBdr>
            <w:top w:val="none" w:sz="0" w:space="0" w:color="auto"/>
            <w:left w:val="none" w:sz="0" w:space="0" w:color="auto"/>
            <w:bottom w:val="none" w:sz="0" w:space="0" w:color="auto"/>
            <w:right w:val="none" w:sz="0" w:space="0" w:color="auto"/>
          </w:divBdr>
        </w:div>
        <w:div w:id="1092780023">
          <w:marLeft w:val="0"/>
          <w:marRight w:val="0"/>
          <w:marTop w:val="0"/>
          <w:marBottom w:val="0"/>
          <w:divBdr>
            <w:top w:val="none" w:sz="0" w:space="0" w:color="auto"/>
            <w:left w:val="none" w:sz="0" w:space="0" w:color="auto"/>
            <w:bottom w:val="none" w:sz="0" w:space="0" w:color="auto"/>
            <w:right w:val="none" w:sz="0" w:space="0" w:color="auto"/>
          </w:divBdr>
        </w:div>
        <w:div w:id="1446578465">
          <w:marLeft w:val="0"/>
          <w:marRight w:val="0"/>
          <w:marTop w:val="0"/>
          <w:marBottom w:val="0"/>
          <w:divBdr>
            <w:top w:val="none" w:sz="0" w:space="0" w:color="auto"/>
            <w:left w:val="none" w:sz="0" w:space="0" w:color="auto"/>
            <w:bottom w:val="none" w:sz="0" w:space="0" w:color="auto"/>
            <w:right w:val="none" w:sz="0" w:space="0" w:color="auto"/>
          </w:divBdr>
        </w:div>
        <w:div w:id="1005471767">
          <w:marLeft w:val="0"/>
          <w:marRight w:val="0"/>
          <w:marTop w:val="0"/>
          <w:marBottom w:val="0"/>
          <w:divBdr>
            <w:top w:val="none" w:sz="0" w:space="0" w:color="auto"/>
            <w:left w:val="none" w:sz="0" w:space="0" w:color="auto"/>
            <w:bottom w:val="none" w:sz="0" w:space="0" w:color="auto"/>
            <w:right w:val="none" w:sz="0" w:space="0" w:color="auto"/>
          </w:divBdr>
        </w:div>
        <w:div w:id="889850205">
          <w:marLeft w:val="0"/>
          <w:marRight w:val="0"/>
          <w:marTop w:val="0"/>
          <w:marBottom w:val="0"/>
          <w:divBdr>
            <w:top w:val="none" w:sz="0" w:space="0" w:color="auto"/>
            <w:left w:val="none" w:sz="0" w:space="0" w:color="auto"/>
            <w:bottom w:val="none" w:sz="0" w:space="0" w:color="auto"/>
            <w:right w:val="none" w:sz="0" w:space="0" w:color="auto"/>
          </w:divBdr>
        </w:div>
        <w:div w:id="1131022743">
          <w:marLeft w:val="0"/>
          <w:marRight w:val="0"/>
          <w:marTop w:val="0"/>
          <w:marBottom w:val="0"/>
          <w:divBdr>
            <w:top w:val="none" w:sz="0" w:space="0" w:color="auto"/>
            <w:left w:val="none" w:sz="0" w:space="0" w:color="auto"/>
            <w:bottom w:val="none" w:sz="0" w:space="0" w:color="auto"/>
            <w:right w:val="none" w:sz="0" w:space="0" w:color="auto"/>
          </w:divBdr>
        </w:div>
        <w:div w:id="1851868126">
          <w:marLeft w:val="0"/>
          <w:marRight w:val="0"/>
          <w:marTop w:val="0"/>
          <w:marBottom w:val="0"/>
          <w:divBdr>
            <w:top w:val="none" w:sz="0" w:space="0" w:color="auto"/>
            <w:left w:val="none" w:sz="0" w:space="0" w:color="auto"/>
            <w:bottom w:val="none" w:sz="0" w:space="0" w:color="auto"/>
            <w:right w:val="none" w:sz="0" w:space="0" w:color="auto"/>
          </w:divBdr>
        </w:div>
        <w:div w:id="1247837202">
          <w:marLeft w:val="0"/>
          <w:marRight w:val="0"/>
          <w:marTop w:val="0"/>
          <w:marBottom w:val="0"/>
          <w:divBdr>
            <w:top w:val="none" w:sz="0" w:space="0" w:color="auto"/>
            <w:left w:val="none" w:sz="0" w:space="0" w:color="auto"/>
            <w:bottom w:val="none" w:sz="0" w:space="0" w:color="auto"/>
            <w:right w:val="none" w:sz="0" w:space="0" w:color="auto"/>
          </w:divBdr>
        </w:div>
        <w:div w:id="1830055766">
          <w:marLeft w:val="0"/>
          <w:marRight w:val="0"/>
          <w:marTop w:val="0"/>
          <w:marBottom w:val="0"/>
          <w:divBdr>
            <w:top w:val="none" w:sz="0" w:space="0" w:color="auto"/>
            <w:left w:val="none" w:sz="0" w:space="0" w:color="auto"/>
            <w:bottom w:val="none" w:sz="0" w:space="0" w:color="auto"/>
            <w:right w:val="none" w:sz="0" w:space="0" w:color="auto"/>
          </w:divBdr>
        </w:div>
        <w:div w:id="1796370706">
          <w:marLeft w:val="0"/>
          <w:marRight w:val="0"/>
          <w:marTop w:val="0"/>
          <w:marBottom w:val="0"/>
          <w:divBdr>
            <w:top w:val="none" w:sz="0" w:space="0" w:color="auto"/>
            <w:left w:val="none" w:sz="0" w:space="0" w:color="auto"/>
            <w:bottom w:val="none" w:sz="0" w:space="0" w:color="auto"/>
            <w:right w:val="none" w:sz="0" w:space="0" w:color="auto"/>
          </w:divBdr>
        </w:div>
        <w:div w:id="1802309673">
          <w:marLeft w:val="0"/>
          <w:marRight w:val="0"/>
          <w:marTop w:val="0"/>
          <w:marBottom w:val="0"/>
          <w:divBdr>
            <w:top w:val="none" w:sz="0" w:space="0" w:color="auto"/>
            <w:left w:val="none" w:sz="0" w:space="0" w:color="auto"/>
            <w:bottom w:val="none" w:sz="0" w:space="0" w:color="auto"/>
            <w:right w:val="none" w:sz="0" w:space="0" w:color="auto"/>
          </w:divBdr>
        </w:div>
        <w:div w:id="2042314306">
          <w:marLeft w:val="0"/>
          <w:marRight w:val="0"/>
          <w:marTop w:val="0"/>
          <w:marBottom w:val="0"/>
          <w:divBdr>
            <w:top w:val="none" w:sz="0" w:space="0" w:color="auto"/>
            <w:left w:val="none" w:sz="0" w:space="0" w:color="auto"/>
            <w:bottom w:val="none" w:sz="0" w:space="0" w:color="auto"/>
            <w:right w:val="none" w:sz="0" w:space="0" w:color="auto"/>
          </w:divBdr>
        </w:div>
        <w:div w:id="268585541">
          <w:marLeft w:val="0"/>
          <w:marRight w:val="0"/>
          <w:marTop w:val="0"/>
          <w:marBottom w:val="0"/>
          <w:divBdr>
            <w:top w:val="none" w:sz="0" w:space="0" w:color="auto"/>
            <w:left w:val="none" w:sz="0" w:space="0" w:color="auto"/>
            <w:bottom w:val="none" w:sz="0" w:space="0" w:color="auto"/>
            <w:right w:val="none" w:sz="0" w:space="0" w:color="auto"/>
          </w:divBdr>
        </w:div>
        <w:div w:id="1738162261">
          <w:marLeft w:val="0"/>
          <w:marRight w:val="0"/>
          <w:marTop w:val="0"/>
          <w:marBottom w:val="0"/>
          <w:divBdr>
            <w:top w:val="none" w:sz="0" w:space="0" w:color="auto"/>
            <w:left w:val="none" w:sz="0" w:space="0" w:color="auto"/>
            <w:bottom w:val="none" w:sz="0" w:space="0" w:color="auto"/>
            <w:right w:val="none" w:sz="0" w:space="0" w:color="auto"/>
          </w:divBdr>
        </w:div>
        <w:div w:id="320043312">
          <w:marLeft w:val="0"/>
          <w:marRight w:val="0"/>
          <w:marTop w:val="0"/>
          <w:marBottom w:val="0"/>
          <w:divBdr>
            <w:top w:val="none" w:sz="0" w:space="0" w:color="auto"/>
            <w:left w:val="none" w:sz="0" w:space="0" w:color="auto"/>
            <w:bottom w:val="none" w:sz="0" w:space="0" w:color="auto"/>
            <w:right w:val="none" w:sz="0" w:space="0" w:color="auto"/>
          </w:divBdr>
        </w:div>
      </w:divsChild>
    </w:div>
    <w:div w:id="1706560077">
      <w:bodyDiv w:val="1"/>
      <w:marLeft w:val="0"/>
      <w:marRight w:val="0"/>
      <w:marTop w:val="0"/>
      <w:marBottom w:val="0"/>
      <w:divBdr>
        <w:top w:val="none" w:sz="0" w:space="0" w:color="auto"/>
        <w:left w:val="none" w:sz="0" w:space="0" w:color="auto"/>
        <w:bottom w:val="none" w:sz="0" w:space="0" w:color="auto"/>
        <w:right w:val="none" w:sz="0" w:space="0" w:color="auto"/>
      </w:divBdr>
      <w:divsChild>
        <w:div w:id="1158106483">
          <w:marLeft w:val="0"/>
          <w:marRight w:val="0"/>
          <w:marTop w:val="0"/>
          <w:marBottom w:val="0"/>
          <w:divBdr>
            <w:top w:val="none" w:sz="0" w:space="0" w:color="auto"/>
            <w:left w:val="none" w:sz="0" w:space="0" w:color="auto"/>
            <w:bottom w:val="none" w:sz="0" w:space="0" w:color="auto"/>
            <w:right w:val="none" w:sz="0" w:space="0" w:color="auto"/>
          </w:divBdr>
        </w:div>
        <w:div w:id="1415080372">
          <w:marLeft w:val="0"/>
          <w:marRight w:val="0"/>
          <w:marTop w:val="0"/>
          <w:marBottom w:val="0"/>
          <w:divBdr>
            <w:top w:val="none" w:sz="0" w:space="0" w:color="auto"/>
            <w:left w:val="none" w:sz="0" w:space="0" w:color="auto"/>
            <w:bottom w:val="none" w:sz="0" w:space="0" w:color="auto"/>
            <w:right w:val="none" w:sz="0" w:space="0" w:color="auto"/>
          </w:divBdr>
        </w:div>
        <w:div w:id="1389498381">
          <w:marLeft w:val="0"/>
          <w:marRight w:val="0"/>
          <w:marTop w:val="0"/>
          <w:marBottom w:val="0"/>
          <w:divBdr>
            <w:top w:val="none" w:sz="0" w:space="0" w:color="auto"/>
            <w:left w:val="none" w:sz="0" w:space="0" w:color="auto"/>
            <w:bottom w:val="none" w:sz="0" w:space="0" w:color="auto"/>
            <w:right w:val="none" w:sz="0" w:space="0" w:color="auto"/>
          </w:divBdr>
        </w:div>
        <w:div w:id="1437942113">
          <w:marLeft w:val="0"/>
          <w:marRight w:val="0"/>
          <w:marTop w:val="0"/>
          <w:marBottom w:val="0"/>
          <w:divBdr>
            <w:top w:val="none" w:sz="0" w:space="0" w:color="auto"/>
            <w:left w:val="none" w:sz="0" w:space="0" w:color="auto"/>
            <w:bottom w:val="none" w:sz="0" w:space="0" w:color="auto"/>
            <w:right w:val="none" w:sz="0" w:space="0" w:color="auto"/>
          </w:divBdr>
        </w:div>
        <w:div w:id="1161459820">
          <w:marLeft w:val="0"/>
          <w:marRight w:val="0"/>
          <w:marTop w:val="0"/>
          <w:marBottom w:val="0"/>
          <w:divBdr>
            <w:top w:val="none" w:sz="0" w:space="0" w:color="auto"/>
            <w:left w:val="none" w:sz="0" w:space="0" w:color="auto"/>
            <w:bottom w:val="none" w:sz="0" w:space="0" w:color="auto"/>
            <w:right w:val="none" w:sz="0" w:space="0" w:color="auto"/>
          </w:divBdr>
        </w:div>
        <w:div w:id="1862087170">
          <w:marLeft w:val="0"/>
          <w:marRight w:val="0"/>
          <w:marTop w:val="0"/>
          <w:marBottom w:val="0"/>
          <w:divBdr>
            <w:top w:val="none" w:sz="0" w:space="0" w:color="auto"/>
            <w:left w:val="none" w:sz="0" w:space="0" w:color="auto"/>
            <w:bottom w:val="none" w:sz="0" w:space="0" w:color="auto"/>
            <w:right w:val="none" w:sz="0" w:space="0" w:color="auto"/>
          </w:divBdr>
        </w:div>
        <w:div w:id="105079535">
          <w:marLeft w:val="0"/>
          <w:marRight w:val="0"/>
          <w:marTop w:val="0"/>
          <w:marBottom w:val="0"/>
          <w:divBdr>
            <w:top w:val="none" w:sz="0" w:space="0" w:color="auto"/>
            <w:left w:val="none" w:sz="0" w:space="0" w:color="auto"/>
            <w:bottom w:val="none" w:sz="0" w:space="0" w:color="auto"/>
            <w:right w:val="none" w:sz="0" w:space="0" w:color="auto"/>
          </w:divBdr>
        </w:div>
        <w:div w:id="515388885">
          <w:marLeft w:val="0"/>
          <w:marRight w:val="0"/>
          <w:marTop w:val="0"/>
          <w:marBottom w:val="0"/>
          <w:divBdr>
            <w:top w:val="none" w:sz="0" w:space="0" w:color="auto"/>
            <w:left w:val="none" w:sz="0" w:space="0" w:color="auto"/>
            <w:bottom w:val="none" w:sz="0" w:space="0" w:color="auto"/>
            <w:right w:val="none" w:sz="0" w:space="0" w:color="auto"/>
          </w:divBdr>
        </w:div>
        <w:div w:id="1202089444">
          <w:marLeft w:val="0"/>
          <w:marRight w:val="0"/>
          <w:marTop w:val="0"/>
          <w:marBottom w:val="0"/>
          <w:divBdr>
            <w:top w:val="none" w:sz="0" w:space="0" w:color="auto"/>
            <w:left w:val="none" w:sz="0" w:space="0" w:color="auto"/>
            <w:bottom w:val="none" w:sz="0" w:space="0" w:color="auto"/>
            <w:right w:val="none" w:sz="0" w:space="0" w:color="auto"/>
          </w:divBdr>
        </w:div>
      </w:divsChild>
    </w:div>
    <w:div w:id="1911650068">
      <w:bodyDiv w:val="1"/>
      <w:marLeft w:val="0"/>
      <w:marRight w:val="0"/>
      <w:marTop w:val="0"/>
      <w:marBottom w:val="0"/>
      <w:divBdr>
        <w:top w:val="none" w:sz="0" w:space="0" w:color="auto"/>
        <w:left w:val="none" w:sz="0" w:space="0" w:color="auto"/>
        <w:bottom w:val="none" w:sz="0" w:space="0" w:color="auto"/>
        <w:right w:val="none" w:sz="0" w:space="0" w:color="auto"/>
      </w:divBdr>
      <w:divsChild>
        <w:div w:id="779490040">
          <w:marLeft w:val="0"/>
          <w:marRight w:val="0"/>
          <w:marTop w:val="0"/>
          <w:marBottom w:val="0"/>
          <w:divBdr>
            <w:top w:val="none" w:sz="0" w:space="0" w:color="auto"/>
            <w:left w:val="none" w:sz="0" w:space="0" w:color="auto"/>
            <w:bottom w:val="none" w:sz="0" w:space="0" w:color="auto"/>
            <w:right w:val="none" w:sz="0" w:space="0" w:color="auto"/>
          </w:divBdr>
        </w:div>
        <w:div w:id="878662323">
          <w:marLeft w:val="0"/>
          <w:marRight w:val="0"/>
          <w:marTop w:val="0"/>
          <w:marBottom w:val="0"/>
          <w:divBdr>
            <w:top w:val="none" w:sz="0" w:space="0" w:color="auto"/>
            <w:left w:val="none" w:sz="0" w:space="0" w:color="auto"/>
            <w:bottom w:val="none" w:sz="0" w:space="0" w:color="auto"/>
            <w:right w:val="none" w:sz="0" w:space="0" w:color="auto"/>
          </w:divBdr>
        </w:div>
        <w:div w:id="727722725">
          <w:marLeft w:val="0"/>
          <w:marRight w:val="0"/>
          <w:marTop w:val="0"/>
          <w:marBottom w:val="0"/>
          <w:divBdr>
            <w:top w:val="none" w:sz="0" w:space="0" w:color="auto"/>
            <w:left w:val="none" w:sz="0" w:space="0" w:color="auto"/>
            <w:bottom w:val="none" w:sz="0" w:space="0" w:color="auto"/>
            <w:right w:val="none" w:sz="0" w:space="0" w:color="auto"/>
          </w:divBdr>
        </w:div>
        <w:div w:id="644626222">
          <w:marLeft w:val="0"/>
          <w:marRight w:val="0"/>
          <w:marTop w:val="0"/>
          <w:marBottom w:val="0"/>
          <w:divBdr>
            <w:top w:val="none" w:sz="0" w:space="0" w:color="auto"/>
            <w:left w:val="none" w:sz="0" w:space="0" w:color="auto"/>
            <w:bottom w:val="none" w:sz="0" w:space="0" w:color="auto"/>
            <w:right w:val="none" w:sz="0" w:space="0" w:color="auto"/>
          </w:divBdr>
        </w:div>
        <w:div w:id="99036921">
          <w:marLeft w:val="0"/>
          <w:marRight w:val="0"/>
          <w:marTop w:val="0"/>
          <w:marBottom w:val="0"/>
          <w:divBdr>
            <w:top w:val="none" w:sz="0" w:space="0" w:color="auto"/>
            <w:left w:val="none" w:sz="0" w:space="0" w:color="auto"/>
            <w:bottom w:val="none" w:sz="0" w:space="0" w:color="auto"/>
            <w:right w:val="none" w:sz="0" w:space="0" w:color="auto"/>
          </w:divBdr>
        </w:div>
        <w:div w:id="42338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2E11-430B-4A39-9DB7-E960881A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BIRO HUKUM</cp:lastModifiedBy>
  <cp:revision>66</cp:revision>
  <cp:lastPrinted>2014-10-08T06:31:00Z</cp:lastPrinted>
  <dcterms:created xsi:type="dcterms:W3CDTF">2014-09-11T23:57:00Z</dcterms:created>
  <dcterms:modified xsi:type="dcterms:W3CDTF">2014-10-24T18:18:00Z</dcterms:modified>
</cp:coreProperties>
</file>