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72" w:rsidRPr="006918E9" w:rsidRDefault="00886BF7" w:rsidP="00254DDF">
      <w:pPr>
        <w:spacing w:before="240" w:after="120"/>
        <w:jc w:val="center"/>
        <w:rPr>
          <w:rFonts w:ascii="Bookman Old Style" w:hAnsi="Bookman Old Style" w:cs="Arial"/>
          <w:noProof/>
          <w:sz w:val="24"/>
          <w:szCs w:val="24"/>
        </w:rPr>
      </w:pPr>
      <w:bookmarkStart w:id="0" w:name="_GoBack"/>
      <w:bookmarkEnd w:id="0"/>
      <w:r>
        <w:rPr>
          <w:rFonts w:ascii="Bookman Old Style" w:hAnsi="Bookman Old Style" w:cs="Arial"/>
          <w:noProof/>
          <w:sz w:val="24"/>
          <w:szCs w:val="24"/>
          <w:lang w:val="en-US" w:eastAsia="en-US"/>
        </w:rPr>
        <w:pict>
          <v:roundrect id="_x0000_s1026" style="position:absolute;left:0;text-align:left;margin-left:364.65pt;margin-top:-15.5pt;width:83.25pt;height:28.5pt;z-index:251658240" arcsize="10923f">
            <v:textbox>
              <w:txbxContent>
                <w:p w:rsidR="00886BF7" w:rsidRPr="004A4F52" w:rsidRDefault="00886BF7" w:rsidP="00886BF7">
                  <w:pPr>
                    <w:rPr>
                      <w:rFonts w:ascii="Arial" w:hAnsi="Arial" w:cs="Arial"/>
                      <w:b/>
                      <w:sz w:val="24"/>
                      <w:szCs w:val="24"/>
                      <w:lang w:val="en-US"/>
                    </w:rPr>
                  </w:pPr>
                  <w:r w:rsidRPr="004A4F52">
                    <w:rPr>
                      <w:rFonts w:ascii="Arial" w:hAnsi="Arial" w:cs="Arial"/>
                      <w:sz w:val="2"/>
                      <w:szCs w:val="24"/>
                      <w:lang w:val="en-US"/>
                    </w:rPr>
                    <w:t xml:space="preserve">                     </w:t>
                  </w:r>
                  <w:r w:rsidRPr="004A4F52">
                    <w:rPr>
                      <w:rFonts w:ascii="Arial" w:hAnsi="Arial" w:cs="Arial"/>
                      <w:b/>
                      <w:sz w:val="24"/>
                      <w:szCs w:val="24"/>
                      <w:lang w:val="en-US"/>
                    </w:rPr>
                    <w:t>SALINAN</w:t>
                  </w:r>
                </w:p>
              </w:txbxContent>
            </v:textbox>
          </v:roundrect>
        </w:pict>
      </w:r>
      <w:r w:rsidR="00BB5D72" w:rsidRPr="006918E9">
        <w:rPr>
          <w:rFonts w:ascii="Bookman Old Style" w:hAnsi="Bookman Old Style" w:cs="Arial"/>
          <w:noProof/>
          <w:sz w:val="24"/>
          <w:szCs w:val="24"/>
          <w:lang w:val="en-US" w:eastAsia="en-US"/>
        </w:rPr>
        <w:drawing>
          <wp:inline distT="0" distB="0" distL="0" distR="0">
            <wp:extent cx="1097280" cy="1013460"/>
            <wp:effectExtent l="19050" t="0" r="7620" b="0"/>
            <wp:docPr id="4" name="Picture 1" descr="Description: D:\Logo Departemen\GARUDA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Departemen\GARUDA warna.jpg"/>
                    <pic:cNvPicPr>
                      <a:picLocks noChangeAspect="1" noChangeArrowheads="1"/>
                    </pic:cNvPicPr>
                  </pic:nvPicPr>
                  <pic:blipFill>
                    <a:blip r:embed="rId8"/>
                    <a:srcRect/>
                    <a:stretch>
                      <a:fillRect/>
                    </a:stretch>
                  </pic:blipFill>
                  <pic:spPr bwMode="auto">
                    <a:xfrm>
                      <a:off x="0" y="0"/>
                      <a:ext cx="1097280" cy="1013460"/>
                    </a:xfrm>
                    <a:prstGeom prst="rect">
                      <a:avLst/>
                    </a:prstGeom>
                    <a:noFill/>
                    <a:ln w="9525">
                      <a:noFill/>
                      <a:miter lim="800000"/>
                      <a:headEnd/>
                      <a:tailEnd/>
                    </a:ln>
                  </pic:spPr>
                </pic:pic>
              </a:graphicData>
            </a:graphic>
          </wp:inline>
        </w:drawing>
      </w:r>
    </w:p>
    <w:p w:rsidR="00BB5D72" w:rsidRPr="005266A0" w:rsidRDefault="00BB5D72" w:rsidP="00254DDF">
      <w:pPr>
        <w:spacing w:before="240" w:after="120"/>
        <w:jc w:val="center"/>
        <w:rPr>
          <w:rFonts w:ascii="Arial" w:hAnsi="Arial" w:cs="Arial"/>
          <w:b/>
          <w:noProof/>
          <w:sz w:val="24"/>
          <w:szCs w:val="24"/>
        </w:rPr>
      </w:pPr>
      <w:r w:rsidRPr="005266A0">
        <w:rPr>
          <w:rFonts w:ascii="Arial" w:hAnsi="Arial" w:cs="Arial"/>
          <w:b/>
          <w:noProof/>
          <w:sz w:val="24"/>
          <w:szCs w:val="24"/>
        </w:rPr>
        <w:t>GUBERNUR SULAWESI TENGAH</w:t>
      </w:r>
    </w:p>
    <w:p w:rsidR="005266A0" w:rsidRDefault="005266A0" w:rsidP="00254DDF">
      <w:pPr>
        <w:pStyle w:val="Heading2"/>
        <w:spacing w:before="0"/>
        <w:jc w:val="center"/>
        <w:rPr>
          <w:rFonts w:ascii="Bookman Old Style" w:hAnsi="Bookman Old Style" w:cs="Arial"/>
          <w:b w:val="0"/>
          <w:caps/>
          <w:noProof/>
          <w:color w:val="auto"/>
          <w:sz w:val="24"/>
          <w:szCs w:val="24"/>
          <w:lang w:val="en-US"/>
        </w:rPr>
      </w:pPr>
    </w:p>
    <w:p w:rsidR="00254DDF" w:rsidRPr="006918E9" w:rsidRDefault="00254DDF" w:rsidP="00254DDF">
      <w:pPr>
        <w:pStyle w:val="Heading2"/>
        <w:spacing w:before="0"/>
        <w:jc w:val="center"/>
        <w:rPr>
          <w:rFonts w:ascii="Bookman Old Style" w:hAnsi="Bookman Old Style" w:cs="Arial"/>
          <w:b w:val="0"/>
          <w:i/>
          <w:caps/>
          <w:noProof/>
          <w:color w:val="auto"/>
          <w:sz w:val="24"/>
          <w:szCs w:val="24"/>
        </w:rPr>
      </w:pPr>
      <w:r w:rsidRPr="006918E9">
        <w:rPr>
          <w:rFonts w:ascii="Bookman Old Style" w:hAnsi="Bookman Old Style" w:cs="Arial"/>
          <w:b w:val="0"/>
          <w:caps/>
          <w:noProof/>
          <w:color w:val="auto"/>
          <w:sz w:val="24"/>
          <w:szCs w:val="24"/>
        </w:rPr>
        <w:t>Peraturan Daerah PROVINSI Sulawesi Tengah</w:t>
      </w:r>
    </w:p>
    <w:p w:rsidR="0056141D" w:rsidRDefault="005266A0" w:rsidP="0056141D">
      <w:pPr>
        <w:pStyle w:val="Heading2"/>
        <w:spacing w:before="0" w:line="240" w:lineRule="auto"/>
        <w:jc w:val="center"/>
        <w:rPr>
          <w:rFonts w:ascii="Bookman Old Style" w:hAnsi="Bookman Old Style" w:cs="Arial"/>
          <w:b w:val="0"/>
          <w:caps/>
          <w:noProof/>
          <w:color w:val="auto"/>
          <w:sz w:val="24"/>
          <w:szCs w:val="24"/>
          <w:lang w:val="en-US"/>
        </w:rPr>
      </w:pPr>
      <w:r>
        <w:rPr>
          <w:rFonts w:ascii="Bookman Old Style" w:hAnsi="Bookman Old Style" w:cs="Arial"/>
          <w:b w:val="0"/>
          <w:caps/>
          <w:noProof/>
          <w:color w:val="auto"/>
          <w:sz w:val="24"/>
          <w:szCs w:val="24"/>
        </w:rPr>
        <w:t>noMO</w:t>
      </w:r>
      <w:r>
        <w:rPr>
          <w:rFonts w:ascii="Bookman Old Style" w:hAnsi="Bookman Old Style" w:cs="Arial"/>
          <w:b w:val="0"/>
          <w:caps/>
          <w:noProof/>
          <w:color w:val="auto"/>
          <w:sz w:val="24"/>
          <w:szCs w:val="24"/>
          <w:lang w:val="en-US"/>
        </w:rPr>
        <w:t xml:space="preserve">R  </w:t>
      </w:r>
      <w:r w:rsidR="0032033A">
        <w:rPr>
          <w:rFonts w:ascii="Bookman Old Style" w:hAnsi="Bookman Old Style" w:cs="Arial"/>
          <w:b w:val="0"/>
          <w:caps/>
          <w:noProof/>
          <w:color w:val="auto"/>
          <w:sz w:val="24"/>
          <w:szCs w:val="24"/>
          <w:lang w:val="en-US"/>
        </w:rPr>
        <w:t>06</w:t>
      </w:r>
      <w:r>
        <w:rPr>
          <w:rFonts w:ascii="Bookman Old Style" w:hAnsi="Bookman Old Style" w:cs="Arial"/>
          <w:b w:val="0"/>
          <w:caps/>
          <w:noProof/>
          <w:color w:val="auto"/>
          <w:sz w:val="24"/>
          <w:szCs w:val="24"/>
          <w:lang w:val="en-US"/>
        </w:rPr>
        <w:t xml:space="preserve"> </w:t>
      </w:r>
      <w:r>
        <w:rPr>
          <w:rFonts w:ascii="Bookman Old Style" w:hAnsi="Bookman Old Style" w:cs="Arial"/>
          <w:b w:val="0"/>
          <w:caps/>
          <w:noProof/>
          <w:color w:val="auto"/>
          <w:sz w:val="24"/>
          <w:szCs w:val="24"/>
        </w:rPr>
        <w:t xml:space="preserve"> TAHUN </w:t>
      </w:r>
      <w:r>
        <w:rPr>
          <w:rFonts w:ascii="Bookman Old Style" w:hAnsi="Bookman Old Style" w:cs="Arial"/>
          <w:b w:val="0"/>
          <w:caps/>
          <w:noProof/>
          <w:color w:val="auto"/>
          <w:sz w:val="24"/>
          <w:szCs w:val="24"/>
          <w:lang w:val="en-US"/>
        </w:rPr>
        <w:t xml:space="preserve"> 2014</w:t>
      </w:r>
    </w:p>
    <w:p w:rsidR="0056141D" w:rsidRPr="0056141D" w:rsidRDefault="0056141D" w:rsidP="0056141D">
      <w:pPr>
        <w:rPr>
          <w:lang w:val="en-US"/>
        </w:rPr>
      </w:pPr>
    </w:p>
    <w:p w:rsidR="0056141D" w:rsidRDefault="00254DDF" w:rsidP="0056141D">
      <w:pPr>
        <w:pStyle w:val="Heading2"/>
        <w:spacing w:before="0" w:line="240" w:lineRule="auto"/>
        <w:jc w:val="center"/>
        <w:rPr>
          <w:rFonts w:ascii="Bookman Old Style" w:hAnsi="Bookman Old Style" w:cs="Arial"/>
          <w:b w:val="0"/>
          <w:caps/>
          <w:noProof/>
          <w:color w:val="auto"/>
          <w:sz w:val="24"/>
          <w:szCs w:val="24"/>
          <w:lang w:val="en-US"/>
        </w:rPr>
      </w:pPr>
      <w:r w:rsidRPr="006918E9">
        <w:rPr>
          <w:rFonts w:ascii="Bookman Old Style" w:hAnsi="Bookman Old Style" w:cs="Arial"/>
          <w:b w:val="0"/>
          <w:caps/>
          <w:noProof/>
          <w:color w:val="auto"/>
          <w:sz w:val="24"/>
          <w:szCs w:val="24"/>
        </w:rPr>
        <w:t>tentang</w:t>
      </w:r>
    </w:p>
    <w:p w:rsidR="0056141D" w:rsidRPr="0056141D" w:rsidRDefault="0056141D" w:rsidP="0056141D">
      <w:pPr>
        <w:rPr>
          <w:sz w:val="2"/>
          <w:lang w:val="en-US"/>
        </w:rPr>
      </w:pPr>
    </w:p>
    <w:p w:rsidR="0056141D" w:rsidRPr="0061086B" w:rsidRDefault="00254DDF" w:rsidP="0056141D">
      <w:pPr>
        <w:pStyle w:val="CommentText"/>
        <w:spacing w:after="0"/>
        <w:jc w:val="center"/>
        <w:rPr>
          <w:rFonts w:ascii="Bookman Old Style" w:hAnsi="Bookman Old Style" w:cs="Arial"/>
          <w:b/>
          <w:sz w:val="24"/>
          <w:szCs w:val="24"/>
          <w:lang w:val="en-US"/>
        </w:rPr>
      </w:pPr>
      <w:r w:rsidRPr="0061086B">
        <w:rPr>
          <w:rFonts w:ascii="Bookman Old Style" w:hAnsi="Bookman Old Style" w:cs="Arial"/>
          <w:b/>
          <w:sz w:val="24"/>
          <w:szCs w:val="24"/>
        </w:rPr>
        <w:t xml:space="preserve">PENYELENGGARAAN BANTUAN HUKUM SECARA CUMA-CUMA </w:t>
      </w:r>
    </w:p>
    <w:p w:rsidR="00254DDF" w:rsidRPr="0061086B" w:rsidRDefault="00254DDF" w:rsidP="0056141D">
      <w:pPr>
        <w:pStyle w:val="CommentText"/>
        <w:spacing w:after="0"/>
        <w:jc w:val="center"/>
        <w:rPr>
          <w:rFonts w:ascii="Bookman Old Style" w:hAnsi="Bookman Old Style" w:cs="Arial"/>
          <w:b/>
          <w:sz w:val="24"/>
          <w:szCs w:val="24"/>
          <w:lang w:val="en-US"/>
        </w:rPr>
      </w:pPr>
      <w:r w:rsidRPr="0061086B">
        <w:rPr>
          <w:rFonts w:ascii="Bookman Old Style" w:hAnsi="Bookman Old Style" w:cs="Arial"/>
          <w:b/>
          <w:sz w:val="24"/>
          <w:szCs w:val="24"/>
        </w:rPr>
        <w:t>KEPADA MASYARAKAT MISKIN</w:t>
      </w:r>
    </w:p>
    <w:p w:rsidR="0056141D" w:rsidRPr="0056141D" w:rsidRDefault="0056141D" w:rsidP="0056141D">
      <w:pPr>
        <w:pStyle w:val="CommentText"/>
        <w:spacing w:after="0"/>
        <w:jc w:val="center"/>
        <w:rPr>
          <w:rFonts w:ascii="Bookman Old Style" w:hAnsi="Bookman Old Style" w:cs="Arial"/>
          <w:sz w:val="24"/>
          <w:szCs w:val="24"/>
          <w:lang w:val="en-US"/>
        </w:rPr>
      </w:pPr>
    </w:p>
    <w:p w:rsidR="00254DDF" w:rsidRDefault="00254DDF" w:rsidP="0056141D">
      <w:pPr>
        <w:pStyle w:val="CommentText"/>
        <w:spacing w:after="0"/>
        <w:jc w:val="center"/>
        <w:rPr>
          <w:rFonts w:ascii="Bookman Old Style" w:hAnsi="Bookman Old Style" w:cs="Arial"/>
          <w:sz w:val="24"/>
          <w:szCs w:val="24"/>
          <w:lang w:val="en-US"/>
        </w:rPr>
      </w:pPr>
      <w:r w:rsidRPr="006918E9">
        <w:rPr>
          <w:rFonts w:ascii="Bookman Old Style" w:hAnsi="Bookman Old Style" w:cs="Arial"/>
          <w:sz w:val="24"/>
          <w:szCs w:val="24"/>
        </w:rPr>
        <w:t>DENGAN RAHMAT TUHAN YANG MAHA ESA</w:t>
      </w:r>
    </w:p>
    <w:p w:rsidR="0056141D" w:rsidRPr="0056141D" w:rsidRDefault="0056141D" w:rsidP="0056141D">
      <w:pPr>
        <w:pStyle w:val="CommentText"/>
        <w:spacing w:after="0"/>
        <w:jc w:val="center"/>
        <w:rPr>
          <w:rFonts w:ascii="Bookman Old Style" w:hAnsi="Bookman Old Style" w:cs="Arial"/>
          <w:sz w:val="24"/>
          <w:szCs w:val="24"/>
          <w:lang w:val="en-US"/>
        </w:rPr>
      </w:pPr>
    </w:p>
    <w:p w:rsidR="00254DDF" w:rsidRPr="008F573C" w:rsidRDefault="00254DDF" w:rsidP="0056141D">
      <w:pPr>
        <w:autoSpaceDE w:val="0"/>
        <w:autoSpaceDN w:val="0"/>
        <w:adjustRightInd w:val="0"/>
        <w:spacing w:after="0" w:line="240" w:lineRule="auto"/>
        <w:jc w:val="center"/>
        <w:rPr>
          <w:rFonts w:ascii="Bookman Old Style" w:hAnsi="Bookman Old Style" w:cs="Arial"/>
          <w:sz w:val="24"/>
          <w:szCs w:val="24"/>
          <w:lang w:val="en-US"/>
        </w:rPr>
      </w:pPr>
      <w:r w:rsidRPr="006918E9">
        <w:rPr>
          <w:rFonts w:ascii="Bookman Old Style" w:hAnsi="Bookman Old Style" w:cs="Arial"/>
          <w:sz w:val="24"/>
          <w:szCs w:val="24"/>
        </w:rPr>
        <w:t>GUBERNUR SULAWESI TENGAH</w:t>
      </w:r>
      <w:r w:rsidR="008F573C">
        <w:rPr>
          <w:rFonts w:ascii="Bookman Old Style" w:hAnsi="Bookman Old Style" w:cs="Arial"/>
          <w:sz w:val="24"/>
          <w:szCs w:val="24"/>
          <w:lang w:val="en-US"/>
        </w:rPr>
        <w:t>,</w:t>
      </w:r>
    </w:p>
    <w:tbl>
      <w:tblPr>
        <w:tblpPr w:leftFromText="180" w:rightFromText="180" w:vertAnchor="text" w:horzAnchor="margin" w:tblpY="436"/>
        <w:tblW w:w="0" w:type="auto"/>
        <w:tblLook w:val="04A0"/>
      </w:tblPr>
      <w:tblGrid>
        <w:gridCol w:w="1594"/>
        <w:gridCol w:w="293"/>
        <w:gridCol w:w="7515"/>
      </w:tblGrid>
      <w:tr w:rsidR="006918E9" w:rsidRPr="006918E9" w:rsidTr="006918E9">
        <w:trPr>
          <w:trHeight w:val="68"/>
        </w:trPr>
        <w:tc>
          <w:tcPr>
            <w:tcW w:w="1594" w:type="dxa"/>
          </w:tcPr>
          <w:p w:rsidR="006918E9" w:rsidRPr="006918E9" w:rsidRDefault="006918E9" w:rsidP="006918E9">
            <w:pPr>
              <w:pStyle w:val="CommentText"/>
              <w:jc w:val="both"/>
              <w:rPr>
                <w:rFonts w:ascii="Bookman Old Style" w:hAnsi="Bookman Old Style" w:cs="Arial"/>
                <w:sz w:val="24"/>
                <w:szCs w:val="24"/>
              </w:rPr>
            </w:pPr>
            <w:r w:rsidRPr="006918E9">
              <w:rPr>
                <w:rFonts w:ascii="Bookman Old Style" w:hAnsi="Bookman Old Style" w:cs="Arial"/>
                <w:sz w:val="24"/>
                <w:szCs w:val="24"/>
              </w:rPr>
              <w:t>Menimbang</w:t>
            </w:r>
          </w:p>
        </w:tc>
        <w:tc>
          <w:tcPr>
            <w:tcW w:w="293" w:type="dxa"/>
          </w:tcPr>
          <w:p w:rsidR="006918E9" w:rsidRPr="006918E9" w:rsidRDefault="006918E9" w:rsidP="006918E9">
            <w:pPr>
              <w:pStyle w:val="CommentText"/>
              <w:jc w:val="both"/>
              <w:rPr>
                <w:rFonts w:ascii="Bookman Old Style" w:hAnsi="Bookman Old Style" w:cs="Arial"/>
                <w:sz w:val="24"/>
                <w:szCs w:val="24"/>
              </w:rPr>
            </w:pPr>
            <w:r w:rsidRPr="006918E9">
              <w:rPr>
                <w:rFonts w:ascii="Bookman Old Style" w:hAnsi="Bookman Old Style" w:cs="Arial"/>
                <w:sz w:val="24"/>
                <w:szCs w:val="24"/>
              </w:rPr>
              <w:t>:</w:t>
            </w:r>
          </w:p>
        </w:tc>
        <w:tc>
          <w:tcPr>
            <w:tcW w:w="7515" w:type="dxa"/>
          </w:tcPr>
          <w:p w:rsidR="006918E9" w:rsidRPr="006918E9" w:rsidRDefault="006918E9" w:rsidP="006918E9">
            <w:pPr>
              <w:ind w:left="363" w:hanging="363"/>
              <w:jc w:val="both"/>
              <w:rPr>
                <w:rFonts w:ascii="Bookman Old Style" w:hAnsi="Bookman Old Style" w:cs="Arial"/>
                <w:sz w:val="24"/>
                <w:szCs w:val="24"/>
              </w:rPr>
            </w:pPr>
            <w:r w:rsidRPr="006918E9">
              <w:rPr>
                <w:rFonts w:ascii="Bookman Old Style" w:hAnsi="Bookman Old Style" w:cs="Arial"/>
                <w:sz w:val="24"/>
                <w:szCs w:val="24"/>
              </w:rPr>
              <w:t>a.</w:t>
            </w:r>
            <w:r w:rsidRPr="006918E9">
              <w:rPr>
                <w:rFonts w:ascii="Bookman Old Style" w:hAnsi="Bookman Old Style" w:cs="Arial"/>
                <w:sz w:val="24"/>
                <w:szCs w:val="24"/>
                <w:lang w:val="en-US"/>
              </w:rPr>
              <w:t xml:space="preserve"> </w:t>
            </w:r>
            <w:r w:rsidRPr="006918E9">
              <w:rPr>
                <w:rFonts w:ascii="Bookman Old Style" w:hAnsi="Bookman Old Style" w:cs="Arial"/>
                <w:spacing w:val="8"/>
                <w:sz w:val="24"/>
                <w:szCs w:val="24"/>
                <w:lang w:val="en-US"/>
              </w:rPr>
              <w:t xml:space="preserve">bahwa </w:t>
            </w:r>
            <w:r w:rsidRPr="006918E9">
              <w:rPr>
                <w:rFonts w:ascii="Bookman Old Style" w:hAnsi="Bookman Old Style" w:cs="Arial"/>
                <w:sz w:val="24"/>
                <w:szCs w:val="24"/>
                <w:lang w:val="en-US"/>
              </w:rPr>
              <w:t xml:space="preserve">hak untuk dibela dan hak diperlakukan sama di muka hukum, adalah hak konstitusional setiap </w:t>
            </w:r>
            <w:r w:rsidR="00D3273F">
              <w:rPr>
                <w:rFonts w:ascii="Bookman Old Style" w:hAnsi="Bookman Old Style" w:cs="Arial"/>
                <w:sz w:val="24"/>
                <w:szCs w:val="24"/>
                <w:lang w:val="en-US"/>
              </w:rPr>
              <w:t>orang, dan pemerintah daerah</w:t>
            </w:r>
            <w:r w:rsidRPr="006918E9">
              <w:rPr>
                <w:rFonts w:ascii="Bookman Old Style" w:hAnsi="Bookman Old Style" w:cs="Arial"/>
                <w:sz w:val="24"/>
                <w:szCs w:val="24"/>
                <w:lang w:val="en-US"/>
              </w:rPr>
              <w:t>, wajib memberikan perlindungan atas jaminan konstitusional dimaksud, sebagai salah satu wujud dari perlindungan hak asasi manusia;</w:t>
            </w:r>
            <w:r w:rsidRPr="006918E9">
              <w:rPr>
                <w:rFonts w:ascii="Bookman Old Style" w:hAnsi="Bookman Old Style" w:cs="Arial"/>
                <w:sz w:val="24"/>
                <w:szCs w:val="24"/>
              </w:rPr>
              <w:t xml:space="preserve"> </w:t>
            </w:r>
          </w:p>
          <w:p w:rsidR="006918E9" w:rsidRPr="006918E9" w:rsidRDefault="006918E9" w:rsidP="006918E9">
            <w:pPr>
              <w:autoSpaceDE w:val="0"/>
              <w:autoSpaceDN w:val="0"/>
              <w:adjustRightInd w:val="0"/>
              <w:ind w:left="363" w:hanging="363"/>
              <w:jc w:val="both"/>
              <w:rPr>
                <w:rFonts w:ascii="Bookman Old Style" w:hAnsi="Bookman Old Style" w:cs="Arial"/>
                <w:sz w:val="24"/>
                <w:szCs w:val="24"/>
              </w:rPr>
            </w:pPr>
            <w:r w:rsidRPr="006918E9">
              <w:rPr>
                <w:rFonts w:ascii="Bookman Old Style" w:hAnsi="Bookman Old Style" w:cs="Arial"/>
                <w:sz w:val="24"/>
                <w:szCs w:val="24"/>
              </w:rPr>
              <w:t>b.</w:t>
            </w:r>
            <w:r w:rsidRPr="006918E9">
              <w:rPr>
                <w:rFonts w:ascii="Bookman Old Style" w:hAnsi="Bookman Old Style" w:cs="Arial"/>
                <w:sz w:val="24"/>
                <w:szCs w:val="24"/>
                <w:lang w:val="en-US"/>
              </w:rPr>
              <w:t xml:space="preserve"> </w:t>
            </w:r>
            <w:r w:rsidRPr="006918E9">
              <w:rPr>
                <w:rFonts w:ascii="Bookman Old Style" w:hAnsi="Bookman Old Style" w:cs="Arial"/>
                <w:sz w:val="24"/>
                <w:szCs w:val="24"/>
                <w:lang w:val="en-US" w:eastAsia="en-US" w:bidi="hi-IN"/>
              </w:rPr>
              <w:t>bahwa masyarakat miskin pada umu</w:t>
            </w:r>
            <w:r w:rsidR="00D3273F">
              <w:rPr>
                <w:rFonts w:ascii="Bookman Old Style" w:hAnsi="Bookman Old Style" w:cs="Arial"/>
                <w:sz w:val="24"/>
                <w:szCs w:val="24"/>
                <w:lang w:val="en-US" w:eastAsia="en-US" w:bidi="hi-IN"/>
              </w:rPr>
              <w:t>m</w:t>
            </w:r>
            <w:r w:rsidRPr="006918E9">
              <w:rPr>
                <w:rFonts w:ascii="Bookman Old Style" w:hAnsi="Bookman Old Style" w:cs="Arial"/>
                <w:sz w:val="24"/>
                <w:szCs w:val="24"/>
                <w:lang w:val="en-US" w:eastAsia="en-US" w:bidi="hi-IN"/>
              </w:rPr>
              <w:t>nya masih sangat sulit mengakses keadilan, karena terkendala faktor ekonomi, oleh karena itu menjadi tanggung</w:t>
            </w:r>
            <w:r w:rsidR="00D3273F">
              <w:rPr>
                <w:rFonts w:ascii="Bookman Old Style" w:hAnsi="Bookman Old Style" w:cs="Arial"/>
                <w:sz w:val="24"/>
                <w:szCs w:val="24"/>
                <w:lang w:val="en-US" w:eastAsia="en-US" w:bidi="hi-IN"/>
              </w:rPr>
              <w:t xml:space="preserve"> </w:t>
            </w:r>
            <w:r w:rsidRPr="006918E9">
              <w:rPr>
                <w:rFonts w:ascii="Bookman Old Style" w:hAnsi="Bookman Old Style" w:cs="Arial"/>
                <w:sz w:val="24"/>
                <w:szCs w:val="24"/>
                <w:lang w:val="en-US" w:eastAsia="en-US" w:bidi="hi-IN"/>
              </w:rPr>
              <w:t>jawab pemerintah daerah untuk memberikan bantuan hukum secara cuma-cuma;</w:t>
            </w:r>
            <w:r w:rsidRPr="006918E9">
              <w:rPr>
                <w:rFonts w:ascii="Bookman Old Style" w:hAnsi="Bookman Old Style" w:cs="Arial"/>
                <w:sz w:val="24"/>
                <w:szCs w:val="24"/>
              </w:rPr>
              <w:t xml:space="preserve"> </w:t>
            </w:r>
          </w:p>
          <w:p w:rsidR="006918E9" w:rsidRPr="006918E9" w:rsidRDefault="006918E9" w:rsidP="006918E9">
            <w:pPr>
              <w:autoSpaceDE w:val="0"/>
              <w:autoSpaceDN w:val="0"/>
              <w:adjustRightInd w:val="0"/>
              <w:ind w:left="342" w:hanging="342"/>
              <w:jc w:val="both"/>
              <w:rPr>
                <w:rFonts w:ascii="Bookman Old Style" w:hAnsi="Bookman Old Style" w:cs="Arial"/>
                <w:sz w:val="24"/>
                <w:szCs w:val="24"/>
              </w:rPr>
            </w:pPr>
            <w:r w:rsidRPr="006918E9">
              <w:rPr>
                <w:rFonts w:ascii="Bookman Old Style" w:hAnsi="Bookman Old Style" w:cs="Arial"/>
                <w:sz w:val="24"/>
                <w:szCs w:val="24"/>
              </w:rPr>
              <w:t xml:space="preserve">c. </w:t>
            </w:r>
            <w:r w:rsidRPr="006918E9">
              <w:rPr>
                <w:rFonts w:ascii="Bookman Old Style" w:hAnsi="Bookman Old Style" w:cs="Arial"/>
                <w:sz w:val="24"/>
                <w:szCs w:val="24"/>
                <w:lang w:val="en-US"/>
              </w:rPr>
              <w:t>b</w:t>
            </w:r>
            <w:r w:rsidRPr="006918E9">
              <w:rPr>
                <w:rFonts w:ascii="Bookman Old Style" w:hAnsi="Bookman Old Style" w:cs="Arial"/>
                <w:sz w:val="24"/>
                <w:szCs w:val="24"/>
              </w:rPr>
              <w:t>ahwa pengaturan atas</w:t>
            </w:r>
            <w:r w:rsidRPr="006918E9">
              <w:rPr>
                <w:rFonts w:ascii="Bookman Old Style" w:hAnsi="Bookman Old Style" w:cs="Arial"/>
                <w:sz w:val="24"/>
                <w:szCs w:val="24"/>
                <w:lang w:val="en-US"/>
              </w:rPr>
              <w:t xml:space="preserve"> pe</w:t>
            </w:r>
            <w:r w:rsidRPr="006918E9">
              <w:rPr>
                <w:rFonts w:ascii="Bookman Old Style" w:hAnsi="Bookman Old Style" w:cs="Arial"/>
                <w:sz w:val="24"/>
                <w:szCs w:val="24"/>
              </w:rPr>
              <w:t>nyelenggaraan bantuan hukum secara cuma-</w:t>
            </w:r>
            <w:r w:rsidRPr="006918E9">
              <w:rPr>
                <w:rFonts w:ascii="Bookman Old Style" w:hAnsi="Bookman Old Style" w:cs="Arial"/>
                <w:sz w:val="24"/>
                <w:szCs w:val="24"/>
                <w:lang w:val="en-US"/>
              </w:rPr>
              <w:t>c</w:t>
            </w:r>
            <w:r w:rsidRPr="006918E9">
              <w:rPr>
                <w:rFonts w:ascii="Bookman Old Style" w:hAnsi="Bookman Old Style" w:cs="Arial"/>
                <w:sz w:val="24"/>
                <w:szCs w:val="24"/>
              </w:rPr>
              <w:t>uma, memerlukan landasan hukum sebagai pedoman dan tertib administrasi bersama, sekaligus dapat dipertanggungjawabkan secara substansial dan prosedural</w:t>
            </w:r>
            <w:r w:rsidRPr="006918E9">
              <w:rPr>
                <w:rFonts w:ascii="Bookman Old Style" w:hAnsi="Bookman Old Style" w:cs="Arial"/>
                <w:sz w:val="24"/>
                <w:szCs w:val="24"/>
                <w:lang w:val="en-US"/>
              </w:rPr>
              <w:t>;</w:t>
            </w:r>
            <w:r w:rsidRPr="006918E9">
              <w:rPr>
                <w:rFonts w:ascii="Bookman Old Style" w:hAnsi="Bookman Old Style" w:cs="Arial"/>
                <w:sz w:val="24"/>
                <w:szCs w:val="24"/>
              </w:rPr>
              <w:t xml:space="preserve"> </w:t>
            </w:r>
          </w:p>
          <w:p w:rsidR="006918E9" w:rsidRPr="006918E9" w:rsidRDefault="006918E9" w:rsidP="006918E9">
            <w:pPr>
              <w:autoSpaceDE w:val="0"/>
              <w:autoSpaceDN w:val="0"/>
              <w:adjustRightInd w:val="0"/>
              <w:ind w:left="363" w:hanging="363"/>
              <w:jc w:val="both"/>
              <w:rPr>
                <w:rFonts w:ascii="Bookman Old Style" w:hAnsi="Bookman Old Style" w:cs="Arial"/>
                <w:sz w:val="24"/>
                <w:szCs w:val="24"/>
                <w:lang w:val="en-US"/>
              </w:rPr>
            </w:pPr>
            <w:r w:rsidRPr="006918E9">
              <w:rPr>
                <w:rFonts w:ascii="Bookman Old Style" w:hAnsi="Bookman Old Style" w:cs="Arial"/>
                <w:sz w:val="24"/>
                <w:szCs w:val="24"/>
              </w:rPr>
              <w:t>d.</w:t>
            </w:r>
            <w:r w:rsidRPr="006918E9">
              <w:rPr>
                <w:rFonts w:ascii="Bookman Old Style" w:hAnsi="Bookman Old Style" w:cs="Arial"/>
                <w:sz w:val="24"/>
                <w:szCs w:val="24"/>
                <w:lang w:val="en-US"/>
              </w:rPr>
              <w:t xml:space="preserve"> </w:t>
            </w:r>
            <w:r w:rsidRPr="006918E9">
              <w:rPr>
                <w:rFonts w:ascii="Bookman Old Style" w:hAnsi="Bookman Old Style" w:cs="Arial"/>
                <w:sz w:val="24"/>
                <w:szCs w:val="24"/>
              </w:rPr>
              <w:t xml:space="preserve">bahwa berdasarkan pertimbangan sebagaimana dimaksud dalam </w:t>
            </w:r>
            <w:r w:rsidR="00D3273F">
              <w:rPr>
                <w:rFonts w:ascii="Bookman Old Style" w:hAnsi="Bookman Old Style" w:cs="Arial"/>
                <w:sz w:val="24"/>
                <w:szCs w:val="24"/>
              </w:rPr>
              <w:t>huruf a, huruf b, dan huruf c</w:t>
            </w:r>
            <w:r w:rsidRPr="006918E9">
              <w:rPr>
                <w:rFonts w:ascii="Bookman Old Style" w:hAnsi="Bookman Old Style" w:cs="Arial"/>
                <w:sz w:val="24"/>
                <w:szCs w:val="24"/>
              </w:rPr>
              <w:t xml:space="preserve"> perlu menetapkan Peraturan Daerah tentang </w:t>
            </w:r>
            <w:r w:rsidR="00D3273F">
              <w:rPr>
                <w:rFonts w:ascii="Bookman Old Style" w:hAnsi="Bookman Old Style" w:cs="Arial"/>
                <w:sz w:val="24"/>
                <w:szCs w:val="24"/>
                <w:lang w:val="en-US"/>
              </w:rPr>
              <w:t>P</w:t>
            </w:r>
            <w:r w:rsidRPr="006918E9">
              <w:rPr>
                <w:rFonts w:ascii="Bookman Old Style" w:hAnsi="Bookman Old Style" w:cs="Arial"/>
                <w:sz w:val="24"/>
                <w:szCs w:val="24"/>
                <w:lang w:val="en-US"/>
              </w:rPr>
              <w:t>e</w:t>
            </w:r>
            <w:r w:rsidRPr="006918E9">
              <w:rPr>
                <w:rFonts w:ascii="Bookman Old Style" w:hAnsi="Bookman Old Style" w:cs="Arial"/>
                <w:sz w:val="24"/>
                <w:szCs w:val="24"/>
              </w:rPr>
              <w:t>nyelenggaraan Bantuan Hukum Secara Cuma-Cum</w:t>
            </w:r>
            <w:r w:rsidRPr="006918E9">
              <w:rPr>
                <w:rFonts w:ascii="Bookman Old Style" w:hAnsi="Bookman Old Style" w:cs="Arial"/>
                <w:sz w:val="24"/>
                <w:szCs w:val="24"/>
                <w:lang w:val="en-US"/>
              </w:rPr>
              <w:t>a Kepada Masyarakat Miskin;</w:t>
            </w:r>
          </w:p>
          <w:p w:rsidR="006918E9" w:rsidRPr="006918E9" w:rsidRDefault="006918E9" w:rsidP="006918E9">
            <w:pPr>
              <w:autoSpaceDE w:val="0"/>
              <w:autoSpaceDN w:val="0"/>
              <w:adjustRightInd w:val="0"/>
              <w:ind w:left="342" w:hanging="342"/>
              <w:jc w:val="both"/>
              <w:rPr>
                <w:rFonts w:ascii="Bookman Old Style" w:hAnsi="Bookman Old Style" w:cs="Arial"/>
                <w:sz w:val="24"/>
                <w:szCs w:val="24"/>
              </w:rPr>
            </w:pPr>
          </w:p>
        </w:tc>
      </w:tr>
      <w:tr w:rsidR="006918E9" w:rsidRPr="006918E9" w:rsidTr="006918E9">
        <w:tc>
          <w:tcPr>
            <w:tcW w:w="1594" w:type="dxa"/>
          </w:tcPr>
          <w:p w:rsidR="006918E9" w:rsidRPr="006918E9" w:rsidRDefault="006918E9" w:rsidP="006918E9">
            <w:pPr>
              <w:pStyle w:val="CommentText"/>
              <w:jc w:val="both"/>
              <w:rPr>
                <w:rFonts w:ascii="Bookman Old Style" w:hAnsi="Bookman Old Style" w:cs="Arial"/>
                <w:sz w:val="24"/>
                <w:szCs w:val="24"/>
              </w:rPr>
            </w:pPr>
            <w:r w:rsidRPr="006918E9">
              <w:rPr>
                <w:rFonts w:ascii="Bookman Old Style" w:hAnsi="Bookman Old Style" w:cs="Arial"/>
                <w:sz w:val="24"/>
                <w:szCs w:val="24"/>
                <w:lang w:eastAsia="en-GB"/>
              </w:rPr>
              <w:t>Mengingat</w:t>
            </w:r>
          </w:p>
        </w:tc>
        <w:tc>
          <w:tcPr>
            <w:tcW w:w="293" w:type="dxa"/>
          </w:tcPr>
          <w:p w:rsidR="006918E9" w:rsidRPr="006918E9" w:rsidRDefault="006918E9" w:rsidP="006918E9">
            <w:pPr>
              <w:pStyle w:val="CommentText"/>
              <w:jc w:val="both"/>
              <w:rPr>
                <w:rFonts w:ascii="Bookman Old Style" w:hAnsi="Bookman Old Style" w:cs="Arial"/>
                <w:sz w:val="24"/>
                <w:szCs w:val="24"/>
              </w:rPr>
            </w:pPr>
            <w:r w:rsidRPr="006918E9">
              <w:rPr>
                <w:rFonts w:ascii="Bookman Old Style" w:hAnsi="Bookman Old Style" w:cs="Arial"/>
                <w:sz w:val="24"/>
                <w:szCs w:val="24"/>
                <w:lang w:eastAsia="en-GB"/>
              </w:rPr>
              <w:t>:</w:t>
            </w:r>
          </w:p>
        </w:tc>
        <w:tc>
          <w:tcPr>
            <w:tcW w:w="7515" w:type="dxa"/>
          </w:tcPr>
          <w:p w:rsidR="006918E9" w:rsidRPr="00D449E0" w:rsidRDefault="00D06A93" w:rsidP="00D449E0">
            <w:pPr>
              <w:pStyle w:val="ListParagraph"/>
              <w:numPr>
                <w:ilvl w:val="0"/>
                <w:numId w:val="1"/>
              </w:numPr>
              <w:autoSpaceDE w:val="0"/>
              <w:autoSpaceDN w:val="0"/>
              <w:adjustRightInd w:val="0"/>
              <w:jc w:val="both"/>
              <w:rPr>
                <w:rFonts w:ascii="Bookman Old Style" w:hAnsi="Bookman Old Style" w:cs="Arial"/>
                <w:sz w:val="24"/>
                <w:szCs w:val="24"/>
                <w:lang w:val="sv-SE"/>
              </w:rPr>
            </w:pPr>
            <w:r w:rsidRPr="00D449E0">
              <w:rPr>
                <w:rFonts w:ascii="Bookman Old Style" w:hAnsi="Bookman Old Style" w:cs="Arial"/>
                <w:sz w:val="24"/>
                <w:szCs w:val="24"/>
                <w:lang w:val="sv-SE"/>
              </w:rPr>
              <w:t xml:space="preserve">Pasal 18 </w:t>
            </w:r>
            <w:r w:rsidRPr="00D449E0">
              <w:rPr>
                <w:rFonts w:ascii="Bookman Old Style" w:hAnsi="Bookman Old Style" w:cs="Arial"/>
                <w:sz w:val="24"/>
                <w:szCs w:val="24"/>
              </w:rPr>
              <w:t>a</w:t>
            </w:r>
            <w:r w:rsidRPr="00D449E0">
              <w:rPr>
                <w:rFonts w:ascii="Bookman Old Style" w:hAnsi="Bookman Old Style" w:cs="Arial"/>
                <w:sz w:val="24"/>
                <w:szCs w:val="24"/>
                <w:lang w:val="sv-SE"/>
              </w:rPr>
              <w:t>yat (6)</w:t>
            </w:r>
            <w:r w:rsidR="006918E9" w:rsidRPr="00D449E0">
              <w:rPr>
                <w:rFonts w:ascii="Bookman Old Style" w:hAnsi="Bookman Old Style" w:cs="Arial"/>
                <w:sz w:val="24"/>
                <w:szCs w:val="24"/>
                <w:lang w:val="sv-SE"/>
              </w:rPr>
              <w:t xml:space="preserve"> Undang-Undang Dasar Negara Republik Indonesia Tahun 1945; </w:t>
            </w:r>
          </w:p>
          <w:p w:rsidR="00D449E0" w:rsidRPr="00D449E0" w:rsidRDefault="00D449E0" w:rsidP="00D449E0">
            <w:pPr>
              <w:autoSpaceDE w:val="0"/>
              <w:autoSpaceDN w:val="0"/>
              <w:adjustRightInd w:val="0"/>
              <w:jc w:val="both"/>
              <w:rPr>
                <w:rFonts w:ascii="Bookman Old Style" w:hAnsi="Bookman Old Style" w:cs="Arial"/>
                <w:sz w:val="24"/>
                <w:szCs w:val="24"/>
                <w:lang w:val="sv-SE"/>
              </w:rPr>
            </w:pPr>
          </w:p>
          <w:p w:rsidR="006918E9" w:rsidRPr="006918E9" w:rsidRDefault="006918E9" w:rsidP="006918E9">
            <w:pPr>
              <w:pStyle w:val="CommentText"/>
              <w:numPr>
                <w:ilvl w:val="0"/>
                <w:numId w:val="1"/>
              </w:numPr>
              <w:spacing w:after="0"/>
              <w:jc w:val="both"/>
              <w:rPr>
                <w:rFonts w:ascii="Bookman Old Style" w:hAnsi="Bookman Old Style" w:cs="Arial"/>
                <w:sz w:val="24"/>
                <w:szCs w:val="24"/>
                <w:lang w:val="sv-SE"/>
              </w:rPr>
            </w:pPr>
            <w:r w:rsidRPr="006918E9">
              <w:rPr>
                <w:rFonts w:ascii="Bookman Old Style" w:hAnsi="Bookman Old Style" w:cs="Arial"/>
                <w:noProof/>
                <w:sz w:val="24"/>
                <w:szCs w:val="24"/>
              </w:rPr>
              <w:lastRenderedPageBreak/>
              <w:t xml:space="preserve">Undang-Undang </w:t>
            </w:r>
            <w:r w:rsidR="00D06A93">
              <w:rPr>
                <w:rFonts w:ascii="Bookman Old Style" w:hAnsi="Bookman Old Style" w:cs="Arial"/>
                <w:noProof/>
                <w:sz w:val="24"/>
                <w:szCs w:val="24"/>
              </w:rPr>
              <w:t>Nomor 13 T</w:t>
            </w:r>
            <w:r w:rsidRPr="006918E9">
              <w:rPr>
                <w:rFonts w:ascii="Bookman Old Style" w:hAnsi="Bookman Old Style" w:cs="Arial"/>
                <w:noProof/>
                <w:sz w:val="24"/>
                <w:szCs w:val="24"/>
              </w:rPr>
              <w:t>ahun 1964 tentang     Penetapan Peraturan Pemerintah Pen</w:t>
            </w:r>
            <w:r w:rsidR="00D06A93">
              <w:rPr>
                <w:rFonts w:ascii="Bookman Old Style" w:hAnsi="Bookman Old Style" w:cs="Arial"/>
                <w:noProof/>
                <w:sz w:val="24"/>
                <w:szCs w:val="24"/>
              </w:rPr>
              <w:t>gganti Undang-  Undang Nomor 2 T</w:t>
            </w:r>
            <w:r w:rsidRPr="006918E9">
              <w:rPr>
                <w:rFonts w:ascii="Bookman Old Style" w:hAnsi="Bookman Old Style" w:cs="Arial"/>
                <w:noProof/>
                <w:sz w:val="24"/>
                <w:szCs w:val="24"/>
              </w:rPr>
              <w:t>ahun 1964 tentang Pembentukan Daerah Tingkat I Sulawesi Tengah dan Daerah Tingkat I Sulawesi Tenggara dengan Penguba</w:t>
            </w:r>
            <w:r w:rsidR="00D06A93">
              <w:rPr>
                <w:rFonts w:ascii="Bookman Old Style" w:hAnsi="Bookman Old Style" w:cs="Arial"/>
                <w:noProof/>
                <w:sz w:val="24"/>
                <w:szCs w:val="24"/>
              </w:rPr>
              <w:t>han Undang-Undang Nomor 47 Prp T</w:t>
            </w:r>
            <w:r w:rsidRPr="006918E9">
              <w:rPr>
                <w:rFonts w:ascii="Bookman Old Style" w:hAnsi="Bookman Old Style" w:cs="Arial"/>
                <w:noProof/>
                <w:sz w:val="24"/>
                <w:szCs w:val="24"/>
              </w:rPr>
              <w:t xml:space="preserve">ahun 1960 tentang Pembentukan Daerah Tingkat I Sulawesi Tengah dan Daerah Tingkat I Sulawesi Selatan-Tenggara (Lembaran Negara </w:t>
            </w:r>
            <w:r w:rsidR="00D06A93">
              <w:rPr>
                <w:rFonts w:ascii="Bookman Old Style" w:hAnsi="Bookman Old Style" w:cs="Arial"/>
                <w:noProof/>
                <w:sz w:val="24"/>
                <w:szCs w:val="24"/>
              </w:rPr>
              <w:t>Republik Indonesia T</w:t>
            </w:r>
            <w:r w:rsidRPr="006918E9">
              <w:rPr>
                <w:rFonts w:ascii="Bookman Old Style" w:hAnsi="Bookman Old Style" w:cs="Arial"/>
                <w:noProof/>
                <w:sz w:val="24"/>
                <w:szCs w:val="24"/>
              </w:rPr>
              <w:t xml:space="preserve">ahun 1964 Nomor 7) menjadi Undang-Undang (Lembaran Negara tahun 1964 Nomor 94, Tambahan Lembaran Negara </w:t>
            </w:r>
            <w:r w:rsidR="00D06A93">
              <w:rPr>
                <w:rFonts w:ascii="Bookman Old Style" w:hAnsi="Bookman Old Style" w:cs="Arial"/>
                <w:noProof/>
                <w:sz w:val="24"/>
                <w:szCs w:val="24"/>
              </w:rPr>
              <w:t xml:space="preserve">Republik Indonesia </w:t>
            </w:r>
            <w:r w:rsidRPr="006918E9">
              <w:rPr>
                <w:rFonts w:ascii="Bookman Old Style" w:hAnsi="Bookman Old Style" w:cs="Arial"/>
                <w:noProof/>
                <w:sz w:val="24"/>
                <w:szCs w:val="24"/>
              </w:rPr>
              <w:t>2687);</w:t>
            </w:r>
          </w:p>
          <w:p w:rsidR="006918E9" w:rsidRPr="006918E9" w:rsidRDefault="006918E9" w:rsidP="006918E9">
            <w:pPr>
              <w:pStyle w:val="CommentText"/>
              <w:numPr>
                <w:ilvl w:val="0"/>
                <w:numId w:val="1"/>
              </w:numPr>
              <w:spacing w:before="240" w:after="0"/>
              <w:jc w:val="both"/>
              <w:rPr>
                <w:rFonts w:ascii="Bookman Old Style" w:hAnsi="Bookman Old Style" w:cs="Arial"/>
                <w:sz w:val="24"/>
                <w:szCs w:val="24"/>
              </w:rPr>
            </w:pPr>
            <w:r w:rsidRPr="006918E9">
              <w:rPr>
                <w:rFonts w:ascii="Bookman Old Style" w:hAnsi="Bookman Old Style" w:cs="Arial"/>
                <w:noProof/>
                <w:sz w:val="24"/>
                <w:szCs w:val="24"/>
              </w:rPr>
              <w:t xml:space="preserve">Undang-Undang Nomor 32 Tahun 2004 Tentang Pemerintahan Daerah (Lembaran Negara Republik Indonesia Tahun 2004 Nomor 125, Tambahan Lembaran Negara Republik Indonesia Nomor 4437), sebagaimana telah beberapa kali diubah terakhir dengan Undang – Undang Nomor 12 Tahun 2008 tentang Perubahan Kedua atas Undang – Undang Nomor 32 Tahun 2004 tentang Pemerintahan Daerah (Lembaran Negara Republik Indonesia Tahun 2008 Nomor 59, Tambahan Lembaran Negara Republik Indonesia Nomor 4844); </w:t>
            </w:r>
          </w:p>
          <w:p w:rsidR="006918E9" w:rsidRPr="006918E9" w:rsidRDefault="006918E9" w:rsidP="006918E9">
            <w:pPr>
              <w:pStyle w:val="CommentText"/>
              <w:numPr>
                <w:ilvl w:val="0"/>
                <w:numId w:val="1"/>
              </w:numPr>
              <w:spacing w:before="240" w:after="0"/>
              <w:ind w:left="317"/>
              <w:jc w:val="both"/>
              <w:rPr>
                <w:rFonts w:ascii="Bookman Old Style" w:hAnsi="Bookman Old Style" w:cs="Arial"/>
                <w:sz w:val="24"/>
                <w:szCs w:val="24"/>
              </w:rPr>
            </w:pPr>
            <w:r w:rsidRPr="006918E9">
              <w:rPr>
                <w:rFonts w:ascii="Bookman Old Style" w:hAnsi="Bookman Old Style" w:cs="Arial"/>
                <w:sz w:val="24"/>
                <w:szCs w:val="24"/>
              </w:rPr>
              <w:t>Und</w:t>
            </w:r>
            <w:r w:rsidR="00DE0750">
              <w:rPr>
                <w:rFonts w:ascii="Bookman Old Style" w:hAnsi="Bookman Old Style" w:cs="Arial"/>
                <w:sz w:val="24"/>
                <w:szCs w:val="24"/>
              </w:rPr>
              <w:t>ang-Undang Nomor 16 Tahun 2011 t</w:t>
            </w:r>
            <w:r w:rsidRPr="006918E9">
              <w:rPr>
                <w:rFonts w:ascii="Bookman Old Style" w:hAnsi="Bookman Old Style" w:cs="Arial"/>
                <w:sz w:val="24"/>
                <w:szCs w:val="24"/>
              </w:rPr>
              <w:t xml:space="preserve">entang Bantuan Hukum (Lembaran Negara Republik Indonesia Tahun 2011 Nomor 104, Tambahan Lembaran Negara Republik Indonesia Nomor </w:t>
            </w:r>
            <w:r w:rsidRPr="006918E9">
              <w:rPr>
                <w:rFonts w:ascii="Bookman Old Style" w:hAnsi="Bookman Old Style" w:cs="Arial"/>
                <w:sz w:val="24"/>
                <w:szCs w:val="24"/>
                <w:lang w:bidi="hi-IN"/>
              </w:rPr>
              <w:t>5248</w:t>
            </w:r>
            <w:r w:rsidRPr="006918E9">
              <w:rPr>
                <w:rFonts w:ascii="Bookman Old Style" w:hAnsi="Bookman Old Style" w:cs="Arial"/>
                <w:sz w:val="24"/>
                <w:szCs w:val="24"/>
              </w:rPr>
              <w:t>);</w:t>
            </w:r>
          </w:p>
        </w:tc>
      </w:tr>
    </w:tbl>
    <w:p w:rsidR="00254DDF" w:rsidRPr="006918E9" w:rsidRDefault="00254DDF" w:rsidP="00254DDF">
      <w:pPr>
        <w:autoSpaceDE w:val="0"/>
        <w:autoSpaceDN w:val="0"/>
        <w:adjustRightInd w:val="0"/>
        <w:jc w:val="both"/>
        <w:rPr>
          <w:rFonts w:ascii="Bookman Old Style" w:hAnsi="Bookman Old Style" w:cs="Arial"/>
          <w:sz w:val="24"/>
          <w:szCs w:val="24"/>
        </w:rPr>
      </w:pPr>
    </w:p>
    <w:p w:rsidR="00254DDF" w:rsidRPr="006918E9" w:rsidRDefault="00254DDF" w:rsidP="00254DDF">
      <w:pPr>
        <w:pStyle w:val="NormalWeb"/>
        <w:spacing w:before="0" w:beforeAutospacing="0" w:after="0" w:afterAutospacing="0"/>
        <w:jc w:val="center"/>
        <w:rPr>
          <w:rFonts w:ascii="Bookman Old Style" w:hAnsi="Bookman Old Style" w:cs="Arial"/>
          <w:noProof/>
          <w:lang w:val="it-IT"/>
        </w:rPr>
      </w:pPr>
      <w:r w:rsidRPr="006918E9">
        <w:rPr>
          <w:rFonts w:ascii="Bookman Old Style" w:hAnsi="Bookman Old Style" w:cs="Arial"/>
          <w:noProof/>
        </w:rPr>
        <w:t>Dengan Persetujuan Bersama</w:t>
      </w:r>
    </w:p>
    <w:p w:rsidR="00254DDF" w:rsidRPr="006918E9" w:rsidRDefault="00254DDF" w:rsidP="00254DDF">
      <w:pPr>
        <w:pStyle w:val="NormalWeb"/>
        <w:spacing w:before="0" w:beforeAutospacing="0" w:after="0" w:afterAutospacing="0"/>
        <w:jc w:val="both"/>
        <w:rPr>
          <w:rFonts w:ascii="Bookman Old Style" w:hAnsi="Bookman Old Style" w:cs="Arial"/>
          <w:noProof/>
          <w:lang w:val="it-IT"/>
        </w:rPr>
      </w:pPr>
    </w:p>
    <w:p w:rsidR="00254DDF" w:rsidRPr="006918E9" w:rsidRDefault="00254DDF" w:rsidP="00254DDF">
      <w:pPr>
        <w:pStyle w:val="Heading2"/>
        <w:spacing w:before="0"/>
        <w:jc w:val="center"/>
        <w:rPr>
          <w:rFonts w:ascii="Bookman Old Style" w:hAnsi="Bookman Old Style" w:cs="Arial"/>
          <w:b w:val="0"/>
          <w:i/>
          <w:caps/>
          <w:noProof/>
          <w:color w:val="auto"/>
          <w:sz w:val="24"/>
          <w:szCs w:val="24"/>
        </w:rPr>
      </w:pPr>
      <w:r w:rsidRPr="006918E9">
        <w:rPr>
          <w:rFonts w:ascii="Bookman Old Style" w:hAnsi="Bookman Old Style" w:cs="Arial"/>
          <w:b w:val="0"/>
          <w:caps/>
          <w:noProof/>
          <w:color w:val="auto"/>
          <w:sz w:val="24"/>
          <w:szCs w:val="24"/>
        </w:rPr>
        <w:t>dewan perwakilan rakyat daerah proVinsi</w:t>
      </w:r>
    </w:p>
    <w:p w:rsidR="00254DDF" w:rsidRPr="006918E9" w:rsidRDefault="00254DDF" w:rsidP="00254DDF">
      <w:pPr>
        <w:pStyle w:val="Heading2"/>
        <w:spacing w:before="0"/>
        <w:jc w:val="center"/>
        <w:rPr>
          <w:rFonts w:ascii="Bookman Old Style" w:hAnsi="Bookman Old Style" w:cs="Arial"/>
          <w:b w:val="0"/>
          <w:i/>
          <w:caps/>
          <w:noProof/>
          <w:color w:val="auto"/>
          <w:sz w:val="24"/>
          <w:szCs w:val="24"/>
        </w:rPr>
      </w:pPr>
      <w:r w:rsidRPr="006918E9">
        <w:rPr>
          <w:rFonts w:ascii="Bookman Old Style" w:hAnsi="Bookman Old Style" w:cs="Arial"/>
          <w:b w:val="0"/>
          <w:caps/>
          <w:noProof/>
          <w:color w:val="auto"/>
          <w:sz w:val="24"/>
          <w:szCs w:val="24"/>
        </w:rPr>
        <w:t>sulawesi tengah</w:t>
      </w:r>
    </w:p>
    <w:p w:rsidR="00254DDF" w:rsidRPr="006918E9" w:rsidRDefault="00254DDF" w:rsidP="00254DDF">
      <w:pPr>
        <w:pStyle w:val="NoSpacing"/>
        <w:jc w:val="center"/>
        <w:rPr>
          <w:rFonts w:ascii="Bookman Old Style" w:hAnsi="Bookman Old Style" w:cs="Arial"/>
          <w:sz w:val="24"/>
          <w:szCs w:val="24"/>
          <w:lang w:val="en-GB" w:eastAsia="en-GB"/>
        </w:rPr>
      </w:pPr>
    </w:p>
    <w:p w:rsidR="00254DDF" w:rsidRPr="006918E9" w:rsidRDefault="00254DDF" w:rsidP="00254DDF">
      <w:pPr>
        <w:pStyle w:val="NoSpacing"/>
        <w:jc w:val="center"/>
        <w:rPr>
          <w:rFonts w:ascii="Bookman Old Style" w:hAnsi="Bookman Old Style" w:cs="Arial"/>
          <w:noProof/>
          <w:sz w:val="24"/>
          <w:szCs w:val="24"/>
          <w:lang w:val="it-IT"/>
        </w:rPr>
      </w:pPr>
      <w:r w:rsidRPr="006918E9">
        <w:rPr>
          <w:rFonts w:ascii="Bookman Old Style" w:hAnsi="Bookman Old Style" w:cs="Arial"/>
          <w:noProof/>
          <w:sz w:val="24"/>
          <w:szCs w:val="24"/>
          <w:lang w:val="it-IT"/>
        </w:rPr>
        <w:t>dan</w:t>
      </w:r>
    </w:p>
    <w:p w:rsidR="00254DDF" w:rsidRPr="006918E9" w:rsidRDefault="00254DDF" w:rsidP="00254DDF">
      <w:pPr>
        <w:pStyle w:val="NoSpacing"/>
        <w:jc w:val="center"/>
        <w:rPr>
          <w:rFonts w:ascii="Bookman Old Style" w:hAnsi="Bookman Old Style" w:cs="Arial"/>
          <w:noProof/>
          <w:sz w:val="24"/>
          <w:szCs w:val="24"/>
        </w:rPr>
      </w:pPr>
    </w:p>
    <w:p w:rsidR="00254DDF" w:rsidRPr="006918E9" w:rsidRDefault="00254DDF" w:rsidP="00254DDF">
      <w:pPr>
        <w:pStyle w:val="Heading2"/>
        <w:spacing w:before="0"/>
        <w:jc w:val="center"/>
        <w:rPr>
          <w:rFonts w:ascii="Bookman Old Style" w:hAnsi="Bookman Old Style" w:cs="Arial"/>
          <w:b w:val="0"/>
          <w:i/>
          <w:caps/>
          <w:noProof/>
          <w:color w:val="auto"/>
          <w:sz w:val="24"/>
          <w:szCs w:val="24"/>
          <w:lang w:val="it-IT"/>
        </w:rPr>
      </w:pPr>
      <w:r w:rsidRPr="006918E9">
        <w:rPr>
          <w:rFonts w:ascii="Bookman Old Style" w:hAnsi="Bookman Old Style" w:cs="Arial"/>
          <w:b w:val="0"/>
          <w:caps/>
          <w:noProof/>
          <w:color w:val="auto"/>
          <w:sz w:val="24"/>
          <w:szCs w:val="24"/>
        </w:rPr>
        <w:t>gubernur sulawesi tengah</w:t>
      </w:r>
    </w:p>
    <w:p w:rsidR="00254DDF" w:rsidRPr="006918E9" w:rsidRDefault="00254DDF" w:rsidP="00254DDF">
      <w:pPr>
        <w:jc w:val="center"/>
        <w:rPr>
          <w:rFonts w:ascii="Bookman Old Style" w:hAnsi="Bookman Old Style" w:cs="Arial"/>
          <w:caps/>
          <w:sz w:val="24"/>
          <w:szCs w:val="24"/>
          <w:lang w:val="it-IT"/>
        </w:rPr>
      </w:pPr>
    </w:p>
    <w:p w:rsidR="00254DDF" w:rsidRPr="006918E9" w:rsidRDefault="00254DDF" w:rsidP="00254DDF">
      <w:pPr>
        <w:pStyle w:val="Heading2"/>
        <w:spacing w:before="0"/>
        <w:jc w:val="center"/>
        <w:rPr>
          <w:rFonts w:ascii="Bookman Old Style" w:hAnsi="Bookman Old Style" w:cs="Arial"/>
          <w:b w:val="0"/>
          <w:i/>
          <w:caps/>
          <w:noProof/>
          <w:color w:val="auto"/>
          <w:sz w:val="24"/>
          <w:szCs w:val="24"/>
        </w:rPr>
      </w:pPr>
      <w:r w:rsidRPr="006918E9">
        <w:rPr>
          <w:rFonts w:ascii="Bookman Old Style" w:hAnsi="Bookman Old Style" w:cs="Arial"/>
          <w:b w:val="0"/>
          <w:caps/>
          <w:noProof/>
          <w:color w:val="auto"/>
          <w:sz w:val="24"/>
          <w:szCs w:val="24"/>
        </w:rPr>
        <w:t>memutuskan :</w:t>
      </w:r>
    </w:p>
    <w:p w:rsidR="00254DDF" w:rsidRPr="006918E9" w:rsidRDefault="00254DDF" w:rsidP="00254DDF">
      <w:pPr>
        <w:jc w:val="both"/>
        <w:rPr>
          <w:rFonts w:ascii="Bookman Old Style" w:hAnsi="Bookman Old Style" w:cs="Arial"/>
          <w:sz w:val="24"/>
          <w:szCs w:val="24"/>
          <w:lang w:eastAsia="en-US"/>
        </w:rPr>
      </w:pPr>
    </w:p>
    <w:p w:rsidR="00254DDF" w:rsidRPr="006918E9" w:rsidRDefault="00254DDF" w:rsidP="00254DDF">
      <w:pPr>
        <w:ind w:left="1890" w:hanging="1890"/>
        <w:jc w:val="both"/>
        <w:rPr>
          <w:rFonts w:ascii="Bookman Old Style" w:hAnsi="Bookman Old Style" w:cs="Arial"/>
          <w:sz w:val="24"/>
          <w:szCs w:val="24"/>
          <w:lang w:val="en-US" w:eastAsia="en-US"/>
        </w:rPr>
      </w:pPr>
      <w:r w:rsidRPr="006918E9">
        <w:rPr>
          <w:rFonts w:ascii="Bookman Old Style" w:hAnsi="Bookman Old Style" w:cs="Arial"/>
          <w:sz w:val="24"/>
          <w:szCs w:val="24"/>
          <w:lang w:eastAsia="en-US"/>
        </w:rPr>
        <w:t>Menetapka</w:t>
      </w:r>
      <w:r w:rsidRPr="006918E9">
        <w:rPr>
          <w:rFonts w:ascii="Bookman Old Style" w:hAnsi="Bookman Old Style" w:cs="Arial"/>
          <w:sz w:val="24"/>
          <w:szCs w:val="24"/>
          <w:lang w:val="en-US" w:eastAsia="en-US"/>
        </w:rPr>
        <w:t>n:</w:t>
      </w:r>
      <w:r w:rsidRPr="006918E9">
        <w:rPr>
          <w:rFonts w:ascii="Bookman Old Style" w:hAnsi="Bookman Old Style" w:cs="Arial"/>
          <w:sz w:val="24"/>
          <w:szCs w:val="24"/>
          <w:lang w:eastAsia="en-US"/>
        </w:rPr>
        <w:t xml:space="preserve"> PERATURAN DAERAH TENTANG </w:t>
      </w:r>
      <w:r w:rsidRPr="006918E9">
        <w:rPr>
          <w:rFonts w:ascii="Bookman Old Style" w:hAnsi="Bookman Old Style" w:cs="Arial"/>
          <w:sz w:val="24"/>
          <w:szCs w:val="24"/>
          <w:lang w:val="en-US"/>
        </w:rPr>
        <w:t>PE</w:t>
      </w:r>
      <w:r w:rsidRPr="006918E9">
        <w:rPr>
          <w:rFonts w:ascii="Bookman Old Style" w:hAnsi="Bookman Old Style" w:cs="Arial"/>
          <w:sz w:val="24"/>
          <w:szCs w:val="24"/>
        </w:rPr>
        <w:t xml:space="preserve">NYELENGGARAAN </w:t>
      </w:r>
      <w:r w:rsidRPr="006918E9">
        <w:rPr>
          <w:rFonts w:ascii="Bookman Old Style" w:hAnsi="Bookman Old Style" w:cs="Arial"/>
          <w:sz w:val="24"/>
          <w:szCs w:val="24"/>
          <w:lang w:eastAsia="en-US"/>
        </w:rPr>
        <w:t xml:space="preserve">BANTUAN </w:t>
      </w:r>
      <w:r w:rsidRPr="006918E9">
        <w:rPr>
          <w:rFonts w:ascii="Bookman Old Style" w:hAnsi="Bookman Old Style" w:cs="Arial"/>
          <w:sz w:val="24"/>
          <w:szCs w:val="24"/>
          <w:lang w:val="en-US" w:eastAsia="en-US"/>
        </w:rPr>
        <w:t xml:space="preserve"> </w:t>
      </w:r>
      <w:r w:rsidRPr="006918E9">
        <w:rPr>
          <w:rFonts w:ascii="Bookman Old Style" w:hAnsi="Bookman Old Style" w:cs="Arial"/>
          <w:sz w:val="24"/>
          <w:szCs w:val="24"/>
          <w:lang w:eastAsia="en-US"/>
        </w:rPr>
        <w:t>HUKUM SECARA CUMA-CUMA</w:t>
      </w:r>
      <w:r w:rsidRPr="006918E9">
        <w:rPr>
          <w:rFonts w:ascii="Bookman Old Style" w:hAnsi="Bookman Old Style" w:cs="Arial"/>
          <w:sz w:val="24"/>
          <w:szCs w:val="24"/>
          <w:lang w:val="en-US" w:eastAsia="en-US"/>
        </w:rPr>
        <w:t xml:space="preserve"> KEPADA MASYARAKAT MISKIN</w:t>
      </w:r>
    </w:p>
    <w:p w:rsidR="00254DDF" w:rsidRDefault="00254DDF" w:rsidP="00254DDF">
      <w:pPr>
        <w:widowControl w:val="0"/>
        <w:tabs>
          <w:tab w:val="left" w:pos="710"/>
          <w:tab w:val="left" w:pos="2006"/>
        </w:tabs>
        <w:autoSpaceDE w:val="0"/>
        <w:autoSpaceDN w:val="0"/>
        <w:adjustRightInd w:val="0"/>
        <w:spacing w:line="360" w:lineRule="auto"/>
        <w:jc w:val="center"/>
        <w:rPr>
          <w:rFonts w:ascii="Bookman Old Style" w:hAnsi="Bookman Old Style" w:cs="Arial"/>
          <w:noProof/>
          <w:sz w:val="24"/>
          <w:szCs w:val="24"/>
          <w:lang w:val="da-DK"/>
        </w:rPr>
      </w:pPr>
    </w:p>
    <w:p w:rsidR="000A691E" w:rsidRDefault="000A691E" w:rsidP="00254DDF">
      <w:pPr>
        <w:widowControl w:val="0"/>
        <w:tabs>
          <w:tab w:val="left" w:pos="710"/>
          <w:tab w:val="left" w:pos="2006"/>
        </w:tabs>
        <w:autoSpaceDE w:val="0"/>
        <w:autoSpaceDN w:val="0"/>
        <w:adjustRightInd w:val="0"/>
        <w:spacing w:line="360" w:lineRule="auto"/>
        <w:jc w:val="center"/>
        <w:rPr>
          <w:rFonts w:ascii="Bookman Old Style" w:hAnsi="Bookman Old Style" w:cs="Arial"/>
          <w:noProof/>
          <w:sz w:val="24"/>
          <w:szCs w:val="24"/>
          <w:lang w:val="da-DK"/>
        </w:rPr>
      </w:pPr>
    </w:p>
    <w:p w:rsidR="000A691E" w:rsidRDefault="000A691E" w:rsidP="00254DDF">
      <w:pPr>
        <w:widowControl w:val="0"/>
        <w:tabs>
          <w:tab w:val="left" w:pos="710"/>
          <w:tab w:val="left" w:pos="2006"/>
        </w:tabs>
        <w:autoSpaceDE w:val="0"/>
        <w:autoSpaceDN w:val="0"/>
        <w:adjustRightInd w:val="0"/>
        <w:spacing w:line="360" w:lineRule="auto"/>
        <w:jc w:val="center"/>
        <w:rPr>
          <w:rFonts w:ascii="Bookman Old Style" w:hAnsi="Bookman Old Style" w:cs="Arial"/>
          <w:noProof/>
          <w:sz w:val="24"/>
          <w:szCs w:val="24"/>
          <w:lang w:val="da-DK"/>
        </w:rPr>
      </w:pPr>
    </w:p>
    <w:p w:rsidR="000A691E" w:rsidRPr="006918E9" w:rsidRDefault="000A691E" w:rsidP="00254DDF">
      <w:pPr>
        <w:widowControl w:val="0"/>
        <w:tabs>
          <w:tab w:val="left" w:pos="710"/>
          <w:tab w:val="left" w:pos="2006"/>
        </w:tabs>
        <w:autoSpaceDE w:val="0"/>
        <w:autoSpaceDN w:val="0"/>
        <w:adjustRightInd w:val="0"/>
        <w:spacing w:line="360" w:lineRule="auto"/>
        <w:jc w:val="center"/>
        <w:rPr>
          <w:rFonts w:ascii="Bookman Old Style" w:hAnsi="Bookman Old Style" w:cs="Arial"/>
          <w:noProof/>
          <w:sz w:val="24"/>
          <w:szCs w:val="24"/>
          <w:lang w:val="da-DK"/>
        </w:rPr>
      </w:pPr>
    </w:p>
    <w:p w:rsidR="00254DDF" w:rsidRPr="00E71A6D" w:rsidRDefault="00254DDF" w:rsidP="00254DDF">
      <w:pPr>
        <w:widowControl w:val="0"/>
        <w:autoSpaceDE w:val="0"/>
        <w:autoSpaceDN w:val="0"/>
        <w:adjustRightInd w:val="0"/>
        <w:spacing w:line="360" w:lineRule="auto"/>
        <w:jc w:val="center"/>
        <w:rPr>
          <w:rFonts w:ascii="Bookman Old Style" w:hAnsi="Bookman Old Style" w:cs="Arial"/>
          <w:b/>
          <w:sz w:val="24"/>
          <w:szCs w:val="24"/>
          <w:lang w:val="pt-BR"/>
        </w:rPr>
      </w:pPr>
      <w:r w:rsidRPr="00E71A6D">
        <w:rPr>
          <w:rFonts w:ascii="Bookman Old Style" w:hAnsi="Bookman Old Style" w:cs="Arial"/>
          <w:b/>
          <w:noProof/>
          <w:sz w:val="24"/>
          <w:szCs w:val="24"/>
          <w:lang w:val="da-DK"/>
        </w:rPr>
        <w:lastRenderedPageBreak/>
        <w:t>BAB I</w:t>
      </w:r>
    </w:p>
    <w:p w:rsidR="00254DDF" w:rsidRPr="00E71A6D" w:rsidRDefault="00254DDF" w:rsidP="00254DDF">
      <w:pPr>
        <w:pStyle w:val="Heading2"/>
        <w:spacing w:before="0"/>
        <w:jc w:val="center"/>
        <w:rPr>
          <w:rFonts w:ascii="Bookman Old Style" w:hAnsi="Bookman Old Style" w:cs="Arial"/>
          <w:i/>
          <w:noProof/>
          <w:color w:val="auto"/>
          <w:sz w:val="24"/>
          <w:szCs w:val="24"/>
        </w:rPr>
      </w:pPr>
      <w:r w:rsidRPr="00E71A6D">
        <w:rPr>
          <w:rFonts w:ascii="Bookman Old Style" w:hAnsi="Bookman Old Style" w:cs="Arial"/>
          <w:noProof/>
          <w:color w:val="auto"/>
          <w:sz w:val="24"/>
          <w:szCs w:val="24"/>
        </w:rPr>
        <w:t>KETENTUAN UMUM</w:t>
      </w:r>
    </w:p>
    <w:p w:rsidR="00254DDF" w:rsidRPr="00E71A6D" w:rsidRDefault="00254DDF" w:rsidP="00254DDF">
      <w:pPr>
        <w:rPr>
          <w:rFonts w:ascii="Bookman Old Style" w:hAnsi="Bookman Old Style" w:cs="Arial"/>
          <w:b/>
          <w:sz w:val="24"/>
          <w:szCs w:val="24"/>
        </w:rPr>
      </w:pPr>
    </w:p>
    <w:p w:rsidR="00254DDF" w:rsidRPr="00E71A6D" w:rsidRDefault="00254DDF" w:rsidP="00254DDF">
      <w:pPr>
        <w:jc w:val="center"/>
        <w:rPr>
          <w:rFonts w:ascii="Bookman Old Style" w:hAnsi="Bookman Old Style" w:cs="Arial"/>
          <w:b/>
          <w:sz w:val="24"/>
          <w:szCs w:val="24"/>
          <w:lang w:val="en-US" w:eastAsia="en-US"/>
        </w:rPr>
      </w:pPr>
      <w:r w:rsidRPr="00E71A6D">
        <w:rPr>
          <w:rFonts w:ascii="Bookman Old Style" w:hAnsi="Bookman Old Style" w:cs="Arial"/>
          <w:b/>
          <w:sz w:val="24"/>
          <w:szCs w:val="24"/>
          <w:lang w:eastAsia="en-US"/>
        </w:rPr>
        <w:t>Pasal 1</w:t>
      </w:r>
    </w:p>
    <w:p w:rsidR="00254DDF" w:rsidRPr="006918E9" w:rsidRDefault="00254DDF" w:rsidP="00254DDF">
      <w:pPr>
        <w:rPr>
          <w:rFonts w:ascii="Bookman Old Style" w:hAnsi="Bookman Old Style" w:cs="Arial"/>
          <w:sz w:val="24"/>
          <w:szCs w:val="24"/>
          <w:lang w:val="en-US" w:eastAsia="en-US"/>
        </w:rPr>
      </w:pPr>
      <w:r w:rsidRPr="006918E9">
        <w:rPr>
          <w:rFonts w:ascii="Bookman Old Style" w:hAnsi="Bookman Old Style" w:cs="Arial"/>
          <w:sz w:val="24"/>
          <w:szCs w:val="24"/>
          <w:lang w:val="en-US" w:eastAsia="en-US"/>
        </w:rPr>
        <w:t>Dalam Peraturan Daerah ini yang dimaksud dengan:</w:t>
      </w:r>
    </w:p>
    <w:p w:rsidR="00254DDF" w:rsidRPr="006918E9" w:rsidRDefault="00254DDF" w:rsidP="00254DDF">
      <w:pPr>
        <w:numPr>
          <w:ilvl w:val="0"/>
          <w:numId w:val="2"/>
        </w:numPr>
        <w:autoSpaceDE w:val="0"/>
        <w:autoSpaceDN w:val="0"/>
        <w:adjustRightInd w:val="0"/>
        <w:spacing w:before="240" w:after="0" w:line="240" w:lineRule="auto"/>
        <w:ind w:left="426" w:hanging="426"/>
        <w:jc w:val="both"/>
        <w:rPr>
          <w:rFonts w:ascii="Bookman Old Style" w:eastAsia="Calibri" w:hAnsi="Bookman Old Style" w:cs="Arial"/>
          <w:bCs/>
          <w:sz w:val="24"/>
          <w:szCs w:val="24"/>
          <w:lang w:eastAsia="en-US"/>
        </w:rPr>
      </w:pPr>
      <w:r w:rsidRPr="006918E9">
        <w:rPr>
          <w:rFonts w:ascii="Bookman Old Style" w:eastAsia="Calibri" w:hAnsi="Bookman Old Style" w:cs="Bookman Old Style"/>
          <w:sz w:val="24"/>
          <w:szCs w:val="24"/>
          <w:lang w:val="en-US" w:eastAsia="en-US"/>
        </w:rPr>
        <w:t xml:space="preserve">Menteri adalah menteri yang menyelenggarakan urusan pemerintahan di bidang hukum dan hak asasi manusia, dan menteri dalam negeri. </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hAnsi="Bookman Old Style" w:cs="Arial"/>
          <w:bCs/>
          <w:sz w:val="24"/>
          <w:szCs w:val="24"/>
          <w:lang w:eastAsia="en-US"/>
        </w:rPr>
        <w:t>Pemerinta</w:t>
      </w:r>
      <w:r w:rsidRPr="006918E9">
        <w:rPr>
          <w:rFonts w:ascii="Bookman Old Style" w:hAnsi="Bookman Old Style" w:cs="Arial"/>
          <w:bCs/>
          <w:sz w:val="24"/>
          <w:szCs w:val="24"/>
          <w:lang w:val="en-US" w:eastAsia="en-US"/>
        </w:rPr>
        <w:t>h Provinsi</w:t>
      </w:r>
      <w:r w:rsidRPr="006918E9">
        <w:rPr>
          <w:rFonts w:ascii="Bookman Old Style" w:hAnsi="Bookman Old Style" w:cs="Arial"/>
          <w:bCs/>
          <w:sz w:val="24"/>
          <w:szCs w:val="24"/>
          <w:lang w:eastAsia="en-US"/>
        </w:rPr>
        <w:t xml:space="preserve"> adalah Gubernur dan Perangkat Daerah sebagai unsur penyelenggara Pemerintahan Daera</w:t>
      </w:r>
      <w:r w:rsidRPr="006918E9">
        <w:rPr>
          <w:rFonts w:ascii="Bookman Old Style" w:hAnsi="Bookman Old Style" w:cs="Arial"/>
          <w:bCs/>
          <w:sz w:val="24"/>
          <w:szCs w:val="24"/>
          <w:lang w:val="en-US" w:eastAsia="en-US"/>
        </w:rPr>
        <w:t>h</w:t>
      </w:r>
      <w:r w:rsidRPr="006918E9">
        <w:rPr>
          <w:rFonts w:ascii="Bookman Old Style" w:hAnsi="Bookman Old Style" w:cs="Arial"/>
          <w:bCs/>
          <w:sz w:val="24"/>
          <w:szCs w:val="24"/>
          <w:lang w:eastAsia="en-US"/>
        </w:rPr>
        <w:t>.</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hAnsi="Bookman Old Style" w:cs="Arial"/>
          <w:sz w:val="24"/>
          <w:szCs w:val="24"/>
        </w:rPr>
        <w:t>Dewan Perwakilan Rakyat Daerah, selanjutnya disingkat DPRD, adalah Lembaga Perwakilan Rakyat Daerah Provinsi Sulawesi Tengah sebagai unsur penyelenggara pemerintahan daerah</w:t>
      </w:r>
      <w:r w:rsidRPr="006918E9">
        <w:rPr>
          <w:rFonts w:ascii="Bookman Old Style" w:hAnsi="Bookman Old Style" w:cs="Arial"/>
          <w:sz w:val="24"/>
          <w:szCs w:val="24"/>
          <w:lang w:val="en-US"/>
        </w:rPr>
        <w:t>.</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hAnsi="Bookman Old Style" w:cs="Arial"/>
          <w:sz w:val="24"/>
          <w:szCs w:val="24"/>
        </w:rPr>
        <w:t xml:space="preserve"> Gubernur adalah Kepala Daerah Provinsi Sulawesi Tenga</w:t>
      </w:r>
      <w:r w:rsidRPr="006918E9">
        <w:rPr>
          <w:rFonts w:ascii="Bookman Old Style" w:hAnsi="Bookman Old Style" w:cs="Arial"/>
          <w:sz w:val="24"/>
          <w:szCs w:val="24"/>
          <w:lang w:val="en-US"/>
        </w:rPr>
        <w:t>h</w:t>
      </w:r>
      <w:r w:rsidRPr="006918E9">
        <w:rPr>
          <w:rFonts w:ascii="Bookman Old Style" w:hAnsi="Bookman Old Style" w:cs="Arial"/>
          <w:bCs/>
          <w:sz w:val="24"/>
          <w:szCs w:val="24"/>
          <w:lang w:eastAsia="en-US"/>
        </w:rPr>
        <w:t>.</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hAnsi="Bookman Old Style" w:cs="Arial"/>
          <w:sz w:val="24"/>
          <w:szCs w:val="24"/>
        </w:rPr>
        <w:t>Sekretariat</w:t>
      </w:r>
      <w:r w:rsidRPr="006918E9">
        <w:rPr>
          <w:rFonts w:ascii="Bookman Old Style" w:hAnsi="Bookman Old Style" w:cs="Arial"/>
          <w:sz w:val="24"/>
          <w:szCs w:val="24"/>
          <w:lang w:val="en-US"/>
        </w:rPr>
        <w:t xml:space="preserve"> Daerah </w:t>
      </w:r>
      <w:r w:rsidRPr="006918E9">
        <w:rPr>
          <w:rFonts w:ascii="Bookman Old Style" w:hAnsi="Bookman Old Style" w:cs="Arial"/>
          <w:sz w:val="24"/>
          <w:szCs w:val="24"/>
        </w:rPr>
        <w:t>adalah Sekretariat</w:t>
      </w:r>
      <w:r w:rsidRPr="006918E9">
        <w:rPr>
          <w:rFonts w:ascii="Bookman Old Style" w:hAnsi="Bookman Old Style" w:cs="Arial"/>
          <w:sz w:val="24"/>
          <w:szCs w:val="24"/>
          <w:lang w:val="en-US"/>
        </w:rPr>
        <w:t xml:space="preserve"> Daerah </w:t>
      </w:r>
      <w:r w:rsidRPr="006918E9">
        <w:rPr>
          <w:rFonts w:ascii="Bookman Old Style" w:hAnsi="Bookman Old Style" w:cs="Arial"/>
          <w:sz w:val="24"/>
          <w:szCs w:val="24"/>
        </w:rPr>
        <w:t>Provinsi Sulawesi Tengah</w:t>
      </w:r>
      <w:r w:rsidRPr="006918E9">
        <w:rPr>
          <w:rFonts w:ascii="Bookman Old Style" w:hAnsi="Bookman Old Style" w:cs="Arial"/>
          <w:sz w:val="24"/>
          <w:szCs w:val="24"/>
          <w:lang w:val="en-US"/>
        </w:rPr>
        <w:t>.</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eastAsia="Calibri" w:hAnsi="Bookman Old Style" w:cs="Arial"/>
          <w:sz w:val="24"/>
          <w:szCs w:val="24"/>
          <w:lang w:val="en-US" w:eastAsia="en-US"/>
        </w:rPr>
        <w:t>Biro Hukum adalah unit kerja yang melekat pada Sekretariat Daerah Provinsi Sulawesi Tengah</w:t>
      </w:r>
      <w:r w:rsidRPr="006918E9">
        <w:rPr>
          <w:rFonts w:ascii="Bookman Old Style" w:eastAsia="Calibri" w:hAnsi="Bookman Old Style" w:cs="Arial"/>
          <w:sz w:val="24"/>
          <w:szCs w:val="24"/>
          <w:lang w:eastAsia="en-US"/>
        </w:rPr>
        <w:t xml:space="preserve">. </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eastAsia="Calibri" w:hAnsi="Bookman Old Style" w:cs="Arial"/>
          <w:sz w:val="24"/>
          <w:szCs w:val="24"/>
          <w:lang w:val="en-US" w:eastAsia="en-US"/>
        </w:rPr>
        <w:t>Bantuan Hukum Secara Cuma-Cuma, selanjutnya disebut</w:t>
      </w:r>
      <w:r w:rsidRPr="006918E9">
        <w:rPr>
          <w:rFonts w:ascii="Bookman Old Style" w:eastAsia="Calibri" w:hAnsi="Bookman Old Style" w:cs="Arial"/>
          <w:sz w:val="24"/>
          <w:szCs w:val="24"/>
          <w:lang w:eastAsia="en-US"/>
        </w:rPr>
        <w:t xml:space="preserve"> </w:t>
      </w: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eastAsia="Calibri" w:hAnsi="Bookman Old Style" w:cs="Arial"/>
          <w:sz w:val="24"/>
          <w:szCs w:val="24"/>
          <w:lang w:val="en-US" w:eastAsia="en-US"/>
        </w:rPr>
        <w:t>Bantuan Hukum, adalah jasa hukum yang diberikan oleh Pemberi Bantuan Hukum secara cuma-cuma kepada Penerima Bantuan Hukum yang diselenggarakan melalui program</w:t>
      </w:r>
      <w:r w:rsidRPr="006918E9">
        <w:rPr>
          <w:rFonts w:ascii="Bookman Old Style" w:eastAsia="Calibri" w:hAnsi="Bookman Old Style" w:cs="Arial"/>
          <w:sz w:val="24"/>
          <w:szCs w:val="24"/>
          <w:lang w:eastAsia="en-US"/>
        </w:rPr>
        <w:t xml:space="preserve"> </w:t>
      </w: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eastAsia="Calibri" w:hAnsi="Bookman Old Style" w:cs="Arial"/>
          <w:sz w:val="24"/>
          <w:szCs w:val="24"/>
          <w:lang w:val="en-US" w:eastAsia="en-US"/>
        </w:rPr>
        <w:t xml:space="preserve">Bantuan Hukum Pemerintah Provinsi Sulawesi Tengah.  </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eastAsia="Calibri" w:hAnsi="Bookman Old Style" w:cs="Arial"/>
          <w:sz w:val="24"/>
          <w:szCs w:val="24"/>
          <w:lang w:val="en-US" w:eastAsia="en-US"/>
        </w:rPr>
        <w:t>Penerima Bantuan Hukum adalah orang atau kelompok orang yang secara ekonomis tidak mampu dan sangat memerlukan jasa hukum</w:t>
      </w:r>
      <w:r w:rsidRPr="006918E9">
        <w:rPr>
          <w:rFonts w:ascii="Bookman Old Style" w:hAnsi="Bookman Old Style" w:cs="Arial"/>
          <w:bCs/>
          <w:sz w:val="24"/>
          <w:szCs w:val="24"/>
          <w:lang w:val="en-US" w:eastAsia="en-US"/>
        </w:rPr>
        <w:t xml:space="preserve"> dari Pemberi Bantuan Hukum </w:t>
      </w:r>
      <w:r w:rsidRPr="006918E9">
        <w:rPr>
          <w:rFonts w:ascii="Bookman Old Style" w:eastAsia="Calibri" w:hAnsi="Bookman Old Style" w:cs="Arial"/>
          <w:sz w:val="24"/>
          <w:szCs w:val="24"/>
          <w:lang w:val="en-US" w:eastAsia="en-US"/>
        </w:rPr>
        <w:t>untuk menangani dan menyelesaikan perkara hukum yang dihadapinya.</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eastAsia="Calibri" w:hAnsi="Bookman Old Style" w:cs="Arial"/>
          <w:sz w:val="24"/>
          <w:szCs w:val="24"/>
          <w:lang w:val="en-US" w:eastAsia="en-US"/>
        </w:rPr>
        <w:t xml:space="preserve">Pemberi Bantuan Hukum adalah lembaga bantuan hukum yang memberi layanan Bantuan Hukum berdasarkan Peraturan Daerah ini.  </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eastAsia="Calibri" w:hAnsi="Bookman Old Style" w:cs="Bookman Old Style"/>
          <w:sz w:val="24"/>
          <w:szCs w:val="24"/>
          <w:lang w:val="en-US" w:eastAsia="en-US"/>
        </w:rPr>
        <w:t xml:space="preserve">Verifikasi adalah pemeriksaan atas kebenaran laporan, pernyataan, dan dokumen yang diserahkan oleh Penerima Bantuan Hukum. </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eastAsia="Calibri" w:hAnsi="Bookman Old Style" w:cs="Bookman Old Style"/>
          <w:sz w:val="24"/>
          <w:szCs w:val="24"/>
          <w:lang w:val="en-US" w:eastAsia="en-US"/>
        </w:rPr>
        <w:t xml:space="preserve">Verifikasi lembaga adalah pemeriksaan atas kebenaran laporan, dan dokumen yang diserahkan oleh lembaga bantuan hukum. </w:t>
      </w:r>
    </w:p>
    <w:p w:rsidR="00254DDF" w:rsidRPr="006918E9" w:rsidRDefault="00254DDF" w:rsidP="00254DDF">
      <w:pPr>
        <w:numPr>
          <w:ilvl w:val="0"/>
          <w:numId w:val="2"/>
        </w:numPr>
        <w:spacing w:before="240" w:after="0" w:line="240" w:lineRule="auto"/>
        <w:ind w:left="426" w:hanging="426"/>
        <w:jc w:val="both"/>
        <w:rPr>
          <w:rFonts w:ascii="Bookman Old Style" w:eastAsia="Calibri" w:hAnsi="Bookman Old Style" w:cs="Bookman Old Style"/>
          <w:bCs/>
          <w:sz w:val="24"/>
          <w:szCs w:val="24"/>
          <w:lang w:val="en-US" w:eastAsia="en-US"/>
        </w:rPr>
      </w:pPr>
      <w:r w:rsidRPr="006918E9">
        <w:rPr>
          <w:rFonts w:ascii="Bookman Old Style" w:hAnsi="Bookman Old Style"/>
          <w:sz w:val="24"/>
          <w:szCs w:val="24"/>
        </w:rPr>
        <w:t xml:space="preserve">Akreditasi adalah pengakuan terhadap Pemberi Bantuan Hukum yang diberikan oleh Tim Verifikasi Provinsi setelah dinilai bahwa Pemberi Bantuan Hukum tersebut layak untuk memberikan Bantuan Hukum. </w:t>
      </w:r>
    </w:p>
    <w:p w:rsidR="00254DDF" w:rsidRPr="000A691E" w:rsidRDefault="00254DDF" w:rsidP="00254DDF">
      <w:pPr>
        <w:numPr>
          <w:ilvl w:val="0"/>
          <w:numId w:val="2"/>
        </w:numPr>
        <w:spacing w:before="240" w:after="0" w:line="240" w:lineRule="auto"/>
        <w:ind w:left="426" w:hanging="426"/>
        <w:jc w:val="both"/>
        <w:rPr>
          <w:rFonts w:ascii="Bookman Old Style" w:eastAsia="Calibri" w:hAnsi="Bookman Old Style" w:cs="Arial"/>
          <w:bCs/>
          <w:sz w:val="24"/>
          <w:szCs w:val="24"/>
          <w:lang w:val="en-US" w:eastAsia="en-US"/>
        </w:rPr>
      </w:pPr>
      <w:r w:rsidRPr="006918E9">
        <w:rPr>
          <w:rFonts w:ascii="Bookman Old Style" w:eastAsia="Calibri" w:hAnsi="Bookman Old Style" w:cs="Bookman Old Style"/>
          <w:sz w:val="24"/>
          <w:szCs w:val="24"/>
          <w:lang w:val="en-US" w:eastAsia="en-US"/>
        </w:rPr>
        <w:t>Anggaran Pendapatan dan Belanja Daerah, yang selanjutnya disingkat APBD, adalah rencana keuangan tahunan pemerintahan daerah yang disetujui oleh Dewan Perwakilan Rakyat Daerah.</w:t>
      </w:r>
      <w:r w:rsidRPr="006918E9">
        <w:rPr>
          <w:rFonts w:ascii="Bookman Old Style" w:eastAsia="Calibri" w:hAnsi="Bookman Old Style" w:cs="Bookman Old Style"/>
          <w:i/>
          <w:sz w:val="24"/>
          <w:szCs w:val="24"/>
          <w:lang w:val="en-US" w:eastAsia="en-US"/>
        </w:rPr>
        <w:t xml:space="preserve"> </w:t>
      </w:r>
    </w:p>
    <w:p w:rsidR="000A691E" w:rsidRPr="006918E9" w:rsidRDefault="000A691E" w:rsidP="000A691E">
      <w:pPr>
        <w:spacing w:before="240" w:after="0" w:line="240" w:lineRule="auto"/>
        <w:jc w:val="both"/>
        <w:rPr>
          <w:rFonts w:ascii="Bookman Old Style" w:eastAsia="Calibri" w:hAnsi="Bookman Old Style" w:cs="Arial"/>
          <w:bCs/>
          <w:sz w:val="24"/>
          <w:szCs w:val="24"/>
          <w:lang w:val="en-US" w:eastAsia="en-US"/>
        </w:rPr>
      </w:pP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eastAsia="Calibri" w:hAnsi="Bookman Old Style" w:cs="Arial"/>
          <w:sz w:val="24"/>
          <w:szCs w:val="24"/>
          <w:lang w:val="en-US" w:eastAsia="en-US"/>
        </w:rPr>
        <w:lastRenderedPageBreak/>
        <w:t>Peraturan Gubernur adalah peraturan yang ditetapkan oleh Gubernur Sulawesi Tengah, yang bersifat mengatur, dan dibuat untuk melaksanakan Peraturan Daerah</w:t>
      </w:r>
      <w:r w:rsidRPr="006918E9">
        <w:rPr>
          <w:rFonts w:ascii="Bookman Old Style" w:eastAsia="Calibri" w:hAnsi="Bookman Old Style" w:cs="Arial"/>
          <w:bCs/>
          <w:sz w:val="24"/>
          <w:szCs w:val="24"/>
          <w:lang w:eastAsia="en-US"/>
        </w:rPr>
        <w:t>.</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eastAsia="Calibri" w:hAnsi="Bookman Old Style" w:cs="Arial"/>
          <w:sz w:val="24"/>
          <w:szCs w:val="24"/>
          <w:lang w:val="en-US" w:eastAsia="en-US"/>
        </w:rPr>
        <w:t>Keputusan Gubernur adalah keputusan yang ditetapkan oleh Gubernur Sulawesi Tengah yang bersifat menetapkan, dan dibuat untuk melaksanakan Peraturan Daerah.</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eastAsia="Calibri" w:hAnsi="Bookman Old Style" w:cs="Arial"/>
          <w:sz w:val="24"/>
          <w:szCs w:val="24"/>
          <w:lang w:val="en-US" w:eastAsia="en-US"/>
        </w:rPr>
        <w:t xml:space="preserve">Kode Etik Advokat adalah kode etik yang ditetapkan oleh organisasi profesi advokat yang berlaku bagi Advokat. </w:t>
      </w:r>
    </w:p>
    <w:p w:rsidR="00254DDF" w:rsidRPr="006918E9" w:rsidRDefault="00254DDF" w:rsidP="00254DDF">
      <w:pPr>
        <w:numPr>
          <w:ilvl w:val="0"/>
          <w:numId w:val="2"/>
        </w:numPr>
        <w:spacing w:before="240" w:after="0" w:line="240" w:lineRule="auto"/>
        <w:ind w:left="426" w:hanging="426"/>
        <w:jc w:val="both"/>
        <w:rPr>
          <w:rFonts w:ascii="Bookman Old Style" w:hAnsi="Bookman Old Style" w:cs="Arial"/>
          <w:bCs/>
          <w:sz w:val="24"/>
          <w:szCs w:val="24"/>
          <w:lang w:eastAsia="en-US"/>
        </w:rPr>
      </w:pPr>
      <w:r w:rsidRPr="006918E9">
        <w:rPr>
          <w:rFonts w:ascii="Bookman Old Style" w:eastAsia="Calibri" w:hAnsi="Bookman Old Style" w:cs="Arial"/>
          <w:sz w:val="24"/>
          <w:szCs w:val="24"/>
          <w:lang w:val="en-US" w:eastAsia="en-US"/>
        </w:rPr>
        <w:t>Hari adalah hari kerja.</w:t>
      </w:r>
    </w:p>
    <w:p w:rsidR="00254DDF" w:rsidRPr="006918E9" w:rsidRDefault="00254DDF" w:rsidP="00254DDF">
      <w:pPr>
        <w:spacing w:line="360" w:lineRule="auto"/>
        <w:ind w:left="360"/>
        <w:jc w:val="center"/>
        <w:rPr>
          <w:rFonts w:ascii="Bookman Old Style" w:hAnsi="Bookman Old Style" w:cs="Arial"/>
          <w:sz w:val="24"/>
          <w:szCs w:val="24"/>
          <w:lang w:val="pt-BR" w:eastAsia="en-US"/>
        </w:rPr>
      </w:pPr>
    </w:p>
    <w:p w:rsidR="00254DDF" w:rsidRPr="00E71A6D" w:rsidRDefault="00254DDF" w:rsidP="00254DDF">
      <w:pPr>
        <w:spacing w:line="360" w:lineRule="auto"/>
        <w:ind w:left="360"/>
        <w:jc w:val="center"/>
        <w:rPr>
          <w:rFonts w:ascii="Bookman Old Style" w:hAnsi="Bookman Old Style" w:cs="Arial"/>
          <w:b/>
          <w:sz w:val="24"/>
          <w:szCs w:val="24"/>
          <w:lang w:val="pt-BR" w:eastAsia="en-US"/>
        </w:rPr>
      </w:pPr>
      <w:r w:rsidRPr="00E71A6D">
        <w:rPr>
          <w:rFonts w:ascii="Bookman Old Style" w:hAnsi="Bookman Old Style" w:cs="Arial"/>
          <w:b/>
          <w:sz w:val="24"/>
          <w:szCs w:val="24"/>
          <w:lang w:val="pt-BR" w:eastAsia="en-US"/>
        </w:rPr>
        <w:t>BAB II</w:t>
      </w:r>
    </w:p>
    <w:p w:rsidR="00254DDF" w:rsidRPr="00E71A6D" w:rsidRDefault="00254DDF" w:rsidP="00254DDF">
      <w:pPr>
        <w:ind w:left="360"/>
        <w:jc w:val="center"/>
        <w:rPr>
          <w:rFonts w:ascii="Bookman Old Style" w:hAnsi="Bookman Old Style" w:cs="Arial"/>
          <w:b/>
          <w:sz w:val="24"/>
          <w:szCs w:val="24"/>
          <w:lang w:val="pt-BR" w:eastAsia="en-US"/>
        </w:rPr>
      </w:pPr>
      <w:r w:rsidRPr="00E71A6D">
        <w:rPr>
          <w:rFonts w:ascii="Bookman Old Style" w:hAnsi="Bookman Old Style" w:cs="Arial"/>
          <w:b/>
          <w:sz w:val="24"/>
          <w:szCs w:val="24"/>
          <w:lang w:val="pt-BR" w:eastAsia="en-US"/>
        </w:rPr>
        <w:t>ASAS DAN TUJUAN</w:t>
      </w:r>
    </w:p>
    <w:p w:rsidR="00254DDF" w:rsidRPr="00E71A6D" w:rsidRDefault="00254DDF" w:rsidP="000A691E">
      <w:pPr>
        <w:ind w:left="360"/>
        <w:jc w:val="center"/>
        <w:rPr>
          <w:rFonts w:ascii="Bookman Old Style" w:hAnsi="Bookman Old Style" w:cs="Arial"/>
          <w:b/>
          <w:sz w:val="24"/>
          <w:szCs w:val="24"/>
          <w:lang w:val="pt-BR" w:eastAsia="en-US"/>
        </w:rPr>
      </w:pPr>
      <w:r w:rsidRPr="00E71A6D">
        <w:rPr>
          <w:rFonts w:ascii="Bookman Old Style" w:hAnsi="Bookman Old Style" w:cs="Arial"/>
          <w:b/>
          <w:sz w:val="24"/>
          <w:szCs w:val="24"/>
          <w:lang w:val="pt-BR" w:eastAsia="en-US"/>
        </w:rPr>
        <w:t>Pasal 2</w:t>
      </w:r>
    </w:p>
    <w:p w:rsidR="00254DDF" w:rsidRPr="006918E9" w:rsidRDefault="00254DDF" w:rsidP="00254DDF">
      <w:pPr>
        <w:ind w:left="360"/>
        <w:jc w:val="both"/>
        <w:rPr>
          <w:rFonts w:ascii="Bookman Old Style" w:hAnsi="Bookman Old Style" w:cs="Arial"/>
          <w:sz w:val="24"/>
          <w:szCs w:val="24"/>
          <w:lang w:val="pt-BR" w:eastAsia="en-US"/>
        </w:rPr>
      </w:pPr>
      <w:r w:rsidRPr="006918E9">
        <w:rPr>
          <w:rFonts w:ascii="Bookman Old Style" w:hAnsi="Bookman Old Style" w:cs="Arial"/>
          <w:sz w:val="24"/>
          <w:szCs w:val="24"/>
          <w:lang w:val="pt-BR" w:eastAsia="en-US"/>
        </w:rPr>
        <w:t>Bantuan Hukum dilaksanakan berdasarkan asas:</w:t>
      </w:r>
      <w:r w:rsidR="004A5F36" w:rsidRPr="006918E9">
        <w:rPr>
          <w:rFonts w:ascii="Bookman Old Style" w:hAnsi="Bookman Old Style" w:cs="Arial"/>
          <w:sz w:val="24"/>
          <w:szCs w:val="24"/>
          <w:lang w:val="pt-BR" w:eastAsia="en-US"/>
        </w:rPr>
        <w:t xml:space="preserve"> </w:t>
      </w:r>
    </w:p>
    <w:p w:rsidR="00254DDF" w:rsidRPr="006918E9" w:rsidRDefault="00254DDF" w:rsidP="006918E9">
      <w:pPr>
        <w:tabs>
          <w:tab w:val="left" w:pos="720"/>
        </w:tabs>
        <w:spacing w:after="0" w:line="360" w:lineRule="auto"/>
        <w:ind w:left="357"/>
        <w:jc w:val="both"/>
        <w:rPr>
          <w:rFonts w:ascii="Bookman Old Style" w:hAnsi="Bookman Old Style" w:cs="Arial"/>
          <w:sz w:val="24"/>
          <w:szCs w:val="24"/>
          <w:lang w:bidi="hi-IN"/>
        </w:rPr>
      </w:pPr>
      <w:r w:rsidRPr="006918E9">
        <w:rPr>
          <w:rFonts w:ascii="Bookman Old Style" w:hAnsi="Bookman Old Style" w:cs="Arial"/>
          <w:sz w:val="24"/>
          <w:szCs w:val="24"/>
          <w:lang w:bidi="hi-IN"/>
        </w:rPr>
        <w:t xml:space="preserve">a. </w:t>
      </w:r>
      <w:r w:rsidRPr="006918E9">
        <w:rPr>
          <w:rFonts w:ascii="Bookman Old Style" w:hAnsi="Bookman Old Style" w:cs="Arial"/>
          <w:sz w:val="24"/>
          <w:szCs w:val="24"/>
          <w:lang w:bidi="hi-IN"/>
        </w:rPr>
        <w:tab/>
      </w:r>
      <w:r w:rsidRPr="006918E9">
        <w:rPr>
          <w:rFonts w:ascii="Bookman Old Style" w:hAnsi="Bookman Old Style" w:cs="Arial"/>
          <w:sz w:val="24"/>
          <w:szCs w:val="24"/>
          <w:lang w:val="en-US" w:bidi="hi-IN"/>
        </w:rPr>
        <w:t>k</w:t>
      </w:r>
      <w:r w:rsidRPr="006918E9">
        <w:rPr>
          <w:rFonts w:ascii="Bookman Old Style" w:hAnsi="Bookman Old Style" w:cs="Arial"/>
          <w:sz w:val="24"/>
          <w:szCs w:val="24"/>
          <w:lang w:bidi="hi-IN"/>
        </w:rPr>
        <w:t xml:space="preserve">eadilan; </w:t>
      </w:r>
    </w:p>
    <w:p w:rsidR="00254DDF" w:rsidRPr="006918E9" w:rsidRDefault="00254DDF" w:rsidP="006918E9">
      <w:pPr>
        <w:spacing w:after="0" w:line="360" w:lineRule="auto"/>
        <w:ind w:left="357"/>
        <w:jc w:val="both"/>
        <w:rPr>
          <w:rFonts w:ascii="Bookman Old Style" w:hAnsi="Bookman Old Style" w:cs="Arial"/>
          <w:sz w:val="24"/>
          <w:szCs w:val="24"/>
          <w:lang w:bidi="hi-IN"/>
        </w:rPr>
      </w:pPr>
      <w:r w:rsidRPr="006918E9">
        <w:rPr>
          <w:rFonts w:ascii="Bookman Old Style" w:hAnsi="Bookman Old Style" w:cs="Arial"/>
          <w:sz w:val="24"/>
          <w:szCs w:val="24"/>
          <w:lang w:bidi="hi-IN"/>
        </w:rPr>
        <w:t xml:space="preserve">b. </w:t>
      </w:r>
      <w:r w:rsidRPr="006918E9">
        <w:rPr>
          <w:rFonts w:ascii="Bookman Old Style" w:hAnsi="Bookman Old Style" w:cs="Arial"/>
          <w:sz w:val="24"/>
          <w:szCs w:val="24"/>
          <w:lang w:bidi="hi-IN"/>
        </w:rPr>
        <w:tab/>
      </w:r>
      <w:r w:rsidRPr="006918E9">
        <w:rPr>
          <w:rFonts w:ascii="Bookman Old Style" w:hAnsi="Bookman Old Style" w:cs="Arial"/>
          <w:sz w:val="24"/>
          <w:szCs w:val="24"/>
          <w:lang w:val="en-US" w:bidi="hi-IN"/>
        </w:rPr>
        <w:t>p</w:t>
      </w:r>
      <w:r w:rsidRPr="006918E9">
        <w:rPr>
          <w:rFonts w:ascii="Bookman Old Style" w:hAnsi="Bookman Old Style" w:cs="Arial"/>
          <w:sz w:val="24"/>
          <w:szCs w:val="24"/>
          <w:lang w:bidi="hi-IN"/>
        </w:rPr>
        <w:t>ersamaan di depan Hukum;</w:t>
      </w:r>
    </w:p>
    <w:p w:rsidR="00254DDF" w:rsidRPr="006918E9" w:rsidRDefault="00254DDF" w:rsidP="006918E9">
      <w:pPr>
        <w:spacing w:after="0" w:line="360" w:lineRule="auto"/>
        <w:ind w:left="357"/>
        <w:jc w:val="both"/>
        <w:rPr>
          <w:rFonts w:ascii="Bookman Old Style" w:hAnsi="Bookman Old Style" w:cs="Arial"/>
          <w:sz w:val="24"/>
          <w:szCs w:val="24"/>
          <w:lang w:bidi="hi-IN"/>
        </w:rPr>
      </w:pPr>
      <w:r w:rsidRPr="006918E9">
        <w:rPr>
          <w:rFonts w:ascii="Bookman Old Style" w:hAnsi="Bookman Old Style" w:cs="Arial"/>
          <w:sz w:val="24"/>
          <w:szCs w:val="24"/>
          <w:lang w:bidi="hi-IN"/>
        </w:rPr>
        <w:t xml:space="preserve">c. </w:t>
      </w:r>
      <w:r w:rsidRPr="006918E9">
        <w:rPr>
          <w:rFonts w:ascii="Bookman Old Style" w:hAnsi="Bookman Old Style" w:cs="Arial"/>
          <w:sz w:val="24"/>
          <w:szCs w:val="24"/>
          <w:lang w:bidi="hi-IN"/>
        </w:rPr>
        <w:tab/>
      </w:r>
      <w:r w:rsidRPr="006918E9">
        <w:rPr>
          <w:rFonts w:ascii="Bookman Old Style" w:hAnsi="Bookman Old Style" w:cs="Arial"/>
          <w:sz w:val="24"/>
          <w:szCs w:val="24"/>
          <w:lang w:val="en-US" w:bidi="hi-IN"/>
        </w:rPr>
        <w:t>k</w:t>
      </w:r>
      <w:r w:rsidRPr="006918E9">
        <w:rPr>
          <w:rFonts w:ascii="Bookman Old Style" w:hAnsi="Bookman Old Style" w:cs="Arial"/>
          <w:sz w:val="24"/>
          <w:szCs w:val="24"/>
          <w:lang w:bidi="hi-IN"/>
        </w:rPr>
        <w:t>eterbukaan;</w:t>
      </w:r>
    </w:p>
    <w:p w:rsidR="00254DDF" w:rsidRPr="006918E9" w:rsidRDefault="00254DDF" w:rsidP="006918E9">
      <w:pPr>
        <w:tabs>
          <w:tab w:val="left" w:pos="720"/>
        </w:tabs>
        <w:autoSpaceDE w:val="0"/>
        <w:autoSpaceDN w:val="0"/>
        <w:spacing w:after="0" w:line="360" w:lineRule="auto"/>
        <w:ind w:left="357"/>
        <w:jc w:val="both"/>
        <w:rPr>
          <w:rFonts w:ascii="Bookman Old Style" w:hAnsi="Bookman Old Style" w:cs="Arial"/>
          <w:spacing w:val="14"/>
          <w:sz w:val="24"/>
          <w:szCs w:val="24"/>
          <w:lang w:bidi="hi-IN"/>
        </w:rPr>
      </w:pPr>
      <w:r w:rsidRPr="006918E9">
        <w:rPr>
          <w:rFonts w:ascii="Bookman Old Style" w:hAnsi="Bookman Old Style" w:cs="Arial"/>
          <w:spacing w:val="14"/>
          <w:sz w:val="24"/>
          <w:szCs w:val="24"/>
          <w:lang w:bidi="hi-IN"/>
        </w:rPr>
        <w:t>d.</w:t>
      </w:r>
      <w:r w:rsidRPr="006918E9">
        <w:rPr>
          <w:rFonts w:ascii="Bookman Old Style" w:hAnsi="Bookman Old Style" w:cs="Arial"/>
          <w:spacing w:val="14"/>
          <w:sz w:val="24"/>
          <w:szCs w:val="24"/>
          <w:lang w:bidi="hi-IN"/>
        </w:rPr>
        <w:tab/>
      </w:r>
      <w:r w:rsidRPr="006918E9">
        <w:rPr>
          <w:rFonts w:ascii="Bookman Old Style" w:hAnsi="Bookman Old Style" w:cs="Arial"/>
          <w:spacing w:val="14"/>
          <w:sz w:val="24"/>
          <w:szCs w:val="24"/>
          <w:lang w:val="en-US" w:bidi="hi-IN"/>
        </w:rPr>
        <w:t>e</w:t>
      </w:r>
      <w:r w:rsidRPr="006918E9">
        <w:rPr>
          <w:rFonts w:ascii="Bookman Old Style" w:hAnsi="Bookman Old Style" w:cs="Arial"/>
          <w:spacing w:val="14"/>
          <w:sz w:val="24"/>
          <w:szCs w:val="24"/>
          <w:lang w:bidi="hi-IN"/>
        </w:rPr>
        <w:t>fektifitas; dan</w:t>
      </w:r>
    </w:p>
    <w:p w:rsidR="00254DDF" w:rsidRPr="006918E9" w:rsidRDefault="00254DDF" w:rsidP="006918E9">
      <w:pPr>
        <w:spacing w:after="0" w:line="360" w:lineRule="auto"/>
        <w:ind w:left="357"/>
        <w:jc w:val="both"/>
        <w:rPr>
          <w:rFonts w:ascii="Bookman Old Style" w:hAnsi="Bookman Old Style" w:cs="Arial"/>
          <w:sz w:val="24"/>
          <w:szCs w:val="24"/>
          <w:lang w:bidi="hi-IN"/>
        </w:rPr>
      </w:pPr>
      <w:r w:rsidRPr="006918E9">
        <w:rPr>
          <w:rFonts w:ascii="Bookman Old Style" w:hAnsi="Bookman Old Style" w:cs="Arial"/>
          <w:sz w:val="24"/>
          <w:szCs w:val="24"/>
          <w:lang w:bidi="hi-IN"/>
        </w:rPr>
        <w:t xml:space="preserve">e. </w:t>
      </w:r>
      <w:r w:rsidRPr="006918E9">
        <w:rPr>
          <w:rFonts w:ascii="Bookman Old Style" w:hAnsi="Bookman Old Style" w:cs="Arial"/>
          <w:sz w:val="24"/>
          <w:szCs w:val="24"/>
          <w:lang w:bidi="hi-IN"/>
        </w:rPr>
        <w:tab/>
      </w:r>
      <w:r w:rsidRPr="006918E9">
        <w:rPr>
          <w:rFonts w:ascii="Bookman Old Style" w:hAnsi="Bookman Old Style" w:cs="Arial"/>
          <w:sz w:val="24"/>
          <w:szCs w:val="24"/>
          <w:lang w:val="en-US" w:bidi="hi-IN"/>
        </w:rPr>
        <w:t>a</w:t>
      </w:r>
      <w:r w:rsidRPr="006918E9">
        <w:rPr>
          <w:rFonts w:ascii="Bookman Old Style" w:hAnsi="Bookman Old Style" w:cs="Arial"/>
          <w:sz w:val="24"/>
          <w:szCs w:val="24"/>
          <w:lang w:bidi="hi-IN"/>
        </w:rPr>
        <w:t xml:space="preserve">kuntabilitas. </w:t>
      </w:r>
    </w:p>
    <w:p w:rsidR="00254DDF" w:rsidRPr="00E71A6D" w:rsidRDefault="00254DDF" w:rsidP="000A691E">
      <w:pPr>
        <w:ind w:left="360"/>
        <w:jc w:val="center"/>
        <w:rPr>
          <w:rFonts w:ascii="Bookman Old Style" w:hAnsi="Bookman Old Style" w:cs="Arial"/>
          <w:b/>
          <w:sz w:val="24"/>
          <w:szCs w:val="24"/>
          <w:lang w:val="pt-BR" w:eastAsia="en-US"/>
        </w:rPr>
      </w:pPr>
      <w:r w:rsidRPr="00E71A6D">
        <w:rPr>
          <w:rFonts w:ascii="Bookman Old Style" w:hAnsi="Bookman Old Style" w:cs="Arial"/>
          <w:b/>
          <w:sz w:val="24"/>
          <w:szCs w:val="24"/>
          <w:lang w:val="pt-BR" w:eastAsia="en-US"/>
        </w:rPr>
        <w:t>Pasal 3</w:t>
      </w:r>
    </w:p>
    <w:p w:rsidR="00254DDF" w:rsidRPr="006918E9" w:rsidRDefault="00254DDF" w:rsidP="00254DDF">
      <w:pPr>
        <w:spacing w:line="360" w:lineRule="auto"/>
        <w:ind w:left="360"/>
        <w:jc w:val="both"/>
        <w:rPr>
          <w:rFonts w:ascii="Bookman Old Style" w:hAnsi="Bookman Old Style" w:cs="Arial"/>
          <w:sz w:val="24"/>
          <w:szCs w:val="24"/>
          <w:lang w:val="pt-BR" w:eastAsia="en-US"/>
        </w:rPr>
      </w:pP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hAnsi="Bookman Old Style" w:cs="Arial"/>
          <w:sz w:val="24"/>
          <w:szCs w:val="24"/>
          <w:lang w:val="pt-BR" w:eastAsia="en-US"/>
        </w:rPr>
        <w:t xml:space="preserve">Bantuan Hukum Kepada Masyarakat Miskin bertujuan untuk: </w:t>
      </w:r>
    </w:p>
    <w:p w:rsidR="00254DDF" w:rsidRPr="006918E9" w:rsidRDefault="00254DDF" w:rsidP="00254DDF">
      <w:pPr>
        <w:numPr>
          <w:ilvl w:val="0"/>
          <w:numId w:val="3"/>
        </w:numPr>
        <w:autoSpaceDE w:val="0"/>
        <w:autoSpaceDN w:val="0"/>
        <w:adjustRightInd w:val="0"/>
        <w:spacing w:after="0" w:line="360" w:lineRule="auto"/>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meringankan beban biaya yang harus ditanggung oleh masyarakat miskin atau tidak mampu untuk memperoleh pembelaan dan perlindungan hukum di pengadilan;</w:t>
      </w:r>
    </w:p>
    <w:p w:rsidR="00254DDF" w:rsidRPr="006918E9" w:rsidRDefault="00254DDF" w:rsidP="00254DDF">
      <w:pPr>
        <w:numPr>
          <w:ilvl w:val="0"/>
          <w:numId w:val="3"/>
        </w:numPr>
        <w:autoSpaceDE w:val="0"/>
        <w:autoSpaceDN w:val="0"/>
        <w:adjustRightInd w:val="0"/>
        <w:spacing w:after="0" w:line="360" w:lineRule="auto"/>
        <w:jc w:val="both"/>
        <w:rPr>
          <w:rFonts w:ascii="Bookman Old Style" w:eastAsia="Calibri" w:hAnsi="Bookman Old Style" w:cs="Arial"/>
          <w:sz w:val="24"/>
          <w:szCs w:val="24"/>
          <w:lang w:val="en-US" w:eastAsia="en-US"/>
        </w:rPr>
      </w:pPr>
      <w:r w:rsidRPr="006918E9">
        <w:rPr>
          <w:rFonts w:ascii="Bookman Old Style" w:hAnsi="Bookman Old Style" w:cs="Arial"/>
          <w:sz w:val="24"/>
          <w:szCs w:val="24"/>
          <w:lang w:val="pt-BR" w:eastAsia="en-US"/>
        </w:rPr>
        <w:t xml:space="preserve">menjamin pelayanan bantuan hukum dilaksanakan secara merata terhadap </w:t>
      </w:r>
      <w:r w:rsidRPr="006918E9">
        <w:rPr>
          <w:rFonts w:ascii="Bookman Old Style" w:eastAsia="Calibri" w:hAnsi="Bookman Old Style" w:cs="Arial"/>
          <w:sz w:val="24"/>
          <w:szCs w:val="24"/>
          <w:lang w:val="en-US" w:eastAsia="en-US"/>
        </w:rPr>
        <w:t>masyarakat miskin ketika berhadapan dengan proses hukum; dan</w:t>
      </w:r>
    </w:p>
    <w:p w:rsidR="00254DDF" w:rsidRPr="000A691E" w:rsidRDefault="00254DDF" w:rsidP="00254DDF">
      <w:pPr>
        <w:numPr>
          <w:ilvl w:val="0"/>
          <w:numId w:val="3"/>
        </w:numPr>
        <w:autoSpaceDE w:val="0"/>
        <w:autoSpaceDN w:val="0"/>
        <w:adjustRightInd w:val="0"/>
        <w:spacing w:after="0" w:line="360" w:lineRule="auto"/>
        <w:jc w:val="both"/>
        <w:rPr>
          <w:rFonts w:ascii="Bookman Old Style" w:eastAsia="Calibri" w:hAnsi="Bookman Old Style" w:cs="Arial"/>
          <w:sz w:val="24"/>
          <w:szCs w:val="24"/>
          <w:lang w:val="en-US" w:eastAsia="en-US"/>
        </w:rPr>
      </w:pPr>
      <w:r w:rsidRPr="006918E9">
        <w:rPr>
          <w:rFonts w:ascii="Bookman Old Style" w:hAnsi="Bookman Old Style" w:cs="Arial"/>
          <w:sz w:val="24"/>
          <w:szCs w:val="24"/>
        </w:rPr>
        <w:t>meningkatkan kesadaran dan pengetahuan masyarakat tentang hukum melalui penghargaan, pemenuhan dan perlindungan hukum terhadap hak dan kewajibannya.</w:t>
      </w:r>
    </w:p>
    <w:p w:rsidR="000A691E" w:rsidRDefault="000A691E" w:rsidP="000A691E">
      <w:pPr>
        <w:autoSpaceDE w:val="0"/>
        <w:autoSpaceDN w:val="0"/>
        <w:adjustRightInd w:val="0"/>
        <w:spacing w:after="0" w:line="360" w:lineRule="auto"/>
        <w:jc w:val="both"/>
        <w:rPr>
          <w:rFonts w:ascii="Bookman Old Style" w:hAnsi="Bookman Old Style" w:cs="Arial"/>
          <w:sz w:val="24"/>
          <w:szCs w:val="24"/>
          <w:lang w:val="en-US"/>
        </w:rPr>
      </w:pPr>
    </w:p>
    <w:p w:rsidR="000A691E" w:rsidRDefault="000A691E" w:rsidP="000A691E">
      <w:pPr>
        <w:autoSpaceDE w:val="0"/>
        <w:autoSpaceDN w:val="0"/>
        <w:adjustRightInd w:val="0"/>
        <w:spacing w:after="0" w:line="360" w:lineRule="auto"/>
        <w:jc w:val="both"/>
        <w:rPr>
          <w:rFonts w:ascii="Bookman Old Style" w:hAnsi="Bookman Old Style" w:cs="Arial"/>
          <w:sz w:val="24"/>
          <w:szCs w:val="24"/>
          <w:lang w:val="en-US"/>
        </w:rPr>
      </w:pPr>
    </w:p>
    <w:p w:rsidR="000A691E" w:rsidRDefault="000A691E" w:rsidP="000A691E">
      <w:pPr>
        <w:autoSpaceDE w:val="0"/>
        <w:autoSpaceDN w:val="0"/>
        <w:adjustRightInd w:val="0"/>
        <w:spacing w:after="0" w:line="360" w:lineRule="auto"/>
        <w:jc w:val="both"/>
        <w:rPr>
          <w:rFonts w:ascii="Bookman Old Style" w:hAnsi="Bookman Old Style" w:cs="Arial"/>
          <w:sz w:val="24"/>
          <w:szCs w:val="24"/>
          <w:lang w:val="en-US"/>
        </w:rPr>
      </w:pPr>
    </w:p>
    <w:p w:rsidR="000A691E" w:rsidRDefault="000A691E" w:rsidP="000A691E">
      <w:pPr>
        <w:autoSpaceDE w:val="0"/>
        <w:autoSpaceDN w:val="0"/>
        <w:adjustRightInd w:val="0"/>
        <w:spacing w:after="0" w:line="360" w:lineRule="auto"/>
        <w:jc w:val="both"/>
        <w:rPr>
          <w:rFonts w:ascii="Bookman Old Style" w:hAnsi="Bookman Old Style" w:cs="Arial"/>
          <w:sz w:val="24"/>
          <w:szCs w:val="24"/>
          <w:lang w:val="en-US"/>
        </w:rPr>
      </w:pPr>
    </w:p>
    <w:p w:rsidR="000A691E" w:rsidRPr="006918E9" w:rsidRDefault="000A691E" w:rsidP="000A691E">
      <w:pPr>
        <w:autoSpaceDE w:val="0"/>
        <w:autoSpaceDN w:val="0"/>
        <w:adjustRightInd w:val="0"/>
        <w:spacing w:after="0" w:line="360" w:lineRule="auto"/>
        <w:jc w:val="both"/>
        <w:rPr>
          <w:rFonts w:ascii="Bookman Old Style" w:eastAsia="Calibri" w:hAnsi="Bookman Old Style" w:cs="Arial"/>
          <w:sz w:val="24"/>
          <w:szCs w:val="24"/>
          <w:lang w:val="en-US" w:eastAsia="en-US"/>
        </w:rPr>
      </w:pPr>
    </w:p>
    <w:p w:rsidR="00254DDF" w:rsidRPr="00E71A6D" w:rsidRDefault="00254DDF" w:rsidP="00254DDF">
      <w:pPr>
        <w:autoSpaceDE w:val="0"/>
        <w:autoSpaceDN w:val="0"/>
        <w:adjustRightInd w:val="0"/>
        <w:spacing w:line="360" w:lineRule="auto"/>
        <w:jc w:val="center"/>
        <w:rPr>
          <w:rFonts w:ascii="Bookman Old Style" w:hAnsi="Bookman Old Style" w:cs="Arial"/>
          <w:b/>
          <w:sz w:val="24"/>
          <w:szCs w:val="24"/>
          <w:lang w:val="en-US" w:eastAsia="en-US" w:bidi="hi-IN"/>
        </w:rPr>
      </w:pPr>
      <w:r w:rsidRPr="00E71A6D">
        <w:rPr>
          <w:rFonts w:ascii="Bookman Old Style" w:hAnsi="Bookman Old Style" w:cs="Arial"/>
          <w:b/>
          <w:sz w:val="24"/>
          <w:szCs w:val="24"/>
          <w:lang w:val="en-US" w:eastAsia="en-US" w:bidi="hi-IN"/>
        </w:rPr>
        <w:lastRenderedPageBreak/>
        <w:t>BAB III</w:t>
      </w:r>
    </w:p>
    <w:p w:rsidR="00254DDF" w:rsidRPr="00E71A6D" w:rsidRDefault="00254DDF" w:rsidP="00254DDF">
      <w:pPr>
        <w:autoSpaceDE w:val="0"/>
        <w:autoSpaceDN w:val="0"/>
        <w:adjustRightInd w:val="0"/>
        <w:jc w:val="center"/>
        <w:rPr>
          <w:rFonts w:ascii="Bookman Old Style" w:hAnsi="Bookman Old Style" w:cs="Arial"/>
          <w:b/>
          <w:sz w:val="24"/>
          <w:szCs w:val="24"/>
          <w:lang w:val="en-US" w:eastAsia="en-US" w:bidi="hi-IN"/>
        </w:rPr>
      </w:pPr>
      <w:r w:rsidRPr="00E71A6D">
        <w:rPr>
          <w:rFonts w:ascii="Bookman Old Style" w:hAnsi="Bookman Old Style" w:cs="Arial"/>
          <w:b/>
          <w:sz w:val="24"/>
          <w:szCs w:val="24"/>
          <w:lang w:val="en-US" w:eastAsia="en-US" w:bidi="hi-IN"/>
        </w:rPr>
        <w:t>RUANG LINGKUP</w:t>
      </w:r>
    </w:p>
    <w:p w:rsidR="00254DDF" w:rsidRPr="00E71A6D" w:rsidRDefault="00254DDF" w:rsidP="00254DDF">
      <w:pPr>
        <w:autoSpaceDE w:val="0"/>
        <w:autoSpaceDN w:val="0"/>
        <w:adjustRightInd w:val="0"/>
        <w:spacing w:line="360" w:lineRule="auto"/>
        <w:jc w:val="center"/>
        <w:rPr>
          <w:rFonts w:ascii="Bookman Old Style" w:hAnsi="Bookman Old Style" w:cs="Arial"/>
          <w:b/>
          <w:sz w:val="24"/>
          <w:szCs w:val="24"/>
          <w:lang w:val="en-US" w:eastAsia="en-US" w:bidi="hi-IN"/>
        </w:rPr>
      </w:pPr>
      <w:r w:rsidRPr="00E71A6D">
        <w:rPr>
          <w:rFonts w:ascii="Bookman Old Style" w:hAnsi="Bookman Old Style" w:cs="Arial"/>
          <w:b/>
          <w:sz w:val="24"/>
          <w:szCs w:val="24"/>
          <w:lang w:val="en-US" w:eastAsia="en-US" w:bidi="hi-IN"/>
        </w:rPr>
        <w:t>Pasal 4</w:t>
      </w:r>
    </w:p>
    <w:p w:rsidR="00254DDF" w:rsidRPr="006918E9" w:rsidRDefault="00254DDF" w:rsidP="00254DDF">
      <w:pPr>
        <w:numPr>
          <w:ilvl w:val="0"/>
          <w:numId w:val="4"/>
        </w:numPr>
        <w:tabs>
          <w:tab w:val="clear" w:pos="1065"/>
        </w:tabs>
        <w:autoSpaceDE w:val="0"/>
        <w:autoSpaceDN w:val="0"/>
        <w:adjustRightInd w:val="0"/>
        <w:spacing w:after="0" w:line="360" w:lineRule="auto"/>
        <w:ind w:left="709" w:hanging="349"/>
        <w:jc w:val="both"/>
        <w:rPr>
          <w:rFonts w:ascii="Bookman Old Style" w:hAnsi="Bookman Old Style" w:cs="Arial"/>
          <w:sz w:val="24"/>
          <w:szCs w:val="24"/>
          <w:lang w:val="en-US" w:eastAsia="en-US"/>
        </w:rPr>
      </w:pP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hAnsi="Bookman Old Style" w:cs="Arial"/>
          <w:sz w:val="24"/>
          <w:szCs w:val="24"/>
          <w:lang w:val="en-US" w:eastAsia="en-US"/>
        </w:rPr>
        <w:t xml:space="preserve">Bantuan Hukum diberikan kepada Penerima Bantuan Hukum yang berstatus sebagai penduduk di wilayah Provinsi Sulawesi Tengah. </w:t>
      </w:r>
    </w:p>
    <w:p w:rsidR="00254DDF" w:rsidRPr="006918E9" w:rsidRDefault="00254DDF" w:rsidP="00254DDF">
      <w:pPr>
        <w:numPr>
          <w:ilvl w:val="0"/>
          <w:numId w:val="4"/>
        </w:numPr>
        <w:tabs>
          <w:tab w:val="clear" w:pos="1065"/>
        </w:tabs>
        <w:autoSpaceDE w:val="0"/>
        <w:autoSpaceDN w:val="0"/>
        <w:adjustRightInd w:val="0"/>
        <w:spacing w:after="0" w:line="360" w:lineRule="auto"/>
        <w:ind w:left="709" w:hanging="349"/>
        <w:jc w:val="both"/>
        <w:rPr>
          <w:rFonts w:ascii="Bookman Old Style" w:hAnsi="Bookman Old Style" w:cs="Arial"/>
          <w:sz w:val="24"/>
          <w:szCs w:val="24"/>
          <w:lang w:val="en-US" w:eastAsia="en-US" w:bidi="hi-IN"/>
        </w:rPr>
      </w:pP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hAnsi="Bookman Old Style" w:cs="Arial"/>
          <w:sz w:val="24"/>
          <w:szCs w:val="24"/>
          <w:lang w:val="en-US" w:eastAsia="en-US" w:bidi="hi-IN"/>
        </w:rPr>
        <w:t>Bantuan Hukum sebagaimana dimaksud pada ayat (1), meliputi bidang hukum keperdataan, pidana, dan tata usaha Negara baik dilaksanakan secara litigasi maupun non-litigasi.</w:t>
      </w:r>
    </w:p>
    <w:p w:rsidR="00254DDF" w:rsidRPr="006918E9" w:rsidRDefault="00254DDF" w:rsidP="00254DDF">
      <w:pPr>
        <w:numPr>
          <w:ilvl w:val="0"/>
          <w:numId w:val="4"/>
        </w:numPr>
        <w:tabs>
          <w:tab w:val="clear" w:pos="1065"/>
        </w:tabs>
        <w:autoSpaceDE w:val="0"/>
        <w:autoSpaceDN w:val="0"/>
        <w:adjustRightInd w:val="0"/>
        <w:spacing w:after="0" w:line="360" w:lineRule="auto"/>
        <w:ind w:left="709" w:hanging="349"/>
        <w:jc w:val="both"/>
        <w:rPr>
          <w:rFonts w:ascii="Bookman Old Style" w:hAnsi="Bookman Old Style" w:cs="Arial"/>
          <w:sz w:val="24"/>
          <w:szCs w:val="24"/>
          <w:lang w:val="en-US" w:eastAsia="en-US" w:bidi="hi-IN"/>
        </w:rPr>
      </w:pP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hAnsi="Bookman Old Style"/>
          <w:sz w:val="24"/>
          <w:szCs w:val="24"/>
        </w:rPr>
        <w:t>Bantuan Hukum secara litigasi sebagaimana dimaksud pada ayat (2) dilakukan dengan cara:</w:t>
      </w:r>
    </w:p>
    <w:p w:rsidR="00254DDF" w:rsidRPr="006918E9" w:rsidRDefault="00254DDF" w:rsidP="000A691E">
      <w:pPr>
        <w:pStyle w:val="ListParagraph"/>
        <w:numPr>
          <w:ilvl w:val="0"/>
          <w:numId w:val="36"/>
        </w:numPr>
        <w:ind w:left="1080"/>
        <w:jc w:val="both"/>
        <w:rPr>
          <w:rFonts w:ascii="Bookman Old Style" w:hAnsi="Bookman Old Style"/>
          <w:sz w:val="24"/>
          <w:szCs w:val="24"/>
        </w:rPr>
      </w:pPr>
      <w:r w:rsidRPr="006918E9">
        <w:rPr>
          <w:rFonts w:ascii="Bookman Old Style" w:hAnsi="Bookman Old Style"/>
          <w:sz w:val="24"/>
          <w:szCs w:val="24"/>
        </w:rPr>
        <w:t xml:space="preserve">pendampingan dan/atau menjalankan kuasa yang dimulai dari tingkat penyidikan, dan penuntutan; </w:t>
      </w:r>
    </w:p>
    <w:p w:rsidR="00254DDF" w:rsidRPr="006918E9" w:rsidRDefault="00254DDF" w:rsidP="000A691E">
      <w:pPr>
        <w:pStyle w:val="ListParagraph"/>
        <w:numPr>
          <w:ilvl w:val="0"/>
          <w:numId w:val="36"/>
        </w:numPr>
        <w:ind w:left="1080"/>
        <w:jc w:val="both"/>
        <w:rPr>
          <w:rFonts w:ascii="Bookman Old Style" w:hAnsi="Bookman Old Style"/>
          <w:sz w:val="24"/>
          <w:szCs w:val="24"/>
        </w:rPr>
      </w:pPr>
      <w:r w:rsidRPr="006918E9">
        <w:rPr>
          <w:rFonts w:ascii="Bookman Old Style" w:hAnsi="Bookman Old Style"/>
          <w:sz w:val="24"/>
          <w:szCs w:val="24"/>
        </w:rPr>
        <w:t xml:space="preserve">pendampingan dan/atau menjalankan kuasa dalam proses pemeriksaan di persidangan; atau </w:t>
      </w:r>
    </w:p>
    <w:p w:rsidR="00254DDF" w:rsidRPr="006918E9" w:rsidRDefault="00254DDF" w:rsidP="000A691E">
      <w:pPr>
        <w:pStyle w:val="ListParagraph"/>
        <w:numPr>
          <w:ilvl w:val="0"/>
          <w:numId w:val="36"/>
        </w:numPr>
        <w:ind w:left="1080"/>
        <w:jc w:val="both"/>
        <w:rPr>
          <w:rFonts w:ascii="Bookman Old Style" w:hAnsi="Bookman Old Style"/>
          <w:sz w:val="24"/>
          <w:szCs w:val="24"/>
        </w:rPr>
      </w:pPr>
      <w:r w:rsidRPr="006918E9">
        <w:rPr>
          <w:rFonts w:ascii="Bookman Old Style" w:hAnsi="Bookman Old Style"/>
          <w:sz w:val="24"/>
          <w:szCs w:val="24"/>
        </w:rPr>
        <w:t xml:space="preserve">pendampingan dan/atau menjalankan kuasa terhadap Penerima Bantuan Hukum di Pengadilan Tata Usaha Negara. </w:t>
      </w:r>
    </w:p>
    <w:p w:rsidR="00254DDF" w:rsidRPr="006918E9" w:rsidRDefault="00254DDF" w:rsidP="00254DDF">
      <w:pPr>
        <w:pStyle w:val="ListParagraph"/>
        <w:numPr>
          <w:ilvl w:val="0"/>
          <w:numId w:val="4"/>
        </w:numPr>
        <w:tabs>
          <w:tab w:val="clear" w:pos="1065"/>
        </w:tabs>
        <w:spacing w:after="0" w:line="360" w:lineRule="auto"/>
        <w:ind w:left="709" w:hanging="349"/>
        <w:jc w:val="both"/>
        <w:rPr>
          <w:rFonts w:ascii="Bookman Old Style" w:hAnsi="Bookman Old Style"/>
          <w:sz w:val="24"/>
          <w:szCs w:val="24"/>
        </w:rPr>
      </w:pPr>
      <w:r w:rsidRPr="006918E9">
        <w:rPr>
          <w:rFonts w:ascii="Bookman Old Style" w:hAnsi="Bookman Old Style" w:cs="Arial"/>
          <w:sz w:val="24"/>
          <w:szCs w:val="24"/>
        </w:rPr>
        <w:t xml:space="preserve">Penyelenggaraan </w:t>
      </w:r>
      <w:r w:rsidRPr="006918E9">
        <w:rPr>
          <w:rFonts w:ascii="Bookman Old Style" w:hAnsi="Bookman Old Style"/>
          <w:sz w:val="24"/>
          <w:szCs w:val="24"/>
        </w:rPr>
        <w:t>Bantuan Hukum secara non litigasi sebagaimana dimaksud pada ayat (2), meliputi kegiatan:</w:t>
      </w:r>
    </w:p>
    <w:p w:rsidR="00254DDF" w:rsidRPr="006918E9" w:rsidRDefault="00254DDF" w:rsidP="00254DDF">
      <w:pPr>
        <w:pStyle w:val="Default"/>
        <w:spacing w:line="360" w:lineRule="auto"/>
        <w:ind w:left="1058" w:hanging="349"/>
        <w:rPr>
          <w:rFonts w:ascii="Bookman Old Style" w:hAnsi="Bookman Old Style"/>
          <w:color w:val="auto"/>
        </w:rPr>
      </w:pPr>
      <w:r w:rsidRPr="006918E9">
        <w:rPr>
          <w:rFonts w:ascii="Bookman Old Style" w:hAnsi="Bookman Old Style"/>
          <w:color w:val="auto"/>
        </w:rPr>
        <w:t xml:space="preserve">a. penyuluhan hukum; </w:t>
      </w:r>
    </w:p>
    <w:p w:rsidR="00254DDF" w:rsidRPr="006918E9" w:rsidRDefault="00254DDF" w:rsidP="00254DDF">
      <w:pPr>
        <w:pStyle w:val="Default"/>
        <w:spacing w:line="360" w:lineRule="auto"/>
        <w:ind w:left="1058" w:hanging="349"/>
        <w:rPr>
          <w:rFonts w:ascii="Bookman Old Style" w:hAnsi="Bookman Old Style"/>
          <w:color w:val="auto"/>
        </w:rPr>
      </w:pPr>
      <w:r w:rsidRPr="006918E9">
        <w:rPr>
          <w:rFonts w:ascii="Bookman Old Style" w:hAnsi="Bookman Old Style"/>
          <w:color w:val="auto"/>
        </w:rPr>
        <w:t xml:space="preserve">b. konsultasi hukum; </w:t>
      </w:r>
    </w:p>
    <w:p w:rsidR="00254DDF" w:rsidRPr="006918E9" w:rsidRDefault="00254DDF" w:rsidP="00254DDF">
      <w:pPr>
        <w:pStyle w:val="Default"/>
        <w:spacing w:line="360" w:lineRule="auto"/>
        <w:ind w:left="1058" w:hanging="349"/>
        <w:rPr>
          <w:rFonts w:ascii="Bookman Old Style" w:hAnsi="Bookman Old Style"/>
          <w:color w:val="auto"/>
        </w:rPr>
      </w:pPr>
      <w:r w:rsidRPr="006918E9">
        <w:rPr>
          <w:rFonts w:ascii="Bookman Old Style" w:hAnsi="Bookman Old Style"/>
          <w:color w:val="auto"/>
        </w:rPr>
        <w:t xml:space="preserve">c. mediasi; </w:t>
      </w:r>
    </w:p>
    <w:p w:rsidR="00254DDF" w:rsidRPr="006918E9" w:rsidRDefault="00254DDF" w:rsidP="00254DDF">
      <w:pPr>
        <w:pStyle w:val="Default"/>
        <w:spacing w:line="360" w:lineRule="auto"/>
        <w:ind w:left="1058" w:hanging="349"/>
        <w:rPr>
          <w:rFonts w:ascii="Bookman Old Style" w:hAnsi="Bookman Old Style"/>
          <w:color w:val="auto"/>
        </w:rPr>
      </w:pPr>
      <w:r w:rsidRPr="006918E9">
        <w:rPr>
          <w:rFonts w:ascii="Bookman Old Style" w:hAnsi="Bookman Old Style"/>
          <w:color w:val="auto"/>
        </w:rPr>
        <w:t>d. pemberdayaan masyarakat; dan/atau</w:t>
      </w:r>
    </w:p>
    <w:p w:rsidR="00254DDF" w:rsidRPr="006918E9" w:rsidRDefault="00254DDF" w:rsidP="00254DDF">
      <w:pPr>
        <w:pStyle w:val="Default"/>
        <w:spacing w:line="360" w:lineRule="auto"/>
        <w:ind w:left="1058" w:hanging="349"/>
        <w:rPr>
          <w:rFonts w:ascii="Bookman Old Style" w:hAnsi="Bookman Old Style"/>
          <w:color w:val="auto"/>
        </w:rPr>
      </w:pPr>
      <w:r w:rsidRPr="006918E9">
        <w:rPr>
          <w:rFonts w:ascii="Bookman Old Style" w:hAnsi="Bookman Old Style"/>
          <w:color w:val="auto"/>
        </w:rPr>
        <w:t xml:space="preserve">e. pendampingan di luar pengadilan. </w:t>
      </w:r>
    </w:p>
    <w:p w:rsidR="006918E9" w:rsidRDefault="006918E9" w:rsidP="00254DDF">
      <w:pPr>
        <w:autoSpaceDE w:val="0"/>
        <w:autoSpaceDN w:val="0"/>
        <w:adjustRightInd w:val="0"/>
        <w:spacing w:after="82" w:line="360" w:lineRule="auto"/>
        <w:ind w:left="360"/>
        <w:jc w:val="center"/>
        <w:rPr>
          <w:rFonts w:ascii="Bookman Old Style" w:hAnsi="Bookman Old Style" w:cs="Arial"/>
          <w:sz w:val="24"/>
          <w:szCs w:val="24"/>
          <w:lang w:eastAsia="en-US" w:bidi="hi-IN"/>
        </w:rPr>
      </w:pPr>
    </w:p>
    <w:p w:rsidR="00254DDF" w:rsidRPr="00E71A6D" w:rsidRDefault="00254DDF" w:rsidP="00254DDF">
      <w:pPr>
        <w:autoSpaceDE w:val="0"/>
        <w:autoSpaceDN w:val="0"/>
        <w:adjustRightInd w:val="0"/>
        <w:spacing w:after="82" w:line="360" w:lineRule="auto"/>
        <w:ind w:left="360"/>
        <w:jc w:val="center"/>
        <w:rPr>
          <w:rFonts w:ascii="Bookman Old Style" w:hAnsi="Bookman Old Style" w:cs="Arial"/>
          <w:b/>
          <w:sz w:val="24"/>
          <w:szCs w:val="24"/>
          <w:lang w:val="en-US" w:eastAsia="en-US" w:bidi="hi-IN"/>
        </w:rPr>
      </w:pPr>
      <w:r w:rsidRPr="00E71A6D">
        <w:rPr>
          <w:rFonts w:ascii="Bookman Old Style" w:hAnsi="Bookman Old Style" w:cs="Arial"/>
          <w:b/>
          <w:sz w:val="24"/>
          <w:szCs w:val="24"/>
          <w:lang w:val="en-US" w:eastAsia="en-US" w:bidi="hi-IN"/>
        </w:rPr>
        <w:t>BAB IV</w:t>
      </w:r>
    </w:p>
    <w:p w:rsidR="00254DDF" w:rsidRPr="00E71A6D" w:rsidRDefault="00254DDF" w:rsidP="00254DDF">
      <w:pPr>
        <w:autoSpaceDE w:val="0"/>
        <w:autoSpaceDN w:val="0"/>
        <w:adjustRightInd w:val="0"/>
        <w:spacing w:after="82" w:line="360" w:lineRule="auto"/>
        <w:ind w:left="360"/>
        <w:jc w:val="center"/>
        <w:rPr>
          <w:rFonts w:ascii="Bookman Old Style" w:hAnsi="Bookman Old Style" w:cs="Arial"/>
          <w:b/>
          <w:sz w:val="24"/>
          <w:szCs w:val="24"/>
          <w:lang w:val="en-US" w:eastAsia="en-US" w:bidi="hi-IN"/>
        </w:rPr>
      </w:pPr>
      <w:r w:rsidRPr="00E71A6D">
        <w:rPr>
          <w:rFonts w:ascii="Bookman Old Style" w:hAnsi="Bookman Old Style" w:cs="Arial"/>
          <w:b/>
          <w:sz w:val="24"/>
          <w:szCs w:val="24"/>
          <w:lang w:val="en-US" w:eastAsia="en-US" w:bidi="hi-IN"/>
        </w:rPr>
        <w:t>PEMBERI BANTUAN HUKUM</w:t>
      </w:r>
    </w:p>
    <w:p w:rsidR="004A5F36" w:rsidRPr="00E71A6D" w:rsidRDefault="00254DDF" w:rsidP="00254DDF">
      <w:pPr>
        <w:autoSpaceDE w:val="0"/>
        <w:autoSpaceDN w:val="0"/>
        <w:adjustRightInd w:val="0"/>
        <w:spacing w:after="82" w:line="360" w:lineRule="auto"/>
        <w:ind w:firstLine="360"/>
        <w:jc w:val="center"/>
        <w:rPr>
          <w:rFonts w:ascii="Bookman Old Style" w:hAnsi="Bookman Old Style" w:cs="Arial"/>
          <w:b/>
          <w:sz w:val="24"/>
          <w:szCs w:val="24"/>
          <w:lang w:eastAsia="en-US" w:bidi="hi-IN"/>
        </w:rPr>
      </w:pPr>
      <w:r w:rsidRPr="00E71A6D">
        <w:rPr>
          <w:rFonts w:ascii="Bookman Old Style" w:hAnsi="Bookman Old Style" w:cs="Arial"/>
          <w:b/>
          <w:sz w:val="24"/>
          <w:szCs w:val="24"/>
          <w:lang w:val="en-US" w:eastAsia="en-US" w:bidi="hi-IN"/>
        </w:rPr>
        <w:t>Pasal 5</w:t>
      </w:r>
    </w:p>
    <w:p w:rsidR="00254DDF" w:rsidRPr="006918E9" w:rsidRDefault="00254DDF" w:rsidP="00254DDF">
      <w:pPr>
        <w:numPr>
          <w:ilvl w:val="0"/>
          <w:numId w:val="6"/>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Bantuan Hukum diberikan oleh Lembaga Bantuan Hukum, baik </w:t>
      </w:r>
      <w:r w:rsidRPr="006918E9">
        <w:rPr>
          <w:rStyle w:val="a"/>
          <w:rFonts w:ascii="Bookman Old Style" w:hAnsi="Bookman Old Style" w:cs="Arial"/>
          <w:sz w:val="24"/>
          <w:szCs w:val="24"/>
        </w:rPr>
        <w:t>yang didirikan secara independen oleh masyarakat sipil</w:t>
      </w:r>
      <w:r w:rsidRPr="006918E9">
        <w:rPr>
          <w:rFonts w:ascii="Bookman Old Style" w:hAnsi="Bookman Old Style" w:cs="Arial"/>
          <w:sz w:val="24"/>
          <w:szCs w:val="24"/>
          <w:lang w:val="en-US" w:eastAsia="en-US" w:bidi="hi-IN"/>
        </w:rPr>
        <w:t xml:space="preserve">, maupun yang berada di bawah organisasi masyarakat tertentu. </w:t>
      </w:r>
    </w:p>
    <w:p w:rsidR="00254DDF" w:rsidRPr="006918E9" w:rsidRDefault="00254DDF" w:rsidP="00254DDF">
      <w:pPr>
        <w:numPr>
          <w:ilvl w:val="0"/>
          <w:numId w:val="6"/>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Lembaga Bantuan Hukum sebagaimana dimaksud pada ayat (1), memiliki persyaratan, yang meliputi: </w:t>
      </w:r>
    </w:p>
    <w:p w:rsidR="00254DDF" w:rsidRPr="006918E9" w:rsidRDefault="00254DDF" w:rsidP="00254DDF">
      <w:pPr>
        <w:autoSpaceDE w:val="0"/>
        <w:autoSpaceDN w:val="0"/>
        <w:adjustRightInd w:val="0"/>
        <w:spacing w:after="82" w:line="360" w:lineRule="auto"/>
        <w:ind w:left="720"/>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a. berbadan hukum; </w:t>
      </w:r>
    </w:p>
    <w:p w:rsidR="00254DDF" w:rsidRPr="006918E9" w:rsidRDefault="00254DDF" w:rsidP="00254DDF">
      <w:pPr>
        <w:autoSpaceDE w:val="0"/>
        <w:autoSpaceDN w:val="0"/>
        <w:adjustRightInd w:val="0"/>
        <w:spacing w:after="82" w:line="360" w:lineRule="auto"/>
        <w:ind w:left="720"/>
        <w:jc w:val="both"/>
        <w:rPr>
          <w:rFonts w:ascii="Bookman Old Style" w:hAnsi="Bookman Old Style" w:cs="Arial"/>
          <w:i/>
          <w:sz w:val="24"/>
          <w:szCs w:val="24"/>
          <w:lang w:val="en-US" w:eastAsia="en-US" w:bidi="hi-IN"/>
        </w:rPr>
      </w:pPr>
      <w:r w:rsidRPr="006918E9">
        <w:rPr>
          <w:rFonts w:ascii="Bookman Old Style" w:hAnsi="Bookman Old Style" w:cs="Arial"/>
          <w:sz w:val="24"/>
          <w:szCs w:val="24"/>
          <w:lang w:val="en-US" w:eastAsia="en-US" w:bidi="hi-IN"/>
        </w:rPr>
        <w:t xml:space="preserve">b. </w:t>
      </w:r>
      <w:r w:rsidRPr="006918E9">
        <w:rPr>
          <w:rFonts w:ascii="Bookman Old Style" w:hAnsi="Bookman Old Style"/>
          <w:sz w:val="24"/>
          <w:szCs w:val="24"/>
        </w:rPr>
        <w:t>telah melalui verifikasi lembaga dan terakreditasi</w:t>
      </w:r>
      <w:r w:rsidRPr="006918E9">
        <w:rPr>
          <w:rFonts w:ascii="Bookman Old Style" w:hAnsi="Bookman Old Style" w:cs="Arial"/>
          <w:sz w:val="24"/>
          <w:szCs w:val="24"/>
          <w:lang w:val="en-US" w:eastAsia="en-US" w:bidi="hi-IN"/>
        </w:rPr>
        <w:t xml:space="preserve">; </w:t>
      </w:r>
    </w:p>
    <w:p w:rsidR="00254DDF" w:rsidRPr="006918E9" w:rsidRDefault="00254DDF" w:rsidP="00254DDF">
      <w:pPr>
        <w:autoSpaceDE w:val="0"/>
        <w:autoSpaceDN w:val="0"/>
        <w:adjustRightInd w:val="0"/>
        <w:spacing w:after="82" w:line="360" w:lineRule="auto"/>
        <w:ind w:left="720"/>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lastRenderedPageBreak/>
        <w:t xml:space="preserve">c. memiliki kantor atau sekretariat yang tetap; </w:t>
      </w:r>
    </w:p>
    <w:p w:rsidR="00254DDF" w:rsidRPr="006918E9" w:rsidRDefault="00254DDF" w:rsidP="00254DDF">
      <w:pPr>
        <w:autoSpaceDE w:val="0"/>
        <w:autoSpaceDN w:val="0"/>
        <w:adjustRightInd w:val="0"/>
        <w:spacing w:after="82" w:line="360" w:lineRule="auto"/>
        <w:ind w:left="720"/>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d. memiliki pengurus; dan </w:t>
      </w:r>
    </w:p>
    <w:p w:rsidR="00254DDF" w:rsidRPr="006918E9" w:rsidRDefault="00254DDF" w:rsidP="00254DDF">
      <w:pPr>
        <w:autoSpaceDE w:val="0"/>
        <w:autoSpaceDN w:val="0"/>
        <w:adjustRightInd w:val="0"/>
        <w:spacing w:after="82" w:line="360" w:lineRule="auto"/>
        <w:ind w:left="720"/>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e. memiliki program Bantuan Hukum. </w:t>
      </w:r>
    </w:p>
    <w:p w:rsidR="004A5F36" w:rsidRPr="006918E9" w:rsidRDefault="004A5F36" w:rsidP="00254DDF">
      <w:pPr>
        <w:autoSpaceDE w:val="0"/>
        <w:autoSpaceDN w:val="0"/>
        <w:adjustRightInd w:val="0"/>
        <w:spacing w:after="82" w:line="360" w:lineRule="auto"/>
        <w:ind w:firstLine="360"/>
        <w:jc w:val="center"/>
        <w:rPr>
          <w:rFonts w:ascii="Bookman Old Style" w:hAnsi="Bookman Old Style" w:cs="Arial"/>
          <w:sz w:val="24"/>
          <w:szCs w:val="24"/>
          <w:lang w:eastAsia="en-US" w:bidi="hi-IN"/>
        </w:rPr>
      </w:pPr>
    </w:p>
    <w:p w:rsidR="00254DDF" w:rsidRPr="00E71A6D" w:rsidRDefault="00254DDF" w:rsidP="00254DDF">
      <w:pPr>
        <w:autoSpaceDE w:val="0"/>
        <w:autoSpaceDN w:val="0"/>
        <w:adjustRightInd w:val="0"/>
        <w:spacing w:after="82" w:line="360" w:lineRule="auto"/>
        <w:ind w:firstLine="360"/>
        <w:jc w:val="center"/>
        <w:rPr>
          <w:rFonts w:ascii="Bookman Old Style" w:hAnsi="Bookman Old Style" w:cs="Arial"/>
          <w:b/>
          <w:sz w:val="24"/>
          <w:szCs w:val="24"/>
          <w:lang w:val="en-US" w:eastAsia="en-US" w:bidi="hi-IN"/>
        </w:rPr>
      </w:pPr>
      <w:r w:rsidRPr="00E71A6D">
        <w:rPr>
          <w:rFonts w:ascii="Bookman Old Style" w:hAnsi="Bookman Old Style" w:cs="Arial"/>
          <w:b/>
          <w:sz w:val="24"/>
          <w:szCs w:val="24"/>
          <w:lang w:val="en-US" w:eastAsia="en-US" w:bidi="hi-IN"/>
        </w:rPr>
        <w:t>Pasal 6</w:t>
      </w:r>
    </w:p>
    <w:p w:rsidR="00254DDF" w:rsidRPr="006918E9" w:rsidRDefault="00254DDF" w:rsidP="00254DDF">
      <w:pPr>
        <w:numPr>
          <w:ilvl w:val="0"/>
          <w:numId w:val="7"/>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Dalam hubungan tugas dengan Pemerintah Provinsi, Pemberi Bantuan Hukum memiliki hak dan Kewajiban.</w:t>
      </w:r>
    </w:p>
    <w:p w:rsidR="00254DDF" w:rsidRPr="006918E9" w:rsidRDefault="00254DDF" w:rsidP="00254DDF">
      <w:pPr>
        <w:numPr>
          <w:ilvl w:val="0"/>
          <w:numId w:val="7"/>
        </w:numPr>
        <w:autoSpaceDE w:val="0"/>
        <w:autoSpaceDN w:val="0"/>
        <w:adjustRightInd w:val="0"/>
        <w:spacing w:after="82" w:line="360" w:lineRule="auto"/>
        <w:jc w:val="both"/>
        <w:rPr>
          <w:rFonts w:ascii="Bookman Old Style" w:hAnsi="Bookman Old Style" w:cs="Arial"/>
          <w:sz w:val="24"/>
          <w:szCs w:val="24"/>
        </w:rPr>
      </w:pPr>
      <w:r w:rsidRPr="006918E9">
        <w:rPr>
          <w:rFonts w:ascii="Bookman Old Style" w:hAnsi="Bookman Old Style" w:cs="Arial"/>
          <w:sz w:val="24"/>
          <w:szCs w:val="24"/>
          <w:lang w:val="en-US" w:eastAsia="en-US" w:bidi="hi-IN"/>
        </w:rPr>
        <w:t xml:space="preserve">Hak Pemberi Bantuan Hukum sebagaimana dimaksud pada ayat (1), yaitu: </w:t>
      </w:r>
      <w:r w:rsidRPr="006918E9">
        <w:rPr>
          <w:rFonts w:ascii="Bookman Old Style" w:hAnsi="Bookman Old Style" w:cs="Arial"/>
          <w:sz w:val="24"/>
          <w:szCs w:val="24"/>
        </w:rPr>
        <w:t>menerima anggaran dari Pemerintah Provinsi untuk melaksanakan Bantuan Hukum berdasarkan peraturan daerah ini;</w:t>
      </w:r>
    </w:p>
    <w:p w:rsidR="00254DDF" w:rsidRPr="006918E9" w:rsidRDefault="00254DDF" w:rsidP="00254DDF">
      <w:pPr>
        <w:numPr>
          <w:ilvl w:val="0"/>
          <w:numId w:val="7"/>
        </w:numPr>
        <w:autoSpaceDE w:val="0"/>
        <w:autoSpaceDN w:val="0"/>
        <w:adjustRightInd w:val="0"/>
        <w:spacing w:after="82" w:line="360" w:lineRule="auto"/>
        <w:jc w:val="both"/>
        <w:rPr>
          <w:rFonts w:ascii="Bookman Old Style" w:hAnsi="Bookman Old Style" w:cs="Arial"/>
          <w:sz w:val="24"/>
          <w:szCs w:val="24"/>
        </w:rPr>
      </w:pPr>
      <w:r w:rsidRPr="006918E9">
        <w:rPr>
          <w:rFonts w:ascii="Bookman Old Style" w:hAnsi="Bookman Old Style" w:cs="Arial"/>
          <w:sz w:val="24"/>
          <w:szCs w:val="24"/>
        </w:rPr>
        <w:t xml:space="preserve">Kewajiban </w:t>
      </w:r>
      <w:r w:rsidRPr="006918E9">
        <w:rPr>
          <w:rFonts w:ascii="Bookman Old Style" w:hAnsi="Bookman Old Style" w:cs="Arial"/>
          <w:sz w:val="24"/>
          <w:szCs w:val="24"/>
          <w:lang w:val="en-US" w:eastAsia="en-US" w:bidi="hi-IN"/>
        </w:rPr>
        <w:t xml:space="preserve">Pemberi Bantuan Hukum </w:t>
      </w:r>
      <w:r w:rsidRPr="006918E9">
        <w:rPr>
          <w:rFonts w:ascii="Bookman Old Style" w:hAnsi="Bookman Old Style" w:cs="Arial"/>
          <w:sz w:val="24"/>
          <w:szCs w:val="24"/>
        </w:rPr>
        <w:t>sebagaimana dimaksud pada ayat (1), meliputi:</w:t>
      </w:r>
    </w:p>
    <w:p w:rsidR="00254DDF" w:rsidRPr="006918E9" w:rsidRDefault="00254DDF" w:rsidP="00254DDF">
      <w:pPr>
        <w:numPr>
          <w:ilvl w:val="1"/>
          <w:numId w:val="5"/>
        </w:numPr>
        <w:tabs>
          <w:tab w:val="clear" w:pos="1440"/>
        </w:tabs>
        <w:autoSpaceDE w:val="0"/>
        <w:autoSpaceDN w:val="0"/>
        <w:adjustRightInd w:val="0"/>
        <w:spacing w:after="82" w:line="360" w:lineRule="auto"/>
        <w:ind w:left="1080"/>
        <w:jc w:val="both"/>
        <w:rPr>
          <w:rFonts w:ascii="Bookman Old Style" w:hAnsi="Bookman Old Style" w:cs="Arial"/>
          <w:sz w:val="24"/>
          <w:szCs w:val="24"/>
        </w:rPr>
      </w:pPr>
      <w:r w:rsidRPr="006918E9">
        <w:rPr>
          <w:rFonts w:ascii="Bookman Old Style" w:hAnsi="Bookman Old Style" w:cs="Arial"/>
          <w:sz w:val="24"/>
          <w:szCs w:val="24"/>
        </w:rPr>
        <w:t xml:space="preserve">melaporkan kepada Gubernur tentang program Pemberian Bantuan Hukum yang telah dilaksanakan;  </w:t>
      </w:r>
    </w:p>
    <w:p w:rsidR="00254DDF" w:rsidRPr="006918E9" w:rsidRDefault="00254DDF" w:rsidP="00254DDF">
      <w:pPr>
        <w:pStyle w:val="Default"/>
        <w:widowControl/>
        <w:numPr>
          <w:ilvl w:val="1"/>
          <w:numId w:val="5"/>
        </w:numPr>
        <w:tabs>
          <w:tab w:val="clear" w:pos="1440"/>
        </w:tabs>
        <w:spacing w:line="360" w:lineRule="auto"/>
        <w:ind w:left="1080"/>
        <w:jc w:val="both"/>
        <w:rPr>
          <w:rFonts w:ascii="Bookman Old Style" w:hAnsi="Bookman Old Style" w:cs="Arial"/>
          <w:color w:val="auto"/>
        </w:rPr>
      </w:pPr>
      <w:r w:rsidRPr="006918E9">
        <w:rPr>
          <w:rFonts w:ascii="Bookman Old Style" w:hAnsi="Bookman Old Style" w:cs="Arial"/>
          <w:color w:val="auto"/>
        </w:rPr>
        <w:t>melaporkan setiap penggunaan anggaran daerah yang digunakan untuk pemberian Bantuan Hukum berdasarkan peraturan daerah ini; dan</w:t>
      </w:r>
    </w:p>
    <w:p w:rsidR="00254DDF" w:rsidRPr="006918E9" w:rsidRDefault="00254DDF" w:rsidP="00254DDF">
      <w:pPr>
        <w:pStyle w:val="Default"/>
        <w:widowControl/>
        <w:numPr>
          <w:ilvl w:val="1"/>
          <w:numId w:val="5"/>
        </w:numPr>
        <w:tabs>
          <w:tab w:val="clear" w:pos="1440"/>
        </w:tabs>
        <w:spacing w:line="360" w:lineRule="auto"/>
        <w:ind w:left="1080"/>
        <w:jc w:val="both"/>
        <w:rPr>
          <w:rFonts w:ascii="Bookman Old Style" w:hAnsi="Bookman Old Style" w:cs="Arial"/>
          <w:color w:val="auto"/>
        </w:rPr>
      </w:pPr>
      <w:r w:rsidRPr="006918E9">
        <w:rPr>
          <w:rFonts w:ascii="Bookman Old Style" w:hAnsi="Bookman Old Style" w:cs="Arial"/>
          <w:color w:val="auto"/>
        </w:rPr>
        <w:t xml:space="preserve">memberikan Bantuan Hukum berdasarkan syarat dan tata cara yang ditentukan dalam peraturan daerah ini sampai perkaranya selesai, kecuali ada alasan yang sah secara hukum. </w:t>
      </w:r>
    </w:p>
    <w:p w:rsidR="004A5F36" w:rsidRPr="00F00A2E" w:rsidRDefault="004A5F36" w:rsidP="00F00A2E">
      <w:pPr>
        <w:pStyle w:val="Default"/>
        <w:spacing w:line="360" w:lineRule="auto"/>
        <w:rPr>
          <w:rFonts w:ascii="Bookman Old Style" w:hAnsi="Bookman Old Style" w:cs="Arial"/>
          <w:color w:val="auto"/>
          <w:lang w:val="en-US"/>
        </w:rPr>
      </w:pPr>
    </w:p>
    <w:p w:rsidR="00254DDF" w:rsidRPr="00E71A6D" w:rsidRDefault="00254DDF" w:rsidP="00254DDF">
      <w:pPr>
        <w:pStyle w:val="Default"/>
        <w:spacing w:line="360" w:lineRule="auto"/>
        <w:ind w:firstLine="360"/>
        <w:jc w:val="center"/>
        <w:rPr>
          <w:rFonts w:ascii="Bookman Old Style" w:hAnsi="Bookman Old Style" w:cs="Arial"/>
          <w:b/>
          <w:color w:val="auto"/>
        </w:rPr>
      </w:pPr>
      <w:r w:rsidRPr="00E71A6D">
        <w:rPr>
          <w:rFonts w:ascii="Bookman Old Style" w:hAnsi="Bookman Old Style" w:cs="Arial"/>
          <w:b/>
          <w:color w:val="auto"/>
        </w:rPr>
        <w:t>Pasal 7</w:t>
      </w:r>
    </w:p>
    <w:p w:rsidR="00254DDF" w:rsidRPr="006918E9" w:rsidRDefault="00254DDF" w:rsidP="00254DDF">
      <w:pPr>
        <w:pStyle w:val="Default"/>
        <w:widowControl/>
        <w:numPr>
          <w:ilvl w:val="0"/>
          <w:numId w:val="8"/>
        </w:numPr>
        <w:spacing w:line="360" w:lineRule="auto"/>
        <w:jc w:val="both"/>
        <w:rPr>
          <w:rFonts w:ascii="Bookman Old Style" w:hAnsi="Bookman Old Style" w:cs="Arial"/>
          <w:color w:val="auto"/>
        </w:rPr>
      </w:pPr>
      <w:r w:rsidRPr="006918E9">
        <w:rPr>
          <w:rFonts w:ascii="Bookman Old Style" w:hAnsi="Bookman Old Style" w:cs="Arial"/>
          <w:color w:val="auto"/>
        </w:rPr>
        <w:t>Dalam hubungan untuk menjalankan kuasa dan/atau pembelaan dengan Penerima Bantuan Hukum, Pemberi Bantuan H</w:t>
      </w:r>
      <w:r w:rsidR="00A80472">
        <w:rPr>
          <w:rFonts w:ascii="Bookman Old Style" w:hAnsi="Bookman Old Style" w:cs="Arial"/>
          <w:color w:val="auto"/>
        </w:rPr>
        <w:t>ukum memiliki hak dan kewajiban</w:t>
      </w:r>
      <w:r w:rsidR="00A80472">
        <w:rPr>
          <w:rFonts w:ascii="Bookman Old Style" w:hAnsi="Bookman Old Style" w:cs="Arial"/>
          <w:color w:val="auto"/>
          <w:lang w:val="en-US"/>
        </w:rPr>
        <w:t>.</w:t>
      </w:r>
    </w:p>
    <w:p w:rsidR="00254DDF" w:rsidRPr="006918E9" w:rsidRDefault="00254DDF" w:rsidP="00254DDF">
      <w:pPr>
        <w:pStyle w:val="Default"/>
        <w:widowControl/>
        <w:numPr>
          <w:ilvl w:val="0"/>
          <w:numId w:val="8"/>
        </w:numPr>
        <w:spacing w:line="360" w:lineRule="auto"/>
        <w:jc w:val="both"/>
        <w:rPr>
          <w:rFonts w:ascii="Bookman Old Style" w:hAnsi="Bookman Old Style" w:cs="Arial"/>
          <w:color w:val="auto"/>
        </w:rPr>
      </w:pPr>
      <w:r w:rsidRPr="006918E9">
        <w:rPr>
          <w:rFonts w:ascii="Bookman Old Style" w:hAnsi="Bookman Old Style" w:cs="Arial"/>
          <w:color w:val="auto"/>
        </w:rPr>
        <w:t xml:space="preserve">Hak Pemberi Bantuan Hukum sebagaimana dimaksud pada ayat (1), yaitu, hak untuk meminta bukti, informasi, dan/atau </w:t>
      </w:r>
      <w:r w:rsidR="00A80472">
        <w:rPr>
          <w:rFonts w:ascii="Bookman Old Style" w:hAnsi="Bookman Old Style" w:cs="Arial"/>
          <w:color w:val="auto"/>
        </w:rPr>
        <w:t>keterangan perkara secara benar</w:t>
      </w:r>
      <w:r w:rsidR="00A80472">
        <w:rPr>
          <w:rFonts w:ascii="Bookman Old Style" w:hAnsi="Bookman Old Style" w:cs="Arial"/>
          <w:color w:val="auto"/>
          <w:lang w:val="en-US"/>
        </w:rPr>
        <w:t>.</w:t>
      </w:r>
    </w:p>
    <w:p w:rsidR="00254DDF" w:rsidRPr="006918E9" w:rsidRDefault="00254DDF" w:rsidP="00254DDF">
      <w:pPr>
        <w:pStyle w:val="Default"/>
        <w:widowControl/>
        <w:numPr>
          <w:ilvl w:val="0"/>
          <w:numId w:val="8"/>
        </w:numPr>
        <w:spacing w:line="360" w:lineRule="auto"/>
        <w:jc w:val="both"/>
        <w:rPr>
          <w:rFonts w:ascii="Bookman Old Style" w:hAnsi="Bookman Old Style" w:cs="Arial"/>
          <w:color w:val="auto"/>
        </w:rPr>
      </w:pPr>
      <w:r w:rsidRPr="006918E9">
        <w:rPr>
          <w:rFonts w:ascii="Bookman Old Style" w:hAnsi="Bookman Old Style" w:cs="Arial"/>
          <w:color w:val="auto"/>
        </w:rPr>
        <w:t>Kewajiban Pemberi Bantuan Hukum sebagaimana dimaksud pada ayat (1), meliputi:</w:t>
      </w:r>
      <w:r w:rsidR="004A5F36" w:rsidRPr="006918E9">
        <w:rPr>
          <w:rFonts w:ascii="Bookman Old Style" w:hAnsi="Bookman Old Style" w:cs="Arial"/>
          <w:color w:val="auto"/>
        </w:rPr>
        <w:t xml:space="preserve"> </w:t>
      </w:r>
    </w:p>
    <w:p w:rsidR="00254DDF" w:rsidRPr="006918E9" w:rsidRDefault="00254DDF" w:rsidP="00254DDF">
      <w:pPr>
        <w:pStyle w:val="Default"/>
        <w:widowControl/>
        <w:numPr>
          <w:ilvl w:val="0"/>
          <w:numId w:val="25"/>
        </w:numPr>
        <w:spacing w:line="360" w:lineRule="auto"/>
        <w:jc w:val="both"/>
        <w:rPr>
          <w:rFonts w:ascii="Bookman Old Style" w:hAnsi="Bookman Old Style" w:cs="Arial"/>
          <w:color w:val="auto"/>
        </w:rPr>
      </w:pPr>
      <w:r w:rsidRPr="006918E9">
        <w:rPr>
          <w:rFonts w:ascii="Bookman Old Style" w:hAnsi="Bookman Old Style" w:cs="Arial"/>
          <w:color w:val="auto"/>
        </w:rPr>
        <w:t>memberikan bantuan hukum hingga masalah hukumnya selesai dan/atau perkaranya telah mempunyai kekuatan hukum tetap, selama Penerima Bantuan Hukum tersebut, tidak mencabut surat kuasa khusus;</w:t>
      </w:r>
    </w:p>
    <w:p w:rsidR="00254DDF" w:rsidRPr="006918E9" w:rsidRDefault="00254DDF" w:rsidP="00254DDF">
      <w:pPr>
        <w:numPr>
          <w:ilvl w:val="0"/>
          <w:numId w:val="25"/>
        </w:numPr>
        <w:autoSpaceDE w:val="0"/>
        <w:autoSpaceDN w:val="0"/>
        <w:adjustRightInd w:val="0"/>
        <w:spacing w:after="0" w:line="360" w:lineRule="auto"/>
        <w:jc w:val="both"/>
        <w:rPr>
          <w:rFonts w:ascii="Bookman Old Style" w:hAnsi="Bookman Old Style" w:cs="Arial"/>
          <w:sz w:val="24"/>
          <w:szCs w:val="24"/>
          <w:lang w:val="en-US" w:eastAsia="en-US"/>
        </w:rPr>
      </w:pPr>
      <w:r w:rsidRPr="006918E9">
        <w:rPr>
          <w:rFonts w:ascii="Bookman Old Style" w:hAnsi="Bookman Old Style" w:cs="Arial"/>
          <w:sz w:val="24"/>
          <w:szCs w:val="24"/>
          <w:lang w:val="en-US" w:eastAsia="en-US"/>
        </w:rPr>
        <w:lastRenderedPageBreak/>
        <w:t>memberikan perhatian yang sama seperti terhadap perkara di mana ia menerima uang jasa dari klien lainnya;</w:t>
      </w:r>
    </w:p>
    <w:p w:rsidR="00254DDF" w:rsidRPr="006918E9" w:rsidRDefault="00254DDF" w:rsidP="00254DDF">
      <w:pPr>
        <w:numPr>
          <w:ilvl w:val="0"/>
          <w:numId w:val="25"/>
        </w:numPr>
        <w:autoSpaceDE w:val="0"/>
        <w:autoSpaceDN w:val="0"/>
        <w:adjustRightInd w:val="0"/>
        <w:spacing w:after="0" w:line="360" w:lineRule="auto"/>
        <w:jc w:val="both"/>
        <w:rPr>
          <w:rFonts w:ascii="Bookman Old Style" w:hAnsi="Bookman Old Style" w:cs="Arial"/>
          <w:sz w:val="24"/>
          <w:szCs w:val="24"/>
          <w:lang w:val="en-US" w:eastAsia="en-US"/>
        </w:rPr>
      </w:pPr>
      <w:r w:rsidRPr="006918E9">
        <w:rPr>
          <w:rFonts w:ascii="Bookman Old Style" w:hAnsi="Bookman Old Style" w:cs="Arial"/>
          <w:sz w:val="24"/>
          <w:szCs w:val="24"/>
          <w:lang w:val="en-US" w:eastAsia="en-US"/>
        </w:rPr>
        <w:t>memberikan keterangan yang benar, sehingga tidak menyesatkan Penerima Bantuan Hukum;</w:t>
      </w:r>
    </w:p>
    <w:p w:rsidR="00254DDF" w:rsidRPr="006918E9" w:rsidRDefault="00254DDF" w:rsidP="00254DDF">
      <w:pPr>
        <w:numPr>
          <w:ilvl w:val="0"/>
          <w:numId w:val="25"/>
        </w:numPr>
        <w:autoSpaceDE w:val="0"/>
        <w:autoSpaceDN w:val="0"/>
        <w:adjustRightInd w:val="0"/>
        <w:spacing w:after="0" w:line="360" w:lineRule="auto"/>
        <w:jc w:val="both"/>
        <w:rPr>
          <w:rFonts w:ascii="Bookman Old Style" w:hAnsi="Bookman Old Style" w:cs="Arial"/>
          <w:sz w:val="24"/>
          <w:szCs w:val="24"/>
          <w:lang w:val="en-US" w:eastAsia="en-US"/>
        </w:rPr>
      </w:pPr>
      <w:r w:rsidRPr="006918E9">
        <w:rPr>
          <w:rFonts w:ascii="Bookman Old Style" w:hAnsi="Bookman Old Style" w:cs="Arial"/>
          <w:sz w:val="24"/>
          <w:szCs w:val="24"/>
          <w:lang w:val="en-US" w:eastAsia="en-US"/>
        </w:rPr>
        <w:t xml:space="preserve">tidak dibenarkan melepaskan tugas yang dibebankan kepadanya pada saat yang tidak menguntungkan posisi Penerima Bantuan Hukum; dan </w:t>
      </w:r>
    </w:p>
    <w:p w:rsidR="00254DDF" w:rsidRPr="006918E9" w:rsidRDefault="00254DDF" w:rsidP="00254DDF">
      <w:pPr>
        <w:numPr>
          <w:ilvl w:val="0"/>
          <w:numId w:val="25"/>
        </w:numPr>
        <w:autoSpaceDE w:val="0"/>
        <w:autoSpaceDN w:val="0"/>
        <w:adjustRightInd w:val="0"/>
        <w:spacing w:after="0" w:line="360" w:lineRule="auto"/>
        <w:jc w:val="both"/>
        <w:rPr>
          <w:rFonts w:ascii="Bookman Old Style" w:hAnsi="Bookman Old Style" w:cs="Arial"/>
          <w:sz w:val="24"/>
          <w:szCs w:val="24"/>
          <w:lang w:val="en-US" w:eastAsia="en-US"/>
        </w:rPr>
      </w:pPr>
      <w:r w:rsidRPr="006918E9">
        <w:rPr>
          <w:rFonts w:ascii="Bookman Old Style" w:hAnsi="Bookman Old Style" w:cs="Arial"/>
          <w:sz w:val="24"/>
          <w:szCs w:val="24"/>
        </w:rPr>
        <w:t xml:space="preserve">memberikan Bantuan Hukum dengan tetap berpegang pada kode etik profesi dan peraturan perundang-undangan. </w:t>
      </w:r>
    </w:p>
    <w:p w:rsidR="004A5F36" w:rsidRPr="006918E9" w:rsidRDefault="004A5F36" w:rsidP="00254DDF">
      <w:pPr>
        <w:autoSpaceDE w:val="0"/>
        <w:autoSpaceDN w:val="0"/>
        <w:adjustRightInd w:val="0"/>
        <w:spacing w:line="360" w:lineRule="auto"/>
        <w:ind w:left="360"/>
        <w:jc w:val="center"/>
        <w:rPr>
          <w:rFonts w:ascii="Bookman Old Style" w:hAnsi="Bookman Old Style" w:cs="Arial"/>
          <w:sz w:val="24"/>
          <w:szCs w:val="24"/>
        </w:rPr>
      </w:pPr>
    </w:p>
    <w:p w:rsidR="00254DDF" w:rsidRPr="00E71A6D" w:rsidRDefault="00254DDF" w:rsidP="00254DDF">
      <w:pPr>
        <w:autoSpaceDE w:val="0"/>
        <w:autoSpaceDN w:val="0"/>
        <w:adjustRightInd w:val="0"/>
        <w:spacing w:line="360" w:lineRule="auto"/>
        <w:ind w:left="360"/>
        <w:jc w:val="center"/>
        <w:rPr>
          <w:rFonts w:ascii="Bookman Old Style" w:hAnsi="Bookman Old Style" w:cs="Arial"/>
          <w:b/>
          <w:sz w:val="24"/>
          <w:szCs w:val="24"/>
        </w:rPr>
      </w:pPr>
      <w:r w:rsidRPr="00E71A6D">
        <w:rPr>
          <w:rFonts w:ascii="Bookman Old Style" w:hAnsi="Bookman Old Style" w:cs="Arial"/>
          <w:b/>
          <w:sz w:val="24"/>
          <w:szCs w:val="24"/>
        </w:rPr>
        <w:t>BAB V</w:t>
      </w:r>
    </w:p>
    <w:p w:rsidR="00254DDF" w:rsidRPr="00E71A6D" w:rsidRDefault="00254DDF" w:rsidP="00254DDF">
      <w:pPr>
        <w:autoSpaceDE w:val="0"/>
        <w:autoSpaceDN w:val="0"/>
        <w:adjustRightInd w:val="0"/>
        <w:spacing w:after="82" w:line="480" w:lineRule="auto"/>
        <w:ind w:left="720"/>
        <w:jc w:val="center"/>
        <w:rPr>
          <w:rFonts w:ascii="Bookman Old Style" w:hAnsi="Bookman Old Style" w:cs="Arial"/>
          <w:b/>
          <w:sz w:val="24"/>
          <w:szCs w:val="24"/>
          <w:lang w:val="en-US" w:eastAsia="en-US" w:bidi="hi-IN"/>
        </w:rPr>
      </w:pPr>
      <w:r w:rsidRPr="00E71A6D">
        <w:rPr>
          <w:rFonts w:ascii="Bookman Old Style" w:hAnsi="Bookman Old Style" w:cs="Arial"/>
          <w:b/>
          <w:sz w:val="24"/>
          <w:szCs w:val="24"/>
          <w:lang w:val="en-US" w:eastAsia="en-US" w:bidi="hi-IN"/>
        </w:rPr>
        <w:t>PENERIMA BANTUAN HUKUM</w:t>
      </w:r>
    </w:p>
    <w:p w:rsidR="00254DDF" w:rsidRPr="00E71A6D" w:rsidRDefault="00254DDF" w:rsidP="00254DDF">
      <w:pPr>
        <w:autoSpaceDE w:val="0"/>
        <w:autoSpaceDN w:val="0"/>
        <w:adjustRightInd w:val="0"/>
        <w:spacing w:line="360" w:lineRule="auto"/>
        <w:ind w:left="360"/>
        <w:jc w:val="center"/>
        <w:rPr>
          <w:rFonts w:ascii="Bookman Old Style" w:hAnsi="Bookman Old Style" w:cs="Arial"/>
          <w:b/>
          <w:sz w:val="24"/>
          <w:szCs w:val="24"/>
        </w:rPr>
      </w:pPr>
      <w:r w:rsidRPr="00E71A6D">
        <w:rPr>
          <w:rFonts w:ascii="Bookman Old Style" w:hAnsi="Bookman Old Style" w:cs="Arial"/>
          <w:b/>
          <w:sz w:val="24"/>
          <w:szCs w:val="24"/>
        </w:rPr>
        <w:t>Pasal 8</w:t>
      </w:r>
    </w:p>
    <w:p w:rsidR="00254DDF" w:rsidRPr="006918E9" w:rsidRDefault="00254DDF" w:rsidP="00254DDF">
      <w:pPr>
        <w:numPr>
          <w:ilvl w:val="0"/>
          <w:numId w:val="34"/>
        </w:numPr>
        <w:autoSpaceDE w:val="0"/>
        <w:autoSpaceDN w:val="0"/>
        <w:adjustRightInd w:val="0"/>
        <w:spacing w:after="0"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Bantuan Hukum diberikan kepada orang atau kelompok orang miskin yang tidak dapat memenuhi hak dasar secara layak dan mandiri. </w:t>
      </w:r>
    </w:p>
    <w:p w:rsidR="00254DDF" w:rsidRPr="006918E9" w:rsidRDefault="00254DDF" w:rsidP="00254DDF">
      <w:pPr>
        <w:numPr>
          <w:ilvl w:val="0"/>
          <w:numId w:val="34"/>
        </w:numPr>
        <w:autoSpaceDE w:val="0"/>
        <w:autoSpaceDN w:val="0"/>
        <w:adjustRightInd w:val="0"/>
        <w:spacing w:after="0"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Hak dasar sebagaimana dimaksud pada ayat (1) meliputi hak atas pangan, sandang, layanan kesehatan, layanan pendidikan, pekerjaan dan berusaha, dan/atau perumahan. </w:t>
      </w:r>
    </w:p>
    <w:p w:rsidR="00254DDF" w:rsidRPr="006918E9" w:rsidRDefault="00254DDF" w:rsidP="00254DDF">
      <w:pPr>
        <w:autoSpaceDE w:val="0"/>
        <w:autoSpaceDN w:val="0"/>
        <w:adjustRightInd w:val="0"/>
        <w:ind w:left="765"/>
        <w:jc w:val="both"/>
        <w:rPr>
          <w:rFonts w:ascii="Bookman Old Style" w:hAnsi="Bookman Old Style" w:cs="Arial"/>
          <w:sz w:val="24"/>
          <w:szCs w:val="24"/>
          <w:lang w:val="en-US" w:eastAsia="en-US" w:bidi="hi-IN"/>
        </w:rPr>
      </w:pPr>
    </w:p>
    <w:p w:rsidR="00254DDF" w:rsidRPr="00E71A6D" w:rsidRDefault="00254DDF" w:rsidP="00254DDF">
      <w:pPr>
        <w:autoSpaceDE w:val="0"/>
        <w:autoSpaceDN w:val="0"/>
        <w:adjustRightInd w:val="0"/>
        <w:spacing w:after="82" w:line="360" w:lineRule="auto"/>
        <w:ind w:left="360"/>
        <w:jc w:val="center"/>
        <w:rPr>
          <w:rFonts w:ascii="Bookman Old Style" w:hAnsi="Bookman Old Style" w:cs="Arial"/>
          <w:b/>
          <w:sz w:val="24"/>
          <w:szCs w:val="24"/>
          <w:lang w:val="en-US" w:eastAsia="en-US" w:bidi="hi-IN"/>
        </w:rPr>
      </w:pPr>
      <w:r w:rsidRPr="00E71A6D">
        <w:rPr>
          <w:rFonts w:ascii="Bookman Old Style" w:hAnsi="Bookman Old Style" w:cs="Arial"/>
          <w:b/>
          <w:sz w:val="24"/>
          <w:szCs w:val="24"/>
          <w:lang w:val="en-US" w:eastAsia="en-US" w:bidi="hi-IN"/>
        </w:rPr>
        <w:t>Pasal 9</w:t>
      </w:r>
    </w:p>
    <w:p w:rsidR="00254DDF" w:rsidRPr="006918E9" w:rsidRDefault="00254DDF" w:rsidP="00254DDF">
      <w:pPr>
        <w:numPr>
          <w:ilvl w:val="0"/>
          <w:numId w:val="10"/>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Hak dan Kewajiban Penerima Bantuan Hukum:</w:t>
      </w:r>
    </w:p>
    <w:p w:rsidR="00254DDF" w:rsidRPr="006918E9" w:rsidRDefault="00254DDF" w:rsidP="00254DDF">
      <w:pPr>
        <w:numPr>
          <w:ilvl w:val="0"/>
          <w:numId w:val="35"/>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berhak mendapatkan informasi atau dokumen yang berkaitan dengan pelaksanaan</w:t>
      </w:r>
      <w:r w:rsidRPr="006918E9">
        <w:rPr>
          <w:rFonts w:ascii="Bookman Old Style" w:hAnsi="Bookman Old Style" w:cs="Arial"/>
          <w:sz w:val="24"/>
          <w:szCs w:val="24"/>
          <w:lang w:eastAsia="en-US" w:bidi="hi-IN"/>
        </w:rPr>
        <w:t xml:space="preserve"> </w:t>
      </w: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hAnsi="Bookman Old Style" w:cs="Arial"/>
          <w:sz w:val="24"/>
          <w:szCs w:val="24"/>
          <w:lang w:val="en-US" w:eastAsia="en-US" w:bidi="hi-IN"/>
        </w:rPr>
        <w:t>Bantuan Hukum baik dari Pemberi Bantuan Hukum maupun dari Pemerintah Provinsi;</w:t>
      </w:r>
    </w:p>
    <w:p w:rsidR="00254DDF" w:rsidRPr="006918E9" w:rsidRDefault="00254DDF" w:rsidP="00254DDF">
      <w:pPr>
        <w:numPr>
          <w:ilvl w:val="0"/>
          <w:numId w:val="35"/>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berhak mendapatkan bantuan </w:t>
      </w:r>
      <w:r w:rsidRPr="006918E9">
        <w:rPr>
          <w:rFonts w:ascii="Bookman Old Style" w:eastAsia="Calibri" w:hAnsi="Bookman Old Style" w:cs="Arial"/>
          <w:sz w:val="24"/>
          <w:szCs w:val="24"/>
          <w:lang w:val="en-US" w:eastAsia="en-US"/>
        </w:rPr>
        <w:t>hukum di setiap tingkat proses peradilan; dan</w:t>
      </w:r>
    </w:p>
    <w:p w:rsidR="00254DDF" w:rsidRDefault="00254DDF" w:rsidP="00254DDF">
      <w:pPr>
        <w:numPr>
          <w:ilvl w:val="0"/>
          <w:numId w:val="35"/>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berkewajiban membantu kelancaran proses pemberian Bantuan Hukum yang diberikan kepadanya.</w:t>
      </w:r>
    </w:p>
    <w:p w:rsidR="00641487" w:rsidRDefault="00641487" w:rsidP="00641487">
      <w:pPr>
        <w:autoSpaceDE w:val="0"/>
        <w:autoSpaceDN w:val="0"/>
        <w:adjustRightInd w:val="0"/>
        <w:spacing w:after="82" w:line="360" w:lineRule="auto"/>
        <w:jc w:val="both"/>
        <w:rPr>
          <w:rFonts w:ascii="Bookman Old Style" w:hAnsi="Bookman Old Style" w:cs="Arial"/>
          <w:sz w:val="24"/>
          <w:szCs w:val="24"/>
          <w:lang w:val="en-US" w:eastAsia="en-US" w:bidi="hi-IN"/>
        </w:rPr>
      </w:pPr>
    </w:p>
    <w:p w:rsidR="00641487" w:rsidRDefault="00641487" w:rsidP="00641487">
      <w:pPr>
        <w:autoSpaceDE w:val="0"/>
        <w:autoSpaceDN w:val="0"/>
        <w:adjustRightInd w:val="0"/>
        <w:spacing w:after="82" w:line="360" w:lineRule="auto"/>
        <w:jc w:val="both"/>
        <w:rPr>
          <w:rFonts w:ascii="Bookman Old Style" w:hAnsi="Bookman Old Style" w:cs="Arial"/>
          <w:sz w:val="24"/>
          <w:szCs w:val="24"/>
          <w:lang w:val="en-US" w:eastAsia="en-US" w:bidi="hi-IN"/>
        </w:rPr>
      </w:pPr>
    </w:p>
    <w:p w:rsidR="00641487" w:rsidRDefault="00641487" w:rsidP="00641487">
      <w:pPr>
        <w:autoSpaceDE w:val="0"/>
        <w:autoSpaceDN w:val="0"/>
        <w:adjustRightInd w:val="0"/>
        <w:spacing w:after="82" w:line="360" w:lineRule="auto"/>
        <w:jc w:val="both"/>
        <w:rPr>
          <w:rFonts w:ascii="Bookman Old Style" w:hAnsi="Bookman Old Style" w:cs="Arial"/>
          <w:sz w:val="24"/>
          <w:szCs w:val="24"/>
          <w:lang w:val="en-US" w:eastAsia="en-US" w:bidi="hi-IN"/>
        </w:rPr>
      </w:pPr>
    </w:p>
    <w:p w:rsidR="00641487" w:rsidRDefault="00641487" w:rsidP="00641487">
      <w:pPr>
        <w:autoSpaceDE w:val="0"/>
        <w:autoSpaceDN w:val="0"/>
        <w:adjustRightInd w:val="0"/>
        <w:spacing w:after="82" w:line="360" w:lineRule="auto"/>
        <w:jc w:val="both"/>
        <w:rPr>
          <w:rFonts w:ascii="Bookman Old Style" w:hAnsi="Bookman Old Style" w:cs="Arial"/>
          <w:sz w:val="24"/>
          <w:szCs w:val="24"/>
          <w:lang w:val="en-US" w:eastAsia="en-US" w:bidi="hi-IN"/>
        </w:rPr>
      </w:pPr>
    </w:p>
    <w:p w:rsidR="00641487" w:rsidRPr="006918E9" w:rsidRDefault="00641487" w:rsidP="00641487">
      <w:pPr>
        <w:autoSpaceDE w:val="0"/>
        <w:autoSpaceDN w:val="0"/>
        <w:adjustRightInd w:val="0"/>
        <w:spacing w:after="82" w:line="360" w:lineRule="auto"/>
        <w:jc w:val="both"/>
        <w:rPr>
          <w:rFonts w:ascii="Bookman Old Style" w:hAnsi="Bookman Old Style" w:cs="Arial"/>
          <w:sz w:val="24"/>
          <w:szCs w:val="24"/>
          <w:lang w:val="en-US" w:eastAsia="en-US" w:bidi="hi-IN"/>
        </w:rPr>
      </w:pPr>
    </w:p>
    <w:p w:rsidR="00254DDF" w:rsidRPr="00E71A6D" w:rsidRDefault="00254DDF" w:rsidP="00254DDF">
      <w:pPr>
        <w:autoSpaceDE w:val="0"/>
        <w:autoSpaceDN w:val="0"/>
        <w:adjustRightInd w:val="0"/>
        <w:spacing w:line="360" w:lineRule="auto"/>
        <w:ind w:left="360"/>
        <w:jc w:val="center"/>
        <w:rPr>
          <w:rFonts w:ascii="Bookman Old Style" w:hAnsi="Bookman Old Style" w:cs="Arial"/>
          <w:b/>
          <w:sz w:val="24"/>
          <w:szCs w:val="24"/>
          <w:lang w:val="en-US" w:eastAsia="en-US" w:bidi="hi-IN"/>
        </w:rPr>
      </w:pPr>
      <w:r w:rsidRPr="00E71A6D">
        <w:rPr>
          <w:rFonts w:ascii="Bookman Old Style" w:hAnsi="Bookman Old Style" w:cs="Arial"/>
          <w:b/>
          <w:sz w:val="24"/>
          <w:szCs w:val="24"/>
          <w:lang w:val="en-US" w:eastAsia="en-US" w:bidi="hi-IN"/>
        </w:rPr>
        <w:lastRenderedPageBreak/>
        <w:t>BAB VI</w:t>
      </w:r>
    </w:p>
    <w:p w:rsidR="00254DDF" w:rsidRPr="00E71A6D" w:rsidRDefault="00254DDF" w:rsidP="00254DDF">
      <w:pPr>
        <w:autoSpaceDE w:val="0"/>
        <w:autoSpaceDN w:val="0"/>
        <w:adjustRightInd w:val="0"/>
        <w:ind w:left="360"/>
        <w:jc w:val="center"/>
        <w:rPr>
          <w:rFonts w:ascii="Bookman Old Style" w:hAnsi="Bookman Old Style" w:cs="Arial"/>
          <w:b/>
          <w:sz w:val="24"/>
          <w:szCs w:val="24"/>
          <w:lang w:val="en-US" w:eastAsia="en-US" w:bidi="hi-IN"/>
        </w:rPr>
      </w:pPr>
      <w:r w:rsidRPr="00E71A6D">
        <w:rPr>
          <w:rFonts w:ascii="Bookman Old Style" w:hAnsi="Bookman Old Style" w:cs="Arial"/>
          <w:b/>
          <w:sz w:val="24"/>
          <w:szCs w:val="24"/>
          <w:lang w:val="en-US" w:eastAsia="en-US" w:bidi="hi-IN"/>
        </w:rPr>
        <w:t>PENYELENGGARA BANTUAN HUKUM</w:t>
      </w:r>
    </w:p>
    <w:p w:rsidR="00254DDF" w:rsidRPr="006918E9" w:rsidRDefault="00254DDF" w:rsidP="00254DDF">
      <w:pPr>
        <w:autoSpaceDE w:val="0"/>
        <w:autoSpaceDN w:val="0"/>
        <w:adjustRightInd w:val="0"/>
        <w:spacing w:after="82" w:line="360" w:lineRule="auto"/>
        <w:ind w:firstLine="360"/>
        <w:jc w:val="center"/>
        <w:rPr>
          <w:rFonts w:ascii="Bookman Old Style" w:hAnsi="Bookman Old Style" w:cs="Arial"/>
          <w:sz w:val="24"/>
          <w:szCs w:val="24"/>
          <w:lang w:val="en-US" w:eastAsia="en-US"/>
        </w:rPr>
      </w:pPr>
      <w:r w:rsidRPr="00E71A6D">
        <w:rPr>
          <w:rFonts w:ascii="Bookman Old Style" w:hAnsi="Bookman Old Style" w:cs="Arial"/>
          <w:b/>
          <w:sz w:val="24"/>
          <w:szCs w:val="24"/>
          <w:lang w:val="en-US" w:eastAsia="en-US"/>
        </w:rPr>
        <w:t>Pasal 10</w:t>
      </w:r>
      <w:r w:rsidRPr="006918E9">
        <w:rPr>
          <w:rFonts w:ascii="Bookman Old Style" w:hAnsi="Bookman Old Style" w:cs="Arial"/>
          <w:sz w:val="24"/>
          <w:szCs w:val="24"/>
          <w:lang w:val="en-US" w:eastAsia="en-US"/>
        </w:rPr>
        <w:t xml:space="preserve">  </w:t>
      </w:r>
    </w:p>
    <w:p w:rsidR="00254DDF" w:rsidRPr="006918E9" w:rsidRDefault="00254DDF" w:rsidP="00254DDF">
      <w:pPr>
        <w:numPr>
          <w:ilvl w:val="0"/>
          <w:numId w:val="14"/>
        </w:numPr>
        <w:autoSpaceDE w:val="0"/>
        <w:autoSpaceDN w:val="0"/>
        <w:adjustRightInd w:val="0"/>
        <w:spacing w:after="82" w:line="360" w:lineRule="auto"/>
        <w:jc w:val="both"/>
        <w:rPr>
          <w:rFonts w:ascii="Bookman Old Style" w:hAnsi="Bookman Old Style" w:cs="Arial"/>
          <w:sz w:val="24"/>
          <w:szCs w:val="24"/>
          <w:lang w:val="en-US" w:eastAsia="en-US"/>
        </w:rPr>
      </w:pP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hAnsi="Bookman Old Style" w:cs="Arial"/>
          <w:sz w:val="24"/>
          <w:szCs w:val="24"/>
          <w:lang w:val="en-US" w:eastAsia="en-US" w:bidi="hi-IN"/>
        </w:rPr>
        <w:t xml:space="preserve">Bantuan Hukum diselenggarakan oleh Gubernur dan dilaksanakan oleh Pemberi bantuan Hukum yang telah memenuhi persyaratan berdasarkan peraturan daerah ini. </w:t>
      </w:r>
      <w:r w:rsidRPr="006918E9">
        <w:rPr>
          <w:rFonts w:ascii="Bookman Old Style" w:hAnsi="Bookman Old Style" w:cs="Arial"/>
          <w:sz w:val="24"/>
          <w:szCs w:val="24"/>
          <w:lang w:val="en-US" w:eastAsia="en-US"/>
        </w:rPr>
        <w:t xml:space="preserve"> </w:t>
      </w:r>
    </w:p>
    <w:p w:rsidR="00254DDF" w:rsidRPr="006918E9" w:rsidRDefault="00254DDF" w:rsidP="00254DDF">
      <w:pPr>
        <w:numPr>
          <w:ilvl w:val="0"/>
          <w:numId w:val="14"/>
        </w:numPr>
        <w:autoSpaceDE w:val="0"/>
        <w:autoSpaceDN w:val="0"/>
        <w:adjustRightInd w:val="0"/>
        <w:spacing w:after="82" w:line="360" w:lineRule="auto"/>
        <w:jc w:val="both"/>
        <w:rPr>
          <w:rFonts w:ascii="Bookman Old Style" w:hAnsi="Bookman Old Style" w:cs="Arial"/>
          <w:sz w:val="24"/>
          <w:szCs w:val="24"/>
          <w:lang w:val="en-US" w:eastAsia="en-US"/>
        </w:rPr>
      </w:pPr>
      <w:r w:rsidRPr="006918E9">
        <w:rPr>
          <w:rFonts w:ascii="Bookman Old Style" w:hAnsi="Bookman Old Style" w:cs="Arial"/>
          <w:sz w:val="24"/>
          <w:szCs w:val="24"/>
          <w:lang w:val="en-US" w:eastAsia="en-US"/>
        </w:rPr>
        <w:t xml:space="preserve">Gubernur sebagaimana dimaksud pada ayat (1) bertugas: </w:t>
      </w:r>
    </w:p>
    <w:p w:rsidR="00254DDF" w:rsidRPr="006918E9" w:rsidRDefault="00254DDF" w:rsidP="00254DDF">
      <w:pPr>
        <w:numPr>
          <w:ilvl w:val="0"/>
          <w:numId w:val="15"/>
        </w:numPr>
        <w:autoSpaceDE w:val="0"/>
        <w:autoSpaceDN w:val="0"/>
        <w:adjustRightInd w:val="0"/>
        <w:spacing w:after="82" w:line="360" w:lineRule="auto"/>
        <w:jc w:val="both"/>
        <w:rPr>
          <w:rFonts w:ascii="Bookman Old Style" w:hAnsi="Bookman Old Style" w:cs="Arial"/>
          <w:sz w:val="24"/>
          <w:szCs w:val="24"/>
          <w:lang w:val="en-US" w:eastAsia="en-US"/>
        </w:rPr>
      </w:pPr>
      <w:r w:rsidRPr="006918E9">
        <w:rPr>
          <w:rFonts w:ascii="Bookman Old Style" w:hAnsi="Bookman Old Style" w:cs="Arial"/>
          <w:sz w:val="24"/>
          <w:szCs w:val="24"/>
          <w:lang w:val="en-US" w:eastAsia="en-US"/>
        </w:rPr>
        <w:t>menyusun dan menetapkan kebijakan atas</w:t>
      </w:r>
      <w:r w:rsidRPr="006918E9">
        <w:rPr>
          <w:rFonts w:ascii="Bookman Old Style" w:hAnsi="Bookman Old Style" w:cs="Arial"/>
          <w:sz w:val="24"/>
          <w:szCs w:val="24"/>
          <w:lang w:eastAsia="en-US"/>
        </w:rPr>
        <w:t xml:space="preserve"> </w:t>
      </w:r>
      <w:r w:rsidRPr="006918E9">
        <w:rPr>
          <w:rFonts w:ascii="Bookman Old Style" w:hAnsi="Bookman Old Style" w:cs="Arial"/>
          <w:sz w:val="24"/>
          <w:szCs w:val="24"/>
          <w:lang w:val="en-US"/>
        </w:rPr>
        <w:t>pe</w:t>
      </w:r>
      <w:r w:rsidRPr="006918E9">
        <w:rPr>
          <w:rFonts w:ascii="Bookman Old Style" w:hAnsi="Bookman Old Style" w:cs="Arial"/>
          <w:sz w:val="24"/>
          <w:szCs w:val="24"/>
        </w:rPr>
        <w:t xml:space="preserve">nyelenggaraan </w:t>
      </w:r>
      <w:r w:rsidRPr="006918E9">
        <w:rPr>
          <w:rFonts w:ascii="Bookman Old Style" w:hAnsi="Bookman Old Style" w:cs="Arial"/>
          <w:sz w:val="24"/>
          <w:szCs w:val="24"/>
          <w:lang w:eastAsia="en-US"/>
        </w:rPr>
        <w:t>b</w:t>
      </w:r>
      <w:r w:rsidRPr="006918E9">
        <w:rPr>
          <w:rFonts w:ascii="Bookman Old Style" w:hAnsi="Bookman Old Style" w:cs="Arial"/>
          <w:sz w:val="24"/>
          <w:szCs w:val="24"/>
          <w:lang w:val="en-US" w:eastAsia="en-US"/>
        </w:rPr>
        <w:t xml:space="preserve">antuan </w:t>
      </w:r>
      <w:r w:rsidRPr="006918E9">
        <w:rPr>
          <w:rFonts w:ascii="Bookman Old Style" w:hAnsi="Bookman Old Style" w:cs="Arial"/>
          <w:sz w:val="24"/>
          <w:szCs w:val="24"/>
          <w:lang w:eastAsia="en-US"/>
        </w:rPr>
        <w:t>h</w:t>
      </w:r>
      <w:r w:rsidRPr="006918E9">
        <w:rPr>
          <w:rFonts w:ascii="Bookman Old Style" w:hAnsi="Bookman Old Style" w:cs="Arial"/>
          <w:sz w:val="24"/>
          <w:szCs w:val="24"/>
          <w:lang w:val="en-US" w:eastAsia="en-US"/>
        </w:rPr>
        <w:t xml:space="preserve">ukum; </w:t>
      </w:r>
    </w:p>
    <w:p w:rsidR="00254DDF" w:rsidRPr="006918E9" w:rsidRDefault="00254DDF" w:rsidP="00254DDF">
      <w:pPr>
        <w:numPr>
          <w:ilvl w:val="0"/>
          <w:numId w:val="15"/>
        </w:numPr>
        <w:autoSpaceDE w:val="0"/>
        <w:autoSpaceDN w:val="0"/>
        <w:adjustRightInd w:val="0"/>
        <w:spacing w:after="82" w:line="360" w:lineRule="auto"/>
        <w:jc w:val="both"/>
        <w:rPr>
          <w:rFonts w:ascii="Bookman Old Style" w:hAnsi="Bookman Old Style" w:cs="Arial"/>
          <w:sz w:val="24"/>
          <w:szCs w:val="24"/>
          <w:lang w:val="en-US" w:eastAsia="en-US"/>
        </w:rPr>
      </w:pPr>
      <w:r w:rsidRPr="006918E9">
        <w:rPr>
          <w:rFonts w:ascii="Bookman Old Style" w:hAnsi="Bookman Old Style" w:cs="Arial"/>
          <w:sz w:val="24"/>
          <w:szCs w:val="24"/>
          <w:lang w:val="en-US" w:eastAsia="en-US"/>
        </w:rPr>
        <w:t>menyusun rencana anggaran</w:t>
      </w:r>
      <w:r w:rsidRPr="006918E9">
        <w:rPr>
          <w:rFonts w:ascii="Bookman Old Style" w:hAnsi="Bookman Old Style" w:cs="Arial"/>
          <w:sz w:val="24"/>
          <w:szCs w:val="24"/>
          <w:lang w:eastAsia="en-US"/>
        </w:rPr>
        <w:t xml:space="preserve"> </w:t>
      </w: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hAnsi="Bookman Old Style" w:cs="Arial"/>
          <w:sz w:val="24"/>
          <w:szCs w:val="24"/>
          <w:lang w:val="en-US" w:eastAsia="en-US"/>
        </w:rPr>
        <w:t xml:space="preserve">Bantuan Hukum; </w:t>
      </w:r>
    </w:p>
    <w:p w:rsidR="00254DDF" w:rsidRPr="006918E9" w:rsidRDefault="00254DDF" w:rsidP="00254DDF">
      <w:pPr>
        <w:numPr>
          <w:ilvl w:val="0"/>
          <w:numId w:val="15"/>
        </w:numPr>
        <w:autoSpaceDE w:val="0"/>
        <w:autoSpaceDN w:val="0"/>
        <w:adjustRightInd w:val="0"/>
        <w:spacing w:after="82" w:line="360" w:lineRule="auto"/>
        <w:jc w:val="both"/>
        <w:rPr>
          <w:rFonts w:ascii="Bookman Old Style" w:hAnsi="Bookman Old Style" w:cs="Arial"/>
          <w:sz w:val="24"/>
          <w:szCs w:val="24"/>
          <w:lang w:val="en-US" w:eastAsia="en-US"/>
        </w:rPr>
      </w:pPr>
      <w:r w:rsidRPr="006918E9">
        <w:rPr>
          <w:rFonts w:ascii="Bookman Old Style" w:hAnsi="Bookman Old Style" w:cs="Arial"/>
          <w:sz w:val="24"/>
          <w:szCs w:val="24"/>
          <w:lang w:val="en-US" w:eastAsia="en-US"/>
        </w:rPr>
        <w:t>mengelola anggaran</w:t>
      </w:r>
      <w:r w:rsidRPr="006918E9">
        <w:rPr>
          <w:rFonts w:ascii="Bookman Old Style" w:hAnsi="Bookman Old Style" w:cs="Arial"/>
          <w:sz w:val="24"/>
          <w:szCs w:val="24"/>
          <w:lang w:eastAsia="en-US"/>
        </w:rPr>
        <w:t xml:space="preserve"> </w:t>
      </w: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hAnsi="Bookman Old Style" w:cs="Arial"/>
          <w:sz w:val="24"/>
          <w:szCs w:val="24"/>
          <w:lang w:val="en-US" w:eastAsia="en-US"/>
        </w:rPr>
        <w:t>Bantuan Hukum secara efektif, efisien,</w:t>
      </w:r>
      <w:r w:rsidR="004A5F36" w:rsidRPr="006918E9">
        <w:rPr>
          <w:rFonts w:ascii="Bookman Old Style" w:hAnsi="Bookman Old Style" w:cs="Arial"/>
          <w:sz w:val="24"/>
          <w:szCs w:val="24"/>
          <w:lang w:val="en-US" w:eastAsia="en-US"/>
        </w:rPr>
        <w:t xml:space="preserve"> transparan, dan akuntabel; </w:t>
      </w:r>
    </w:p>
    <w:p w:rsidR="00254DDF" w:rsidRPr="006918E9" w:rsidRDefault="00254DDF" w:rsidP="00254DDF">
      <w:pPr>
        <w:numPr>
          <w:ilvl w:val="0"/>
          <w:numId w:val="15"/>
        </w:numPr>
        <w:autoSpaceDE w:val="0"/>
        <w:autoSpaceDN w:val="0"/>
        <w:adjustRightInd w:val="0"/>
        <w:spacing w:after="82" w:line="360" w:lineRule="auto"/>
        <w:jc w:val="both"/>
        <w:rPr>
          <w:rFonts w:ascii="Bookman Old Style" w:hAnsi="Bookman Old Style" w:cs="Arial"/>
          <w:sz w:val="24"/>
          <w:szCs w:val="24"/>
          <w:lang w:val="en-US" w:eastAsia="en-US"/>
        </w:rPr>
      </w:pPr>
      <w:r w:rsidRPr="006918E9">
        <w:rPr>
          <w:rFonts w:ascii="Bookman Old Style" w:hAnsi="Bookman Old Style" w:cs="Arial"/>
          <w:sz w:val="24"/>
          <w:szCs w:val="24"/>
          <w:lang w:val="en-US" w:eastAsia="en-US"/>
        </w:rPr>
        <w:t xml:space="preserve">menyusun dan menyampaikan laporan </w:t>
      </w:r>
      <w:r w:rsidRPr="006918E9">
        <w:rPr>
          <w:rFonts w:ascii="Bookman Old Style" w:hAnsi="Bookman Old Style" w:cs="Arial"/>
          <w:sz w:val="24"/>
          <w:szCs w:val="24"/>
          <w:lang w:eastAsia="en-US"/>
        </w:rPr>
        <w:t>P</w:t>
      </w:r>
      <w:r w:rsidRPr="006918E9">
        <w:rPr>
          <w:rFonts w:ascii="Bookman Old Style" w:hAnsi="Bookman Old Style" w:cs="Arial"/>
          <w:sz w:val="24"/>
          <w:szCs w:val="24"/>
          <w:lang w:val="en-US" w:eastAsia="en-US"/>
        </w:rPr>
        <w:t>enyelenggaraan</w:t>
      </w:r>
      <w:r w:rsidRPr="006918E9">
        <w:rPr>
          <w:rFonts w:ascii="Bookman Old Style" w:hAnsi="Bookman Old Style" w:cs="Arial"/>
          <w:sz w:val="24"/>
          <w:szCs w:val="24"/>
          <w:lang w:eastAsia="en-US"/>
        </w:rPr>
        <w:t xml:space="preserve"> </w:t>
      </w:r>
      <w:r w:rsidRPr="006918E9">
        <w:rPr>
          <w:rFonts w:ascii="Bookman Old Style" w:hAnsi="Bookman Old Style" w:cs="Arial"/>
          <w:sz w:val="24"/>
          <w:szCs w:val="24"/>
          <w:lang w:val="en-US" w:eastAsia="en-US"/>
        </w:rPr>
        <w:t>Bantuan Hukum kepada DPRD pa</w:t>
      </w:r>
      <w:r w:rsidR="004A5F36" w:rsidRPr="006918E9">
        <w:rPr>
          <w:rFonts w:ascii="Bookman Old Style" w:hAnsi="Bookman Old Style" w:cs="Arial"/>
          <w:sz w:val="24"/>
          <w:szCs w:val="24"/>
          <w:lang w:val="en-US" w:eastAsia="en-US"/>
        </w:rPr>
        <w:t>da setiap akhir tahun anggaran</w:t>
      </w:r>
      <w:r w:rsidR="004A5F36" w:rsidRPr="006918E9">
        <w:rPr>
          <w:rFonts w:ascii="Bookman Old Style" w:hAnsi="Bookman Old Style" w:cs="Arial"/>
          <w:sz w:val="24"/>
          <w:szCs w:val="24"/>
          <w:lang w:eastAsia="en-US"/>
        </w:rPr>
        <w:t>; dan</w:t>
      </w:r>
    </w:p>
    <w:p w:rsidR="00930852" w:rsidRDefault="00254DDF" w:rsidP="00D51930">
      <w:pPr>
        <w:numPr>
          <w:ilvl w:val="0"/>
          <w:numId w:val="15"/>
        </w:numPr>
        <w:autoSpaceDE w:val="0"/>
        <w:autoSpaceDN w:val="0"/>
        <w:adjustRightInd w:val="0"/>
        <w:spacing w:after="82" w:line="360" w:lineRule="auto"/>
        <w:jc w:val="both"/>
        <w:rPr>
          <w:rFonts w:ascii="Bookman Old Style" w:hAnsi="Bookman Old Style" w:cs="Arial"/>
          <w:sz w:val="24"/>
          <w:szCs w:val="24"/>
          <w:lang w:val="en-US" w:eastAsia="en-US"/>
        </w:rPr>
      </w:pPr>
      <w:r w:rsidRPr="006918E9">
        <w:rPr>
          <w:rFonts w:ascii="Bookman Old Style" w:hAnsi="Bookman Old Style" w:cs="Arial"/>
          <w:sz w:val="24"/>
          <w:szCs w:val="24"/>
          <w:lang w:val="en-US" w:eastAsia="en-US"/>
        </w:rPr>
        <w:t>melaporkan penyelenggaraan bantuan hukum kepada menteri.</w:t>
      </w:r>
    </w:p>
    <w:p w:rsidR="00D51930" w:rsidRPr="00D51930" w:rsidRDefault="00D51930" w:rsidP="00D51930">
      <w:pPr>
        <w:autoSpaceDE w:val="0"/>
        <w:autoSpaceDN w:val="0"/>
        <w:adjustRightInd w:val="0"/>
        <w:spacing w:after="82" w:line="360" w:lineRule="auto"/>
        <w:ind w:left="1080"/>
        <w:jc w:val="both"/>
        <w:rPr>
          <w:rFonts w:ascii="Bookman Old Style" w:hAnsi="Bookman Old Style" w:cs="Arial"/>
          <w:sz w:val="8"/>
          <w:szCs w:val="24"/>
          <w:lang w:val="en-US" w:eastAsia="en-US"/>
        </w:rPr>
      </w:pPr>
    </w:p>
    <w:p w:rsidR="00254DDF" w:rsidRPr="00E71A6D" w:rsidRDefault="00254DDF" w:rsidP="00930852">
      <w:pPr>
        <w:autoSpaceDE w:val="0"/>
        <w:autoSpaceDN w:val="0"/>
        <w:adjustRightInd w:val="0"/>
        <w:spacing w:after="0" w:line="480" w:lineRule="auto"/>
        <w:ind w:firstLine="720"/>
        <w:jc w:val="center"/>
        <w:rPr>
          <w:rFonts w:ascii="Bookman Old Style" w:hAnsi="Bookman Old Style" w:cs="Arial"/>
          <w:b/>
          <w:sz w:val="24"/>
          <w:szCs w:val="24"/>
          <w:lang w:val="en-US" w:eastAsia="en-US"/>
        </w:rPr>
      </w:pPr>
      <w:r w:rsidRPr="00E71A6D">
        <w:rPr>
          <w:rFonts w:ascii="Bookman Old Style" w:hAnsi="Bookman Old Style" w:cs="Arial"/>
          <w:b/>
          <w:sz w:val="24"/>
          <w:szCs w:val="24"/>
          <w:lang w:val="en-US" w:eastAsia="en-US"/>
        </w:rPr>
        <w:t>Pasal 11</w:t>
      </w:r>
    </w:p>
    <w:p w:rsidR="00D51930" w:rsidRDefault="00254DDF" w:rsidP="00D51930">
      <w:pPr>
        <w:autoSpaceDE w:val="0"/>
        <w:autoSpaceDN w:val="0"/>
        <w:adjustRightInd w:val="0"/>
        <w:spacing w:line="360" w:lineRule="auto"/>
        <w:ind w:left="720"/>
        <w:jc w:val="both"/>
        <w:rPr>
          <w:rFonts w:ascii="Bookman Old Style" w:hAnsi="Bookman Old Style" w:cs="Arial"/>
          <w:sz w:val="24"/>
          <w:szCs w:val="24"/>
          <w:lang w:val="en-US" w:eastAsia="en-US"/>
        </w:rPr>
      </w:pPr>
      <w:r w:rsidRPr="006918E9">
        <w:rPr>
          <w:rFonts w:ascii="Bookman Old Style" w:hAnsi="Bookman Old Style" w:cs="Arial"/>
          <w:sz w:val="24"/>
          <w:szCs w:val="24"/>
          <w:lang w:val="en-US" w:eastAsia="en-US"/>
        </w:rPr>
        <w:t xml:space="preserve">Untuk melaksanakan tugas sebagaimana dimaksud dalam Pasal 10 ayat (2), Gubernur berwenang mengawasi dan memastikan </w:t>
      </w:r>
      <w:r w:rsidRPr="006918E9">
        <w:rPr>
          <w:rFonts w:ascii="Bookman Old Style" w:hAnsi="Bookman Old Style" w:cs="Arial"/>
          <w:sz w:val="24"/>
          <w:szCs w:val="24"/>
          <w:lang w:eastAsia="en-US"/>
        </w:rPr>
        <w:t>P</w:t>
      </w:r>
      <w:r w:rsidRPr="006918E9">
        <w:rPr>
          <w:rFonts w:ascii="Bookman Old Style" w:hAnsi="Bookman Old Style" w:cs="Arial"/>
          <w:sz w:val="24"/>
          <w:szCs w:val="24"/>
          <w:lang w:val="en-US" w:eastAsia="en-US"/>
        </w:rPr>
        <w:t>enyelenggaraan</w:t>
      </w:r>
      <w:r w:rsidRPr="006918E9">
        <w:rPr>
          <w:rFonts w:ascii="Bookman Old Style" w:hAnsi="Bookman Old Style" w:cs="Arial"/>
          <w:sz w:val="24"/>
          <w:szCs w:val="24"/>
          <w:lang w:eastAsia="en-US"/>
        </w:rPr>
        <w:t xml:space="preserve"> </w:t>
      </w:r>
      <w:r w:rsidRPr="006918E9">
        <w:rPr>
          <w:rFonts w:ascii="Bookman Old Style" w:hAnsi="Bookman Old Style" w:cs="Arial"/>
          <w:sz w:val="24"/>
          <w:szCs w:val="24"/>
          <w:lang w:val="en-US" w:eastAsia="en-US"/>
        </w:rPr>
        <w:t>Bantuan Hukum dijalankan sesuai asas dan tujuan yang ditetapkan dalam peraturan daerah ini.</w:t>
      </w:r>
    </w:p>
    <w:p w:rsidR="006918E9" w:rsidRPr="00D51930" w:rsidRDefault="00254DDF" w:rsidP="00D51930">
      <w:pPr>
        <w:autoSpaceDE w:val="0"/>
        <w:autoSpaceDN w:val="0"/>
        <w:adjustRightInd w:val="0"/>
        <w:spacing w:line="360" w:lineRule="auto"/>
        <w:ind w:left="720"/>
        <w:jc w:val="both"/>
        <w:rPr>
          <w:rFonts w:ascii="Bookman Old Style" w:hAnsi="Bookman Old Style" w:cs="Arial"/>
          <w:sz w:val="8"/>
          <w:szCs w:val="24"/>
          <w:lang w:val="en-US" w:eastAsia="en-US"/>
        </w:rPr>
      </w:pPr>
      <w:r w:rsidRPr="006918E9">
        <w:rPr>
          <w:rFonts w:ascii="Bookman Old Style" w:hAnsi="Bookman Old Style" w:cs="Arial"/>
          <w:sz w:val="24"/>
          <w:szCs w:val="24"/>
          <w:lang w:val="en-US" w:eastAsia="en-US"/>
        </w:rPr>
        <w:t xml:space="preserve"> </w:t>
      </w:r>
    </w:p>
    <w:p w:rsidR="00254DDF" w:rsidRPr="008E0949" w:rsidRDefault="00254DDF" w:rsidP="00254DDF">
      <w:pPr>
        <w:autoSpaceDE w:val="0"/>
        <w:autoSpaceDN w:val="0"/>
        <w:adjustRightInd w:val="0"/>
        <w:spacing w:line="36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BAB VII</w:t>
      </w:r>
    </w:p>
    <w:p w:rsidR="00254DDF" w:rsidRPr="008E0949" w:rsidRDefault="00254DDF" w:rsidP="00254DDF">
      <w:pPr>
        <w:autoSpaceDE w:val="0"/>
        <w:autoSpaceDN w:val="0"/>
        <w:adjustRightInd w:val="0"/>
        <w:spacing w:after="82"/>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 xml:space="preserve">ALAT KELENGKAPAN </w:t>
      </w:r>
    </w:p>
    <w:p w:rsidR="00254DDF" w:rsidRDefault="00254DDF" w:rsidP="008E0949">
      <w:pPr>
        <w:autoSpaceDE w:val="0"/>
        <w:autoSpaceDN w:val="0"/>
        <w:adjustRightInd w:val="0"/>
        <w:spacing w:after="82" w:line="36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DALAM</w:t>
      </w:r>
      <w:r w:rsidRPr="008E0949">
        <w:rPr>
          <w:rFonts w:ascii="Bookman Old Style" w:hAnsi="Bookman Old Style" w:cs="Arial"/>
          <w:b/>
          <w:sz w:val="24"/>
          <w:szCs w:val="24"/>
          <w:lang w:eastAsia="en-US" w:bidi="hi-IN"/>
        </w:rPr>
        <w:t xml:space="preserve"> </w:t>
      </w:r>
      <w:r w:rsidRPr="008E0949">
        <w:rPr>
          <w:rFonts w:ascii="Bookman Old Style" w:hAnsi="Bookman Old Style" w:cs="Arial"/>
          <w:b/>
          <w:sz w:val="24"/>
          <w:szCs w:val="24"/>
          <w:lang w:val="en-US"/>
        </w:rPr>
        <w:t>PE</w:t>
      </w:r>
      <w:r w:rsidRPr="008E0949">
        <w:rPr>
          <w:rFonts w:ascii="Bookman Old Style" w:hAnsi="Bookman Old Style" w:cs="Arial"/>
          <w:b/>
          <w:sz w:val="24"/>
          <w:szCs w:val="24"/>
        </w:rPr>
        <w:t xml:space="preserve">NYELENGGARAAN </w:t>
      </w:r>
      <w:r w:rsidR="008E0949">
        <w:rPr>
          <w:rFonts w:ascii="Bookman Old Style" w:hAnsi="Bookman Old Style" w:cs="Arial"/>
          <w:b/>
          <w:sz w:val="24"/>
          <w:szCs w:val="24"/>
          <w:lang w:val="en-US" w:eastAsia="en-US" w:bidi="hi-IN"/>
        </w:rPr>
        <w:t>BANTUAN HUKUM</w:t>
      </w:r>
    </w:p>
    <w:p w:rsidR="008E0949" w:rsidRPr="008E0949" w:rsidRDefault="008E0949" w:rsidP="008E0949">
      <w:pPr>
        <w:autoSpaceDE w:val="0"/>
        <w:autoSpaceDN w:val="0"/>
        <w:adjustRightInd w:val="0"/>
        <w:spacing w:after="82" w:line="360" w:lineRule="auto"/>
        <w:ind w:left="720"/>
        <w:jc w:val="center"/>
        <w:rPr>
          <w:rFonts w:ascii="Bookman Old Style" w:hAnsi="Bookman Old Style" w:cs="Arial"/>
          <w:b/>
          <w:sz w:val="12"/>
          <w:szCs w:val="24"/>
          <w:lang w:val="en-US" w:eastAsia="en-US" w:bidi="hi-IN"/>
        </w:rPr>
      </w:pPr>
    </w:p>
    <w:p w:rsidR="00254DDF" w:rsidRPr="008E0949" w:rsidRDefault="00254DDF" w:rsidP="00254DDF">
      <w:pPr>
        <w:autoSpaceDE w:val="0"/>
        <w:autoSpaceDN w:val="0"/>
        <w:adjustRightInd w:val="0"/>
        <w:spacing w:after="82"/>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Bagian Kesatu</w:t>
      </w:r>
    </w:p>
    <w:p w:rsidR="00254DDF" w:rsidRPr="008E0949" w:rsidRDefault="00254DDF" w:rsidP="00254DDF">
      <w:pPr>
        <w:autoSpaceDE w:val="0"/>
        <w:autoSpaceDN w:val="0"/>
        <w:adjustRightInd w:val="0"/>
        <w:spacing w:after="82" w:line="360" w:lineRule="auto"/>
        <w:ind w:firstLine="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Pos PBH Provinsi</w:t>
      </w:r>
    </w:p>
    <w:p w:rsidR="00254DDF" w:rsidRPr="008E0949" w:rsidRDefault="00254DDF" w:rsidP="00D51930">
      <w:pPr>
        <w:autoSpaceDE w:val="0"/>
        <w:autoSpaceDN w:val="0"/>
        <w:adjustRightInd w:val="0"/>
        <w:ind w:left="720"/>
        <w:jc w:val="center"/>
        <w:rPr>
          <w:rFonts w:ascii="Bookman Old Style" w:hAnsi="Bookman Old Style" w:cs="Arial"/>
          <w:b/>
          <w:sz w:val="24"/>
          <w:szCs w:val="24"/>
          <w:lang w:val="en-US"/>
        </w:rPr>
      </w:pPr>
      <w:r w:rsidRPr="008E0949">
        <w:rPr>
          <w:rFonts w:ascii="Bookman Old Style" w:hAnsi="Bookman Old Style" w:cs="Arial"/>
          <w:b/>
          <w:sz w:val="24"/>
          <w:szCs w:val="24"/>
        </w:rPr>
        <w:t>Pasal 12</w:t>
      </w:r>
    </w:p>
    <w:p w:rsidR="00254DDF" w:rsidRPr="00D51930" w:rsidRDefault="00254DDF" w:rsidP="00254DDF">
      <w:pPr>
        <w:numPr>
          <w:ilvl w:val="0"/>
          <w:numId w:val="12"/>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hAnsi="Bookman Old Style" w:cs="Arial"/>
          <w:sz w:val="24"/>
          <w:szCs w:val="24"/>
        </w:rPr>
        <w:t>Pos Pelayanan Bantuan Hukum Provinsi, atau disingkat Pos PBH Provinsi, berkedudukan di Biro Hukum.</w:t>
      </w:r>
    </w:p>
    <w:p w:rsidR="00D51930" w:rsidRDefault="00D51930" w:rsidP="00D51930">
      <w:pPr>
        <w:autoSpaceDE w:val="0"/>
        <w:autoSpaceDN w:val="0"/>
        <w:adjustRightInd w:val="0"/>
        <w:spacing w:after="0" w:line="360" w:lineRule="auto"/>
        <w:jc w:val="both"/>
        <w:rPr>
          <w:rFonts w:ascii="Bookman Old Style" w:hAnsi="Bookman Old Style" w:cs="Arial"/>
          <w:sz w:val="24"/>
          <w:szCs w:val="24"/>
          <w:lang w:val="en-US"/>
        </w:rPr>
      </w:pPr>
    </w:p>
    <w:p w:rsidR="00D51930" w:rsidRDefault="00D51930" w:rsidP="00D51930">
      <w:pPr>
        <w:autoSpaceDE w:val="0"/>
        <w:autoSpaceDN w:val="0"/>
        <w:adjustRightInd w:val="0"/>
        <w:spacing w:after="0" w:line="360" w:lineRule="auto"/>
        <w:jc w:val="both"/>
        <w:rPr>
          <w:rFonts w:ascii="Bookman Old Style" w:hAnsi="Bookman Old Style" w:cs="Arial"/>
          <w:sz w:val="24"/>
          <w:szCs w:val="24"/>
          <w:lang w:val="en-US"/>
        </w:rPr>
      </w:pPr>
    </w:p>
    <w:p w:rsidR="008E0949" w:rsidRPr="008E0949" w:rsidRDefault="008E0949" w:rsidP="00D51930">
      <w:pPr>
        <w:autoSpaceDE w:val="0"/>
        <w:autoSpaceDN w:val="0"/>
        <w:adjustRightInd w:val="0"/>
        <w:spacing w:after="0" w:line="360" w:lineRule="auto"/>
        <w:jc w:val="both"/>
        <w:rPr>
          <w:rFonts w:ascii="Bookman Old Style" w:hAnsi="Bookman Old Style" w:cs="Arial"/>
          <w:sz w:val="24"/>
          <w:szCs w:val="24"/>
          <w:lang w:val="en-US"/>
        </w:rPr>
      </w:pPr>
    </w:p>
    <w:p w:rsidR="00254DDF" w:rsidRPr="006918E9" w:rsidRDefault="00254DDF" w:rsidP="00254DDF">
      <w:pPr>
        <w:numPr>
          <w:ilvl w:val="0"/>
          <w:numId w:val="12"/>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hAnsi="Bookman Old Style" w:cs="Arial"/>
          <w:sz w:val="24"/>
          <w:szCs w:val="24"/>
        </w:rPr>
        <w:lastRenderedPageBreak/>
        <w:t>Pos PBH Provinsi sebagaimana dimaksud pada ayat (1), memiliki tugas:</w:t>
      </w:r>
    </w:p>
    <w:p w:rsidR="00254DDF" w:rsidRPr="006918E9" w:rsidRDefault="00254DDF" w:rsidP="00254DDF">
      <w:pPr>
        <w:numPr>
          <w:ilvl w:val="0"/>
          <w:numId w:val="33"/>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hAnsi="Bookman Old Style" w:cs="Arial"/>
          <w:sz w:val="24"/>
          <w:szCs w:val="24"/>
        </w:rPr>
        <w:t xml:space="preserve">memberikan informasi atau konsultasi tentang mekanisme </w:t>
      </w:r>
      <w:r w:rsidRPr="006918E9">
        <w:rPr>
          <w:rFonts w:ascii="Bookman Old Style" w:hAnsi="Bookman Old Style" w:cs="Arial"/>
          <w:sz w:val="24"/>
          <w:szCs w:val="24"/>
          <w:lang w:val="en-US"/>
        </w:rPr>
        <w:t>pe</w:t>
      </w:r>
      <w:r w:rsidRPr="006918E9">
        <w:rPr>
          <w:rFonts w:ascii="Bookman Old Style" w:hAnsi="Bookman Old Style" w:cs="Arial"/>
          <w:sz w:val="24"/>
          <w:szCs w:val="24"/>
        </w:rPr>
        <w:t>nyelenggaraan Bantuan Hukum bagi masyarakat yang membutuhkan;</w:t>
      </w:r>
    </w:p>
    <w:p w:rsidR="00254DDF" w:rsidRPr="006918E9" w:rsidRDefault="00254DDF" w:rsidP="00254DDF">
      <w:pPr>
        <w:numPr>
          <w:ilvl w:val="0"/>
          <w:numId w:val="33"/>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hAnsi="Bookman Old Style" w:cs="Arial"/>
          <w:sz w:val="24"/>
          <w:szCs w:val="24"/>
        </w:rPr>
        <w:t>membantu menyusun surat permohonan bantuan hukum yang ditujukan kepada Gubernur, dan/atau membantu menyusun secara tertulis duduk perkara yang diadukan, bila pemohon bantuan hukum tidak mempunyai keahlian untuk itu; dan/atau</w:t>
      </w:r>
    </w:p>
    <w:p w:rsidR="00254DDF" w:rsidRPr="006918E9" w:rsidRDefault="00254DDF" w:rsidP="00254DDF">
      <w:pPr>
        <w:numPr>
          <w:ilvl w:val="0"/>
          <w:numId w:val="33"/>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hAnsi="Bookman Old Style" w:cs="Arial"/>
          <w:sz w:val="24"/>
          <w:szCs w:val="24"/>
        </w:rPr>
        <w:t>menginformasikan kepada pemohon bantuan hukum, jika ada ketidaklengkapan administrasi, sebagai syarat pengajuan permohonan bantuan hukum secara cuma-cuma.</w:t>
      </w:r>
    </w:p>
    <w:p w:rsidR="006918E9" w:rsidRPr="008E0949" w:rsidRDefault="006918E9" w:rsidP="00D51930">
      <w:pPr>
        <w:autoSpaceDE w:val="0"/>
        <w:autoSpaceDN w:val="0"/>
        <w:adjustRightInd w:val="0"/>
        <w:spacing w:after="0"/>
        <w:jc w:val="center"/>
        <w:rPr>
          <w:rFonts w:ascii="Bookman Old Style" w:hAnsi="Bookman Old Style" w:cs="Arial"/>
          <w:b/>
          <w:sz w:val="24"/>
          <w:szCs w:val="24"/>
        </w:rPr>
      </w:pPr>
    </w:p>
    <w:p w:rsidR="00254DDF" w:rsidRPr="008E0949" w:rsidRDefault="00254DDF" w:rsidP="006918E9">
      <w:pPr>
        <w:autoSpaceDE w:val="0"/>
        <w:autoSpaceDN w:val="0"/>
        <w:adjustRightInd w:val="0"/>
        <w:jc w:val="center"/>
        <w:rPr>
          <w:rFonts w:ascii="Bookman Old Style" w:hAnsi="Bookman Old Style" w:cs="Arial"/>
          <w:b/>
          <w:sz w:val="24"/>
          <w:szCs w:val="24"/>
        </w:rPr>
      </w:pPr>
      <w:r w:rsidRPr="008E0949">
        <w:rPr>
          <w:rFonts w:ascii="Bookman Old Style" w:hAnsi="Bookman Old Style" w:cs="Arial"/>
          <w:b/>
          <w:sz w:val="24"/>
          <w:szCs w:val="24"/>
        </w:rPr>
        <w:t>Pasal 13</w:t>
      </w:r>
    </w:p>
    <w:p w:rsidR="00254DDF" w:rsidRPr="006918E9" w:rsidRDefault="00254DDF" w:rsidP="00254DDF">
      <w:pPr>
        <w:numPr>
          <w:ilvl w:val="0"/>
          <w:numId w:val="9"/>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hAnsi="Bookman Old Style" w:cs="Arial"/>
          <w:sz w:val="24"/>
          <w:szCs w:val="24"/>
        </w:rPr>
        <w:t>Pihak Sekretariat Daerah menyediakan ruangan khusus serta sarana dan prasarana untuk Pos PBH Provinsi sesuai kebutuhan.</w:t>
      </w:r>
    </w:p>
    <w:p w:rsidR="006918E9" w:rsidRPr="00D51930" w:rsidRDefault="00254DDF" w:rsidP="00D51930">
      <w:pPr>
        <w:numPr>
          <w:ilvl w:val="0"/>
          <w:numId w:val="9"/>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hAnsi="Bookman Old Style" w:cs="Arial"/>
          <w:sz w:val="24"/>
          <w:szCs w:val="24"/>
        </w:rPr>
        <w:t>Ketentuan lebih lanjut mengenai struktur pengelola Pos PBH Provinsi, diatur dengan Keputusan Gubernur.</w:t>
      </w:r>
    </w:p>
    <w:p w:rsidR="00D51930" w:rsidRPr="00D51930" w:rsidRDefault="00D51930" w:rsidP="00D51930">
      <w:pPr>
        <w:autoSpaceDE w:val="0"/>
        <w:autoSpaceDN w:val="0"/>
        <w:adjustRightInd w:val="0"/>
        <w:spacing w:after="0" w:line="360" w:lineRule="auto"/>
        <w:ind w:left="750"/>
        <w:jc w:val="both"/>
        <w:rPr>
          <w:rFonts w:ascii="Bookman Old Style" w:hAnsi="Bookman Old Style" w:cs="Arial"/>
          <w:sz w:val="24"/>
          <w:szCs w:val="24"/>
        </w:rPr>
      </w:pPr>
    </w:p>
    <w:p w:rsidR="00254DDF" w:rsidRPr="008E0949" w:rsidRDefault="00254DDF" w:rsidP="00D51930">
      <w:pPr>
        <w:autoSpaceDE w:val="0"/>
        <w:autoSpaceDN w:val="0"/>
        <w:adjustRightInd w:val="0"/>
        <w:spacing w:after="0" w:line="360" w:lineRule="auto"/>
        <w:jc w:val="center"/>
        <w:rPr>
          <w:rFonts w:ascii="Bookman Old Style" w:hAnsi="Bookman Old Style" w:cs="Arial"/>
          <w:b/>
          <w:sz w:val="24"/>
          <w:szCs w:val="24"/>
        </w:rPr>
      </w:pPr>
      <w:r w:rsidRPr="008E0949">
        <w:rPr>
          <w:rFonts w:ascii="Bookman Old Style" w:hAnsi="Bookman Old Style" w:cs="Arial"/>
          <w:b/>
          <w:sz w:val="24"/>
          <w:szCs w:val="24"/>
        </w:rPr>
        <w:t>Bagian Kedua</w:t>
      </w:r>
    </w:p>
    <w:p w:rsidR="00254DDF" w:rsidRPr="008E0949" w:rsidRDefault="00254DDF" w:rsidP="00D51930">
      <w:pPr>
        <w:autoSpaceDE w:val="0"/>
        <w:autoSpaceDN w:val="0"/>
        <w:adjustRightInd w:val="0"/>
        <w:spacing w:after="0" w:line="480" w:lineRule="auto"/>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Tim Verifikasi Provinsi</w:t>
      </w:r>
    </w:p>
    <w:p w:rsidR="00254DDF" w:rsidRPr="008E0949" w:rsidRDefault="00254DDF" w:rsidP="00254DDF">
      <w:pPr>
        <w:autoSpaceDE w:val="0"/>
        <w:autoSpaceDN w:val="0"/>
        <w:adjustRightInd w:val="0"/>
        <w:spacing w:after="82" w:line="360" w:lineRule="auto"/>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Pasal 14</w:t>
      </w:r>
    </w:p>
    <w:p w:rsidR="00254DDF" w:rsidRPr="006918E9" w:rsidRDefault="00254DDF" w:rsidP="00254DDF">
      <w:pPr>
        <w:numPr>
          <w:ilvl w:val="0"/>
          <w:numId w:val="11"/>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Tim Verifikasi Provinsi berkedudukan di Biro Hukum. </w:t>
      </w:r>
    </w:p>
    <w:p w:rsidR="00254DDF" w:rsidRPr="006918E9" w:rsidRDefault="00254DDF" w:rsidP="00254DDF">
      <w:pPr>
        <w:numPr>
          <w:ilvl w:val="0"/>
          <w:numId w:val="11"/>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Tim Verifikasi Provinsi sebagaimana dimaksud pada ayat (1) bertugas:</w:t>
      </w:r>
    </w:p>
    <w:p w:rsidR="00254DDF" w:rsidRPr="006918E9" w:rsidRDefault="00254DDF" w:rsidP="00254DDF">
      <w:pPr>
        <w:numPr>
          <w:ilvl w:val="0"/>
          <w:numId w:val="13"/>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meneliti dan mengkaji berkas permohonan bantuan hukum;</w:t>
      </w:r>
    </w:p>
    <w:p w:rsidR="00254DDF" w:rsidRPr="006918E9" w:rsidRDefault="00254DDF" w:rsidP="00254DDF">
      <w:pPr>
        <w:numPr>
          <w:ilvl w:val="0"/>
          <w:numId w:val="13"/>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menyampaikan pendapat kepada Gubernur mengenai permohonan bantuan hukum, yang dapat diterima atau ditolak;</w:t>
      </w:r>
    </w:p>
    <w:p w:rsidR="00254DDF" w:rsidRPr="006918E9" w:rsidRDefault="00254DDF" w:rsidP="00254DDF">
      <w:pPr>
        <w:numPr>
          <w:ilvl w:val="0"/>
          <w:numId w:val="13"/>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melaporkan</w:t>
      </w:r>
      <w:r w:rsidRPr="006918E9">
        <w:rPr>
          <w:rFonts w:ascii="Bookman Old Style" w:hAnsi="Bookman Old Style" w:cs="Arial"/>
          <w:sz w:val="24"/>
          <w:szCs w:val="24"/>
          <w:lang w:eastAsia="en-US" w:bidi="hi-IN"/>
        </w:rPr>
        <w:t xml:space="preserve"> pelaksanaan </w:t>
      </w: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hAnsi="Bookman Old Style" w:cs="Arial"/>
          <w:sz w:val="24"/>
          <w:szCs w:val="24"/>
          <w:lang w:eastAsia="en-US" w:bidi="hi-IN"/>
        </w:rPr>
        <w:t>B</w:t>
      </w:r>
      <w:r w:rsidRPr="006918E9">
        <w:rPr>
          <w:rFonts w:ascii="Bookman Old Style" w:hAnsi="Bookman Old Style" w:cs="Arial"/>
          <w:sz w:val="24"/>
          <w:szCs w:val="24"/>
          <w:lang w:val="en-US" w:eastAsia="en-US" w:bidi="hi-IN"/>
        </w:rPr>
        <w:t xml:space="preserve">antuan </w:t>
      </w:r>
      <w:r w:rsidRPr="006918E9">
        <w:rPr>
          <w:rFonts w:ascii="Bookman Old Style" w:hAnsi="Bookman Old Style" w:cs="Arial"/>
          <w:sz w:val="24"/>
          <w:szCs w:val="24"/>
          <w:lang w:eastAsia="en-US" w:bidi="hi-IN"/>
        </w:rPr>
        <w:t>H</w:t>
      </w:r>
      <w:r w:rsidRPr="006918E9">
        <w:rPr>
          <w:rFonts w:ascii="Bookman Old Style" w:hAnsi="Bookman Old Style" w:cs="Arial"/>
          <w:sz w:val="24"/>
          <w:szCs w:val="24"/>
          <w:lang w:val="en-US" w:eastAsia="en-US" w:bidi="hi-IN"/>
        </w:rPr>
        <w:t>ukum</w:t>
      </w:r>
      <w:r w:rsidRPr="006918E9">
        <w:rPr>
          <w:rFonts w:ascii="Bookman Old Style" w:hAnsi="Bookman Old Style" w:cs="Arial"/>
          <w:sz w:val="24"/>
          <w:szCs w:val="24"/>
          <w:lang w:eastAsia="en-US" w:bidi="hi-IN"/>
        </w:rPr>
        <w:t xml:space="preserve"> </w:t>
      </w:r>
      <w:r w:rsidRPr="006918E9">
        <w:rPr>
          <w:rFonts w:ascii="Bookman Old Style" w:hAnsi="Bookman Old Style" w:cs="Arial"/>
          <w:sz w:val="24"/>
          <w:szCs w:val="24"/>
          <w:lang w:val="en-US" w:eastAsia="en-US" w:bidi="hi-IN"/>
        </w:rPr>
        <w:t>setiap 3 (tiga) bulan kepada Gubernur; dan</w:t>
      </w:r>
    </w:p>
    <w:p w:rsidR="00254DDF" w:rsidRPr="006918E9" w:rsidRDefault="00254DDF" w:rsidP="00254DDF">
      <w:pPr>
        <w:numPr>
          <w:ilvl w:val="0"/>
          <w:numId w:val="13"/>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eastAsia="Calibri" w:hAnsi="Bookman Old Style" w:cs="Arial"/>
          <w:sz w:val="24"/>
          <w:szCs w:val="24"/>
          <w:lang w:val="en-US" w:eastAsia="en-US"/>
        </w:rPr>
        <w:t xml:space="preserve">melakukan verifikasi lembaga dan akreditasi terhadap lembaga bantuan hukum untuk memenuhi kelayakan sebagai Pemberi Bantuan Hukum berdasarkan Peraturan Daerah ini. </w:t>
      </w:r>
    </w:p>
    <w:p w:rsidR="00254DDF" w:rsidRDefault="00254DDF" w:rsidP="00254DDF">
      <w:pPr>
        <w:autoSpaceDE w:val="0"/>
        <w:autoSpaceDN w:val="0"/>
        <w:adjustRightInd w:val="0"/>
        <w:spacing w:after="82" w:line="360" w:lineRule="auto"/>
        <w:ind w:left="1080"/>
        <w:jc w:val="both"/>
        <w:rPr>
          <w:rFonts w:ascii="Bookman Old Style" w:eastAsia="Calibri" w:hAnsi="Bookman Old Style" w:cs="Arial"/>
          <w:sz w:val="24"/>
          <w:szCs w:val="24"/>
          <w:lang w:val="en-US" w:eastAsia="en-US"/>
        </w:rPr>
      </w:pPr>
    </w:p>
    <w:p w:rsidR="00466515" w:rsidRDefault="00466515" w:rsidP="00254DDF">
      <w:pPr>
        <w:autoSpaceDE w:val="0"/>
        <w:autoSpaceDN w:val="0"/>
        <w:adjustRightInd w:val="0"/>
        <w:spacing w:after="82" w:line="360" w:lineRule="auto"/>
        <w:ind w:left="1080"/>
        <w:jc w:val="both"/>
        <w:rPr>
          <w:rFonts w:ascii="Bookman Old Style" w:eastAsia="Calibri" w:hAnsi="Bookman Old Style" w:cs="Arial"/>
          <w:sz w:val="24"/>
          <w:szCs w:val="24"/>
          <w:lang w:val="en-US" w:eastAsia="en-US"/>
        </w:rPr>
      </w:pPr>
    </w:p>
    <w:p w:rsidR="00466515" w:rsidRPr="00466515" w:rsidRDefault="00466515" w:rsidP="00254DDF">
      <w:pPr>
        <w:autoSpaceDE w:val="0"/>
        <w:autoSpaceDN w:val="0"/>
        <w:adjustRightInd w:val="0"/>
        <w:spacing w:after="82" w:line="360" w:lineRule="auto"/>
        <w:ind w:left="1080"/>
        <w:jc w:val="both"/>
        <w:rPr>
          <w:rFonts w:ascii="Bookman Old Style" w:eastAsia="Calibri" w:hAnsi="Bookman Old Style" w:cs="Arial"/>
          <w:sz w:val="24"/>
          <w:szCs w:val="24"/>
          <w:lang w:val="en-US" w:eastAsia="en-US"/>
        </w:rPr>
      </w:pPr>
    </w:p>
    <w:p w:rsidR="00254DDF" w:rsidRPr="008E0949" w:rsidRDefault="006918E9" w:rsidP="00254DDF">
      <w:pPr>
        <w:autoSpaceDE w:val="0"/>
        <w:autoSpaceDN w:val="0"/>
        <w:adjustRightInd w:val="0"/>
        <w:spacing w:after="82" w:line="360" w:lineRule="auto"/>
        <w:ind w:left="3960"/>
        <w:rPr>
          <w:rFonts w:ascii="Bookman Old Style" w:hAnsi="Bookman Old Style" w:cs="Arial"/>
          <w:b/>
          <w:sz w:val="24"/>
          <w:szCs w:val="24"/>
          <w:lang w:val="en-US" w:eastAsia="en-US" w:bidi="hi-IN"/>
        </w:rPr>
      </w:pPr>
      <w:r w:rsidRPr="008E0949">
        <w:rPr>
          <w:rFonts w:ascii="Bookman Old Style" w:hAnsi="Bookman Old Style" w:cs="Arial"/>
          <w:b/>
          <w:sz w:val="24"/>
          <w:szCs w:val="24"/>
        </w:rPr>
        <w:lastRenderedPageBreak/>
        <w:t xml:space="preserve">  </w:t>
      </w:r>
      <w:r w:rsidR="00254DDF" w:rsidRPr="008E0949">
        <w:rPr>
          <w:rFonts w:ascii="Bookman Old Style" w:hAnsi="Bookman Old Style" w:cs="Arial"/>
          <w:b/>
          <w:sz w:val="24"/>
          <w:szCs w:val="24"/>
        </w:rPr>
        <w:t>Pasal 15</w:t>
      </w:r>
    </w:p>
    <w:p w:rsidR="00254DDF" w:rsidRPr="006918E9" w:rsidRDefault="00254DDF" w:rsidP="00254DDF">
      <w:pPr>
        <w:autoSpaceDE w:val="0"/>
        <w:autoSpaceDN w:val="0"/>
        <w:adjustRightInd w:val="0"/>
        <w:spacing w:line="360" w:lineRule="auto"/>
        <w:ind w:left="709"/>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Ketentuan lebih lanjut mengenai tata cara verifikasi lembaga dan akreditasi sebagaimana dimaksud dalam Pasal 14 ayat (2) huruf d, diatur dengan Peraturan Gubernur.</w:t>
      </w:r>
    </w:p>
    <w:p w:rsidR="00254DDF" w:rsidRPr="008E0949" w:rsidRDefault="004A5F36" w:rsidP="004A5F36">
      <w:pPr>
        <w:autoSpaceDE w:val="0"/>
        <w:autoSpaceDN w:val="0"/>
        <w:adjustRightInd w:val="0"/>
        <w:spacing w:line="360" w:lineRule="auto"/>
        <w:ind w:left="709"/>
        <w:rPr>
          <w:rFonts w:ascii="Bookman Old Style" w:hAnsi="Bookman Old Style" w:cs="Arial"/>
          <w:b/>
          <w:sz w:val="24"/>
          <w:szCs w:val="24"/>
          <w:lang w:val="en-US" w:eastAsia="en-US" w:bidi="hi-IN"/>
        </w:rPr>
      </w:pPr>
      <w:r w:rsidRPr="006918E9">
        <w:rPr>
          <w:rFonts w:ascii="Bookman Old Style" w:hAnsi="Bookman Old Style" w:cs="Arial"/>
          <w:sz w:val="24"/>
          <w:szCs w:val="24"/>
          <w:lang w:eastAsia="en-US" w:bidi="hi-IN"/>
        </w:rPr>
        <w:t xml:space="preserve">                                       </w:t>
      </w:r>
      <w:r w:rsidR="006918E9">
        <w:rPr>
          <w:rFonts w:ascii="Bookman Old Style" w:hAnsi="Bookman Old Style" w:cs="Arial"/>
          <w:sz w:val="24"/>
          <w:szCs w:val="24"/>
          <w:lang w:eastAsia="en-US" w:bidi="hi-IN"/>
        </w:rPr>
        <w:t xml:space="preserve">     </w:t>
      </w:r>
      <w:r w:rsidRPr="006918E9">
        <w:rPr>
          <w:rFonts w:ascii="Bookman Old Style" w:hAnsi="Bookman Old Style" w:cs="Arial"/>
          <w:sz w:val="24"/>
          <w:szCs w:val="24"/>
          <w:lang w:eastAsia="en-US" w:bidi="hi-IN"/>
        </w:rPr>
        <w:t xml:space="preserve"> </w:t>
      </w:r>
      <w:r w:rsidR="00254DDF" w:rsidRPr="008E0949">
        <w:rPr>
          <w:rFonts w:ascii="Bookman Old Style" w:hAnsi="Bookman Old Style" w:cs="Arial"/>
          <w:b/>
          <w:sz w:val="24"/>
          <w:szCs w:val="24"/>
          <w:lang w:val="en-US" w:eastAsia="en-US" w:bidi="hi-IN"/>
        </w:rPr>
        <w:t>Pasal 16</w:t>
      </w:r>
    </w:p>
    <w:p w:rsidR="00254DDF" w:rsidRPr="006918E9" w:rsidRDefault="00254DDF" w:rsidP="00254DDF">
      <w:pPr>
        <w:autoSpaceDE w:val="0"/>
        <w:autoSpaceDN w:val="0"/>
        <w:adjustRightInd w:val="0"/>
        <w:spacing w:line="360" w:lineRule="auto"/>
        <w:ind w:left="720" w:right="-244"/>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Anggota Tim Verifikasi Provinsi, dapat merangkap sebagai Petugas Pos PBH Provinsi. </w:t>
      </w:r>
    </w:p>
    <w:p w:rsidR="00254DDF" w:rsidRPr="008E0949" w:rsidRDefault="006918E9" w:rsidP="006918E9">
      <w:pPr>
        <w:autoSpaceDE w:val="0"/>
        <w:autoSpaceDN w:val="0"/>
        <w:adjustRightInd w:val="0"/>
        <w:spacing w:line="360" w:lineRule="auto"/>
        <w:ind w:left="709"/>
        <w:rPr>
          <w:rFonts w:ascii="Bookman Old Style" w:hAnsi="Bookman Old Style" w:cs="Arial"/>
          <w:b/>
          <w:sz w:val="24"/>
          <w:szCs w:val="24"/>
          <w:lang w:val="en-US" w:eastAsia="en-US" w:bidi="hi-IN"/>
        </w:rPr>
      </w:pPr>
      <w:r w:rsidRPr="008E0949">
        <w:rPr>
          <w:rFonts w:ascii="Bookman Old Style" w:hAnsi="Bookman Old Style" w:cs="Arial"/>
          <w:b/>
          <w:sz w:val="24"/>
          <w:szCs w:val="24"/>
          <w:lang w:eastAsia="en-US" w:bidi="hi-IN"/>
        </w:rPr>
        <w:t xml:space="preserve">             </w:t>
      </w:r>
      <w:r w:rsidR="008E0949">
        <w:rPr>
          <w:rFonts w:ascii="Bookman Old Style" w:hAnsi="Bookman Old Style" w:cs="Arial"/>
          <w:b/>
          <w:sz w:val="24"/>
          <w:szCs w:val="24"/>
          <w:lang w:eastAsia="en-US" w:bidi="hi-IN"/>
        </w:rPr>
        <w:t xml:space="preserve">                             </w:t>
      </w:r>
      <w:r w:rsidR="00254DDF" w:rsidRPr="008E0949">
        <w:rPr>
          <w:rFonts w:ascii="Bookman Old Style" w:hAnsi="Bookman Old Style" w:cs="Arial"/>
          <w:b/>
          <w:sz w:val="24"/>
          <w:szCs w:val="24"/>
          <w:lang w:val="en-US" w:eastAsia="en-US" w:bidi="hi-IN"/>
        </w:rPr>
        <w:t>Pasal 17</w:t>
      </w:r>
    </w:p>
    <w:p w:rsidR="00254DDF" w:rsidRPr="006918E9" w:rsidRDefault="00254DDF" w:rsidP="00254DDF">
      <w:pPr>
        <w:autoSpaceDE w:val="0"/>
        <w:autoSpaceDN w:val="0"/>
        <w:adjustRightInd w:val="0"/>
        <w:spacing w:line="360" w:lineRule="auto"/>
        <w:ind w:left="720"/>
        <w:jc w:val="both"/>
        <w:rPr>
          <w:rFonts w:ascii="Bookman Old Style" w:hAnsi="Bookman Old Style" w:cs="Arial"/>
          <w:sz w:val="24"/>
          <w:szCs w:val="24"/>
        </w:rPr>
      </w:pPr>
      <w:r w:rsidRPr="006918E9">
        <w:rPr>
          <w:rFonts w:ascii="Bookman Old Style" w:hAnsi="Bookman Old Style" w:cs="Arial"/>
          <w:sz w:val="24"/>
          <w:szCs w:val="24"/>
        </w:rPr>
        <w:t xml:space="preserve">Ketentuan lebih lanjut mengenai struktur Tim Verifikasi Provinsi, diatur dengan Keputusan Gubernur. </w:t>
      </w:r>
    </w:p>
    <w:p w:rsidR="006918E9" w:rsidRPr="00466515" w:rsidRDefault="006918E9" w:rsidP="00466515">
      <w:pPr>
        <w:autoSpaceDE w:val="0"/>
        <w:autoSpaceDN w:val="0"/>
        <w:adjustRightInd w:val="0"/>
        <w:spacing w:after="0" w:line="360" w:lineRule="auto"/>
        <w:ind w:left="750"/>
        <w:rPr>
          <w:rFonts w:ascii="Bookman Old Style" w:hAnsi="Bookman Old Style" w:cs="Arial"/>
          <w:sz w:val="24"/>
          <w:szCs w:val="24"/>
          <w:lang w:val="en-US"/>
        </w:rPr>
      </w:pPr>
    </w:p>
    <w:p w:rsidR="00254DDF" w:rsidRPr="008E0949" w:rsidRDefault="00254DDF" w:rsidP="00466515">
      <w:pPr>
        <w:autoSpaceDE w:val="0"/>
        <w:autoSpaceDN w:val="0"/>
        <w:adjustRightInd w:val="0"/>
        <w:spacing w:after="0" w:line="360" w:lineRule="auto"/>
        <w:ind w:left="750"/>
        <w:jc w:val="center"/>
        <w:rPr>
          <w:rFonts w:ascii="Bookman Old Style" w:hAnsi="Bookman Old Style" w:cs="Arial"/>
          <w:b/>
          <w:sz w:val="24"/>
          <w:szCs w:val="24"/>
        </w:rPr>
      </w:pPr>
      <w:r w:rsidRPr="008E0949">
        <w:rPr>
          <w:rFonts w:ascii="Bookman Old Style" w:hAnsi="Bookman Old Style" w:cs="Arial"/>
          <w:b/>
          <w:sz w:val="24"/>
          <w:szCs w:val="24"/>
        </w:rPr>
        <w:t>Bagian Ketiga</w:t>
      </w:r>
    </w:p>
    <w:p w:rsidR="00254DDF" w:rsidRPr="008E0949" w:rsidRDefault="00254DDF" w:rsidP="00466515">
      <w:pPr>
        <w:autoSpaceDE w:val="0"/>
        <w:autoSpaceDN w:val="0"/>
        <w:adjustRightInd w:val="0"/>
        <w:spacing w:after="0"/>
        <w:ind w:left="709"/>
        <w:jc w:val="center"/>
        <w:rPr>
          <w:rFonts w:ascii="Bookman Old Style" w:hAnsi="Bookman Old Style" w:cs="Arial"/>
          <w:b/>
          <w:sz w:val="24"/>
          <w:szCs w:val="24"/>
          <w:lang w:val="en-US"/>
        </w:rPr>
      </w:pPr>
      <w:r w:rsidRPr="008E0949">
        <w:rPr>
          <w:rFonts w:ascii="Bookman Old Style" w:hAnsi="Bookman Old Style" w:cs="Arial"/>
          <w:b/>
          <w:sz w:val="24"/>
          <w:szCs w:val="24"/>
        </w:rPr>
        <w:t xml:space="preserve">Perwakilan Pos PBH dan Perwakilan Tim Verifikasi </w:t>
      </w:r>
    </w:p>
    <w:p w:rsidR="00466515" w:rsidRPr="008E0949" w:rsidRDefault="00466515" w:rsidP="00466515">
      <w:pPr>
        <w:autoSpaceDE w:val="0"/>
        <w:autoSpaceDN w:val="0"/>
        <w:adjustRightInd w:val="0"/>
        <w:spacing w:after="0"/>
        <w:ind w:left="709"/>
        <w:jc w:val="center"/>
        <w:rPr>
          <w:rFonts w:ascii="Bookman Old Style" w:hAnsi="Bookman Old Style" w:cs="Arial"/>
          <w:b/>
          <w:sz w:val="24"/>
          <w:szCs w:val="24"/>
          <w:lang w:val="en-US"/>
        </w:rPr>
      </w:pPr>
    </w:p>
    <w:p w:rsidR="00254DDF" w:rsidRPr="008E0949" w:rsidRDefault="006918E9" w:rsidP="00254DDF">
      <w:pPr>
        <w:autoSpaceDE w:val="0"/>
        <w:autoSpaceDN w:val="0"/>
        <w:adjustRightInd w:val="0"/>
        <w:spacing w:line="360" w:lineRule="auto"/>
        <w:ind w:left="3960"/>
        <w:rPr>
          <w:rFonts w:ascii="Bookman Old Style" w:hAnsi="Bookman Old Style" w:cs="Arial"/>
          <w:b/>
          <w:sz w:val="24"/>
          <w:szCs w:val="24"/>
        </w:rPr>
      </w:pPr>
      <w:r w:rsidRPr="008E0949">
        <w:rPr>
          <w:rFonts w:ascii="Bookman Old Style" w:hAnsi="Bookman Old Style" w:cs="Arial"/>
          <w:b/>
          <w:sz w:val="24"/>
          <w:szCs w:val="24"/>
        </w:rPr>
        <w:t xml:space="preserve">      </w:t>
      </w:r>
      <w:r w:rsidR="00254DDF" w:rsidRPr="008E0949">
        <w:rPr>
          <w:rFonts w:ascii="Bookman Old Style" w:hAnsi="Bookman Old Style" w:cs="Arial"/>
          <w:b/>
          <w:sz w:val="24"/>
          <w:szCs w:val="24"/>
        </w:rPr>
        <w:t>Pasal 18</w:t>
      </w:r>
    </w:p>
    <w:p w:rsidR="00254DDF" w:rsidRPr="006918E9" w:rsidRDefault="00254DDF" w:rsidP="00254DDF">
      <w:pPr>
        <w:numPr>
          <w:ilvl w:val="0"/>
          <w:numId w:val="27"/>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hAnsi="Bookman Old Style" w:cs="Arial"/>
          <w:sz w:val="24"/>
          <w:szCs w:val="24"/>
        </w:rPr>
        <w:t xml:space="preserve">Untuk membantu kelancaran tugas-tugas Pos PBH Provinsi dan Tim Verifikasi Provinsi, maka dapat dibentuk Perwakilan Pos Pelayanan Bantuan Hukum atau disingkat Perwakilan Pos PBH, dan Perwakilan Tim Verifikasi di setiap kabupaten. </w:t>
      </w:r>
    </w:p>
    <w:p w:rsidR="00254DDF" w:rsidRPr="006918E9" w:rsidRDefault="00254DDF" w:rsidP="00254DDF">
      <w:pPr>
        <w:numPr>
          <w:ilvl w:val="0"/>
          <w:numId w:val="27"/>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hAnsi="Bookman Old Style" w:cs="Arial"/>
          <w:sz w:val="24"/>
          <w:szCs w:val="24"/>
        </w:rPr>
        <w:t>Perwakilan Pos PBH sebagaimana dimaksud pada ayat (1) memiliki tugas:</w:t>
      </w:r>
    </w:p>
    <w:p w:rsidR="00254DDF" w:rsidRPr="006918E9" w:rsidRDefault="00254DDF" w:rsidP="00254DDF">
      <w:pPr>
        <w:numPr>
          <w:ilvl w:val="1"/>
          <w:numId w:val="26"/>
        </w:numPr>
        <w:autoSpaceDE w:val="0"/>
        <w:autoSpaceDN w:val="0"/>
        <w:adjustRightInd w:val="0"/>
        <w:spacing w:after="0" w:line="360" w:lineRule="auto"/>
        <w:ind w:left="1134"/>
        <w:jc w:val="both"/>
        <w:rPr>
          <w:rFonts w:ascii="Bookman Old Style" w:hAnsi="Bookman Old Style" w:cs="Arial"/>
          <w:sz w:val="24"/>
          <w:szCs w:val="24"/>
        </w:rPr>
      </w:pPr>
      <w:r w:rsidRPr="006918E9">
        <w:rPr>
          <w:rFonts w:ascii="Bookman Old Style" w:hAnsi="Bookman Old Style" w:cs="Arial"/>
          <w:sz w:val="24"/>
          <w:szCs w:val="24"/>
        </w:rPr>
        <w:t>memberikan informasi atau konsultasi tentang mekanisme layanan bantuan hukum bagi yang membutuhkan;</w:t>
      </w:r>
    </w:p>
    <w:p w:rsidR="00254DDF" w:rsidRPr="006918E9" w:rsidRDefault="00254DDF" w:rsidP="00254DDF">
      <w:pPr>
        <w:numPr>
          <w:ilvl w:val="1"/>
          <w:numId w:val="26"/>
        </w:numPr>
        <w:autoSpaceDE w:val="0"/>
        <w:autoSpaceDN w:val="0"/>
        <w:adjustRightInd w:val="0"/>
        <w:spacing w:after="0" w:line="360" w:lineRule="auto"/>
        <w:ind w:left="1134"/>
        <w:jc w:val="both"/>
        <w:rPr>
          <w:rFonts w:ascii="Bookman Old Style" w:hAnsi="Bookman Old Style" w:cs="Arial"/>
          <w:sz w:val="24"/>
          <w:szCs w:val="24"/>
        </w:rPr>
      </w:pPr>
      <w:r w:rsidRPr="006918E9">
        <w:rPr>
          <w:rFonts w:ascii="Bookman Old Style" w:hAnsi="Bookman Old Style" w:cs="Arial"/>
          <w:sz w:val="24"/>
          <w:szCs w:val="24"/>
        </w:rPr>
        <w:t>membantu menyusun surat permohonan bantuan hukum kepada Gubernur, dan/atau membantu menyusun duduk perkara secara tertulis yang diadukan, bila pemohon bantuan hukum tidak mempunyai keahlian untuk itu; dan/atau</w:t>
      </w:r>
    </w:p>
    <w:p w:rsidR="00254DDF" w:rsidRPr="006918E9" w:rsidRDefault="00254DDF" w:rsidP="00254DDF">
      <w:pPr>
        <w:numPr>
          <w:ilvl w:val="1"/>
          <w:numId w:val="26"/>
        </w:numPr>
        <w:autoSpaceDE w:val="0"/>
        <w:autoSpaceDN w:val="0"/>
        <w:adjustRightInd w:val="0"/>
        <w:spacing w:after="0" w:line="360" w:lineRule="auto"/>
        <w:ind w:left="1134"/>
        <w:jc w:val="both"/>
        <w:rPr>
          <w:rFonts w:ascii="Bookman Old Style" w:hAnsi="Bookman Old Style" w:cs="Arial"/>
          <w:sz w:val="24"/>
          <w:szCs w:val="24"/>
        </w:rPr>
      </w:pPr>
      <w:r w:rsidRPr="006918E9">
        <w:rPr>
          <w:rFonts w:ascii="Bookman Old Style" w:hAnsi="Bookman Old Style" w:cs="Arial"/>
          <w:sz w:val="24"/>
          <w:szCs w:val="24"/>
        </w:rPr>
        <w:t>menginformasikan kepada pemohon bantuan hukum, jika ada ketidaklengkapan administrasi, sebagai syarat pengajuan permohonan bantuan hukum secara cuma-cuma.</w:t>
      </w:r>
    </w:p>
    <w:p w:rsidR="00254DDF" w:rsidRPr="006918E9" w:rsidRDefault="00254DDF" w:rsidP="00254DDF">
      <w:pPr>
        <w:numPr>
          <w:ilvl w:val="0"/>
          <w:numId w:val="27"/>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hAnsi="Bookman Old Style" w:cs="Arial"/>
          <w:sz w:val="24"/>
          <w:szCs w:val="24"/>
        </w:rPr>
        <w:t>Perwakilan Tim Verifikasi sebagaimana dimaksud pada ayat (1), memiliki tugas:</w:t>
      </w:r>
    </w:p>
    <w:p w:rsidR="00254DDF" w:rsidRPr="006918E9" w:rsidRDefault="00254DDF" w:rsidP="00254DDF">
      <w:pPr>
        <w:numPr>
          <w:ilvl w:val="0"/>
          <w:numId w:val="28"/>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hAnsi="Bookman Old Style" w:cs="Arial"/>
          <w:sz w:val="24"/>
          <w:szCs w:val="24"/>
          <w:lang w:val="en-US" w:eastAsia="en-US" w:bidi="hi-IN"/>
        </w:rPr>
        <w:t>meneliti dan mengkaji berkas permohonan bantuan hukum; dan</w:t>
      </w:r>
    </w:p>
    <w:p w:rsidR="00254DDF" w:rsidRPr="006918E9" w:rsidRDefault="00254DDF" w:rsidP="00254DDF">
      <w:pPr>
        <w:numPr>
          <w:ilvl w:val="0"/>
          <w:numId w:val="28"/>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hAnsi="Bookman Old Style" w:cs="Arial"/>
          <w:sz w:val="24"/>
          <w:szCs w:val="24"/>
          <w:lang w:val="en-US" w:eastAsia="en-US" w:bidi="hi-IN"/>
        </w:rPr>
        <w:lastRenderedPageBreak/>
        <w:t xml:space="preserve">menyampaikan laporan kepada </w:t>
      </w:r>
      <w:r w:rsidRPr="006918E9">
        <w:rPr>
          <w:rFonts w:ascii="Bookman Old Style" w:hAnsi="Bookman Old Style" w:cs="Arial"/>
          <w:sz w:val="24"/>
          <w:szCs w:val="24"/>
        </w:rPr>
        <w:t xml:space="preserve">Tim Verifikasi Provinsi, tentang </w:t>
      </w:r>
      <w:r w:rsidRPr="006918E9">
        <w:rPr>
          <w:rFonts w:ascii="Bookman Old Style" w:hAnsi="Bookman Old Style" w:cs="Arial"/>
          <w:sz w:val="24"/>
          <w:szCs w:val="24"/>
          <w:lang w:val="en-US" w:eastAsia="en-US" w:bidi="hi-IN"/>
        </w:rPr>
        <w:t>permohonan bantuan hukum yang memenuhi syarat atau tidak;</w:t>
      </w:r>
    </w:p>
    <w:p w:rsidR="00254DDF" w:rsidRPr="006918E9" w:rsidRDefault="00254DDF" w:rsidP="00562926">
      <w:pPr>
        <w:autoSpaceDE w:val="0"/>
        <w:autoSpaceDN w:val="0"/>
        <w:adjustRightInd w:val="0"/>
        <w:spacing w:after="0"/>
        <w:ind w:left="1080"/>
        <w:jc w:val="both"/>
        <w:rPr>
          <w:rFonts w:ascii="Bookman Old Style" w:hAnsi="Bookman Old Style" w:cs="Arial"/>
          <w:sz w:val="24"/>
          <w:szCs w:val="24"/>
        </w:rPr>
      </w:pPr>
    </w:p>
    <w:p w:rsidR="00254DDF" w:rsidRPr="008E0949" w:rsidRDefault="00254DDF" w:rsidP="00254DDF">
      <w:pPr>
        <w:autoSpaceDE w:val="0"/>
        <w:autoSpaceDN w:val="0"/>
        <w:adjustRightInd w:val="0"/>
        <w:spacing w:line="360" w:lineRule="auto"/>
        <w:ind w:left="3960"/>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Pasal 19</w:t>
      </w:r>
    </w:p>
    <w:p w:rsidR="00254DDF" w:rsidRPr="006918E9" w:rsidRDefault="00254DDF" w:rsidP="00254DDF">
      <w:pPr>
        <w:autoSpaceDE w:val="0"/>
        <w:autoSpaceDN w:val="0"/>
        <w:adjustRightInd w:val="0"/>
        <w:spacing w:line="360" w:lineRule="auto"/>
        <w:ind w:left="709"/>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ab/>
        <w:t xml:space="preserve">Anggota Perwakilan Tim Verifikasi, dapat merangkap sebagai Petugas Perwakilan Pos PBH. </w:t>
      </w:r>
    </w:p>
    <w:p w:rsidR="00254DDF" w:rsidRPr="008E0949" w:rsidRDefault="004A5F36" w:rsidP="00254DDF">
      <w:pPr>
        <w:autoSpaceDE w:val="0"/>
        <w:autoSpaceDN w:val="0"/>
        <w:adjustRightInd w:val="0"/>
        <w:spacing w:line="360" w:lineRule="auto"/>
        <w:ind w:left="3600"/>
        <w:rPr>
          <w:rFonts w:ascii="Bookman Old Style" w:hAnsi="Bookman Old Style" w:cs="Arial"/>
          <w:b/>
          <w:sz w:val="24"/>
          <w:szCs w:val="24"/>
          <w:lang w:val="en-US" w:eastAsia="en-US" w:bidi="hi-IN"/>
        </w:rPr>
      </w:pPr>
      <w:r w:rsidRPr="008E0949">
        <w:rPr>
          <w:rFonts w:ascii="Bookman Old Style" w:hAnsi="Bookman Old Style" w:cs="Arial"/>
          <w:b/>
          <w:sz w:val="24"/>
          <w:szCs w:val="24"/>
          <w:lang w:eastAsia="en-US" w:bidi="hi-IN"/>
        </w:rPr>
        <w:t xml:space="preserve">     </w:t>
      </w:r>
      <w:r w:rsidR="00254DDF" w:rsidRPr="008E0949">
        <w:rPr>
          <w:rFonts w:ascii="Bookman Old Style" w:hAnsi="Bookman Old Style" w:cs="Arial"/>
          <w:b/>
          <w:sz w:val="24"/>
          <w:szCs w:val="24"/>
          <w:lang w:val="en-US" w:eastAsia="en-US" w:bidi="hi-IN"/>
        </w:rPr>
        <w:t>Pasal 20</w:t>
      </w:r>
    </w:p>
    <w:p w:rsidR="00254DDF" w:rsidRPr="006918E9" w:rsidRDefault="00254DDF" w:rsidP="00254DDF">
      <w:pPr>
        <w:autoSpaceDE w:val="0"/>
        <w:autoSpaceDN w:val="0"/>
        <w:adjustRightInd w:val="0"/>
        <w:spacing w:line="360" w:lineRule="auto"/>
        <w:ind w:left="750"/>
        <w:jc w:val="both"/>
        <w:rPr>
          <w:rFonts w:ascii="Bookman Old Style" w:hAnsi="Bookman Old Style" w:cs="Arial"/>
          <w:sz w:val="24"/>
          <w:szCs w:val="24"/>
        </w:rPr>
      </w:pPr>
      <w:r w:rsidRPr="006918E9">
        <w:rPr>
          <w:rFonts w:ascii="Bookman Old Style" w:hAnsi="Bookman Old Style" w:cs="Arial"/>
          <w:sz w:val="24"/>
          <w:szCs w:val="24"/>
        </w:rPr>
        <w:t xml:space="preserve">Ketentuan lebih lanjut mengenai struktur </w:t>
      </w:r>
      <w:r w:rsidRPr="006918E9">
        <w:rPr>
          <w:rFonts w:ascii="Bookman Old Style" w:hAnsi="Bookman Old Style" w:cs="Arial"/>
          <w:sz w:val="24"/>
          <w:szCs w:val="24"/>
          <w:lang w:val="en-US" w:eastAsia="en-US" w:bidi="hi-IN"/>
        </w:rPr>
        <w:t>Perwakilan Pos PBH</w:t>
      </w:r>
      <w:r w:rsidRPr="006918E9">
        <w:rPr>
          <w:rFonts w:ascii="Bookman Old Style" w:hAnsi="Bookman Old Style" w:cs="Arial"/>
          <w:sz w:val="24"/>
          <w:szCs w:val="24"/>
        </w:rPr>
        <w:t xml:space="preserve"> dan struktur </w:t>
      </w:r>
      <w:r w:rsidRPr="006918E9">
        <w:rPr>
          <w:rFonts w:ascii="Bookman Old Style" w:hAnsi="Bookman Old Style" w:cs="Arial"/>
          <w:sz w:val="24"/>
          <w:szCs w:val="24"/>
          <w:lang w:val="en-US" w:eastAsia="en-US" w:bidi="hi-IN"/>
        </w:rPr>
        <w:t>Perwakilan Tim Verifikasi</w:t>
      </w:r>
      <w:r w:rsidRPr="006918E9">
        <w:rPr>
          <w:rFonts w:ascii="Bookman Old Style" w:hAnsi="Bookman Old Style" w:cs="Arial"/>
          <w:sz w:val="24"/>
          <w:szCs w:val="24"/>
        </w:rPr>
        <w:t>, diatur dengan Keputusan Gubernur.</w:t>
      </w:r>
    </w:p>
    <w:p w:rsidR="00254DDF" w:rsidRPr="006918E9" w:rsidRDefault="00254DDF" w:rsidP="00254DDF">
      <w:pPr>
        <w:autoSpaceDE w:val="0"/>
        <w:autoSpaceDN w:val="0"/>
        <w:adjustRightInd w:val="0"/>
        <w:spacing w:line="360" w:lineRule="auto"/>
        <w:ind w:left="720"/>
        <w:jc w:val="center"/>
        <w:rPr>
          <w:rFonts w:ascii="Bookman Old Style" w:hAnsi="Bookman Old Style" w:cs="Arial"/>
          <w:sz w:val="24"/>
          <w:szCs w:val="24"/>
          <w:lang w:val="en-US" w:eastAsia="en-US" w:bidi="hi-IN"/>
        </w:rPr>
      </w:pPr>
    </w:p>
    <w:p w:rsidR="00254DDF" w:rsidRPr="008E0949" w:rsidRDefault="00254DDF" w:rsidP="00562926">
      <w:pPr>
        <w:autoSpaceDE w:val="0"/>
        <w:autoSpaceDN w:val="0"/>
        <w:adjustRightInd w:val="0"/>
        <w:spacing w:after="0" w:line="36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BAB VIII</w:t>
      </w:r>
    </w:p>
    <w:p w:rsidR="00254DDF" w:rsidRPr="008E0949" w:rsidRDefault="00254DDF" w:rsidP="00562926">
      <w:pPr>
        <w:autoSpaceDE w:val="0"/>
        <w:autoSpaceDN w:val="0"/>
        <w:adjustRightInd w:val="0"/>
        <w:spacing w:after="0" w:line="48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MEKANISME</w:t>
      </w:r>
      <w:r w:rsidRPr="008E0949">
        <w:rPr>
          <w:rFonts w:ascii="Bookman Old Style" w:hAnsi="Bookman Old Style" w:cs="Arial"/>
          <w:b/>
          <w:sz w:val="24"/>
          <w:szCs w:val="24"/>
          <w:lang w:eastAsia="en-US" w:bidi="hi-IN"/>
        </w:rPr>
        <w:t xml:space="preserve"> </w:t>
      </w:r>
      <w:r w:rsidRPr="008E0949">
        <w:rPr>
          <w:rFonts w:ascii="Bookman Old Style" w:hAnsi="Bookman Old Style" w:cs="Arial"/>
          <w:b/>
          <w:sz w:val="24"/>
          <w:szCs w:val="24"/>
          <w:lang w:val="en-US"/>
        </w:rPr>
        <w:t>PE</w:t>
      </w:r>
      <w:r w:rsidRPr="008E0949">
        <w:rPr>
          <w:rFonts w:ascii="Bookman Old Style" w:hAnsi="Bookman Old Style" w:cs="Arial"/>
          <w:b/>
          <w:sz w:val="24"/>
          <w:szCs w:val="24"/>
        </w:rPr>
        <w:t xml:space="preserve">NYELENGGARAAN </w:t>
      </w:r>
      <w:r w:rsidRPr="008E0949">
        <w:rPr>
          <w:rFonts w:ascii="Bookman Old Style" w:hAnsi="Bookman Old Style" w:cs="Arial"/>
          <w:b/>
          <w:sz w:val="24"/>
          <w:szCs w:val="24"/>
          <w:lang w:val="en-US" w:eastAsia="en-US" w:bidi="hi-IN"/>
        </w:rPr>
        <w:t>BANTUAN HUKUM</w:t>
      </w:r>
    </w:p>
    <w:p w:rsidR="00254DDF" w:rsidRPr="008E0949" w:rsidRDefault="00254DDF" w:rsidP="00254DDF">
      <w:pPr>
        <w:autoSpaceDE w:val="0"/>
        <w:autoSpaceDN w:val="0"/>
        <w:adjustRightInd w:val="0"/>
        <w:spacing w:after="82"/>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Bagian Kesatu</w:t>
      </w:r>
    </w:p>
    <w:p w:rsidR="00254DDF" w:rsidRPr="008E0949" w:rsidRDefault="00254DDF" w:rsidP="00254DDF">
      <w:pPr>
        <w:autoSpaceDE w:val="0"/>
        <w:autoSpaceDN w:val="0"/>
        <w:adjustRightInd w:val="0"/>
        <w:spacing w:after="82" w:line="48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Umum</w:t>
      </w:r>
    </w:p>
    <w:p w:rsidR="00254DDF" w:rsidRPr="008E0949" w:rsidRDefault="00254DDF" w:rsidP="00254DDF">
      <w:pPr>
        <w:autoSpaceDE w:val="0"/>
        <w:autoSpaceDN w:val="0"/>
        <w:adjustRightInd w:val="0"/>
        <w:spacing w:after="82" w:line="36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Pasal 21</w:t>
      </w:r>
    </w:p>
    <w:p w:rsidR="00254DDF" w:rsidRPr="006918E9" w:rsidRDefault="00254DDF" w:rsidP="00254DDF">
      <w:pPr>
        <w:numPr>
          <w:ilvl w:val="0"/>
          <w:numId w:val="17"/>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Permohonan bantuan hukum diajukan oleh pemohon secara tertulis kepada Gubernur, melalui Biro Hukum.</w:t>
      </w:r>
    </w:p>
    <w:p w:rsidR="00254DDF" w:rsidRPr="006918E9" w:rsidRDefault="00254DDF" w:rsidP="00254DDF">
      <w:pPr>
        <w:numPr>
          <w:ilvl w:val="0"/>
          <w:numId w:val="17"/>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eastAsia="Calibri" w:hAnsi="Bookman Old Style" w:cs="Arial"/>
          <w:sz w:val="24"/>
          <w:szCs w:val="24"/>
          <w:lang w:val="en-US" w:eastAsia="en-US"/>
        </w:rPr>
        <w:t>Dalam hal Pemohon Bantuan Hukum tidak mampu menyusun permohonan tertulis, permohonan dapat diajukan secara lisan.</w:t>
      </w:r>
      <w:r w:rsidR="004A5F36" w:rsidRPr="006918E9">
        <w:rPr>
          <w:rFonts w:ascii="Bookman Old Style" w:hAnsi="Bookman Old Style" w:cs="Arial"/>
          <w:sz w:val="24"/>
          <w:szCs w:val="24"/>
          <w:lang w:val="en-US" w:eastAsia="en-US" w:bidi="hi-IN"/>
        </w:rPr>
        <w:t xml:space="preserve"> </w:t>
      </w:r>
    </w:p>
    <w:p w:rsidR="00254DDF" w:rsidRPr="006918E9" w:rsidRDefault="00254DDF" w:rsidP="00254DDF">
      <w:pPr>
        <w:numPr>
          <w:ilvl w:val="0"/>
          <w:numId w:val="17"/>
        </w:numPr>
        <w:autoSpaceDE w:val="0"/>
        <w:autoSpaceDN w:val="0"/>
        <w:adjustRightInd w:val="0"/>
        <w:spacing w:after="82" w:line="360" w:lineRule="auto"/>
        <w:jc w:val="both"/>
        <w:rPr>
          <w:rFonts w:ascii="Bookman Old Style" w:hAnsi="Bookman Old Style" w:cs="Arial"/>
          <w:i/>
          <w:sz w:val="24"/>
          <w:szCs w:val="24"/>
          <w:lang w:val="en-US" w:eastAsia="en-US" w:bidi="hi-IN"/>
        </w:rPr>
      </w:pPr>
      <w:r w:rsidRPr="006918E9">
        <w:rPr>
          <w:rFonts w:ascii="Bookman Old Style" w:eastAsia="Calibri" w:hAnsi="Bookman Old Style" w:cs="Arial"/>
          <w:sz w:val="24"/>
          <w:szCs w:val="24"/>
          <w:lang w:val="en-US" w:eastAsia="en-US"/>
        </w:rPr>
        <w:t xml:space="preserve">Permohonan lisan sebagaimana dimaksud pada ayat (2), dituangkan dalam bentuk tertulis oleh petugas Pos PBH Provinsi, dan ditandatangani atau dicap jempol oleh pemohon bantuan hukum. </w:t>
      </w:r>
    </w:p>
    <w:p w:rsidR="00254DDF" w:rsidRPr="006918E9" w:rsidRDefault="00254DDF" w:rsidP="00254DDF">
      <w:pPr>
        <w:numPr>
          <w:ilvl w:val="0"/>
          <w:numId w:val="17"/>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Permohonan sebagaimana dimaksud pada ayat (1) dan ayat (3), wajib dilengkapi data dan keterangan, yang meliputi: </w:t>
      </w:r>
    </w:p>
    <w:p w:rsidR="00254DDF" w:rsidRPr="006918E9" w:rsidRDefault="00254DDF" w:rsidP="00254DDF">
      <w:pPr>
        <w:numPr>
          <w:ilvl w:val="0"/>
          <w:numId w:val="16"/>
        </w:numPr>
        <w:autoSpaceDE w:val="0"/>
        <w:autoSpaceDN w:val="0"/>
        <w:adjustRightInd w:val="0"/>
        <w:spacing w:after="82" w:line="360" w:lineRule="auto"/>
        <w:ind w:left="1134"/>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kartu Tanda Penduduk atau Keterangan Domisili dari Lurah atau Kepala Desa setempat;</w:t>
      </w:r>
    </w:p>
    <w:p w:rsidR="00254DDF" w:rsidRPr="006918E9" w:rsidRDefault="00254DDF" w:rsidP="00254DDF">
      <w:pPr>
        <w:numPr>
          <w:ilvl w:val="0"/>
          <w:numId w:val="16"/>
        </w:numPr>
        <w:autoSpaceDE w:val="0"/>
        <w:autoSpaceDN w:val="0"/>
        <w:adjustRightInd w:val="0"/>
        <w:spacing w:after="82" w:line="360" w:lineRule="auto"/>
        <w:ind w:left="1134"/>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surat keterangan miskin dari Lurah atau Kepala Desa setempat; dan</w:t>
      </w:r>
    </w:p>
    <w:p w:rsidR="00254DDF" w:rsidRPr="006918E9" w:rsidRDefault="00254DDF" w:rsidP="00254DDF">
      <w:pPr>
        <w:numPr>
          <w:ilvl w:val="0"/>
          <w:numId w:val="16"/>
        </w:numPr>
        <w:autoSpaceDE w:val="0"/>
        <w:autoSpaceDN w:val="0"/>
        <w:adjustRightInd w:val="0"/>
        <w:spacing w:after="82" w:line="360" w:lineRule="auto"/>
        <w:ind w:left="1134"/>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uraikan singkat mengenai duduk perkara atau pokok persoalan yang dimohonkan bantuan hukum. </w:t>
      </w:r>
    </w:p>
    <w:p w:rsidR="00254DDF" w:rsidRPr="006918E9" w:rsidRDefault="00254DDF" w:rsidP="00254DDF">
      <w:pPr>
        <w:numPr>
          <w:ilvl w:val="0"/>
          <w:numId w:val="17"/>
        </w:numPr>
        <w:autoSpaceDE w:val="0"/>
        <w:autoSpaceDN w:val="0"/>
        <w:adjustRightInd w:val="0"/>
        <w:spacing w:after="82" w:line="360" w:lineRule="auto"/>
        <w:jc w:val="both"/>
        <w:rPr>
          <w:rFonts w:ascii="Bookman Old Style" w:hAnsi="Bookman Old Style" w:cs="Arial"/>
          <w:sz w:val="24"/>
          <w:szCs w:val="24"/>
          <w:lang w:val="en-US" w:eastAsia="en-US" w:bidi="hi-IN"/>
        </w:rPr>
      </w:pPr>
      <w:r w:rsidRPr="006918E9">
        <w:rPr>
          <w:rFonts w:ascii="Bookman Old Style" w:eastAsia="Calibri" w:hAnsi="Bookman Old Style" w:cs="Bookman Old Style"/>
          <w:sz w:val="24"/>
          <w:szCs w:val="24"/>
          <w:lang w:val="en-US" w:eastAsia="en-US"/>
        </w:rPr>
        <w:lastRenderedPageBreak/>
        <w:t xml:space="preserve">Dalam hal Pemohon Bantuan Hukum tidak memiliki surat keterangan miskin sebagaimana dimaksud pada ayat (4) huruf b, Pemohon Bantuan Hukum dapat melampirkan Kartu Jaminan Kesehatan Masyarakat, Bantuan Langsung Tunai, Kartu Beras Miskin, atau dokumen lain sebagai pengganti surat keterangan miskin. </w:t>
      </w:r>
    </w:p>
    <w:p w:rsidR="00254DDF" w:rsidRPr="006918E9" w:rsidRDefault="00254DDF" w:rsidP="00254DDF">
      <w:pPr>
        <w:numPr>
          <w:ilvl w:val="0"/>
          <w:numId w:val="17"/>
        </w:numPr>
        <w:autoSpaceDE w:val="0"/>
        <w:autoSpaceDN w:val="0"/>
        <w:adjustRightInd w:val="0"/>
        <w:spacing w:after="82" w:line="360" w:lineRule="auto"/>
        <w:jc w:val="both"/>
        <w:rPr>
          <w:rFonts w:ascii="Bookman Old Style" w:hAnsi="Bookman Old Style" w:cs="Arial"/>
          <w:bCs/>
          <w:spacing w:val="-10"/>
          <w:sz w:val="24"/>
          <w:szCs w:val="24"/>
          <w:lang w:val="en-US" w:eastAsia="en-US" w:bidi="hi-IN"/>
        </w:rPr>
      </w:pPr>
      <w:r w:rsidRPr="006918E9">
        <w:rPr>
          <w:rFonts w:ascii="Bookman Old Style" w:hAnsi="Bookman Old Style" w:cs="Arial"/>
          <w:sz w:val="24"/>
          <w:szCs w:val="24"/>
          <w:lang w:val="en-US" w:eastAsia="en-US" w:bidi="hi-IN"/>
        </w:rPr>
        <w:t xml:space="preserve">Bila berhalangan tetap, Pemohon Bantuan Hukum, dapat diwakilkan kepada orang lain, dengan menunjukkan surat kuasa. </w:t>
      </w:r>
    </w:p>
    <w:p w:rsidR="00254DDF" w:rsidRPr="006918E9" w:rsidRDefault="00254DDF" w:rsidP="00254DDF">
      <w:pPr>
        <w:numPr>
          <w:ilvl w:val="0"/>
          <w:numId w:val="17"/>
        </w:numPr>
        <w:autoSpaceDE w:val="0"/>
        <w:autoSpaceDN w:val="0"/>
        <w:adjustRightInd w:val="0"/>
        <w:spacing w:after="82" w:line="360" w:lineRule="auto"/>
        <w:jc w:val="both"/>
        <w:rPr>
          <w:rFonts w:ascii="Bookman Old Style" w:hAnsi="Bookman Old Style" w:cs="Arial"/>
          <w:bCs/>
          <w:spacing w:val="-10"/>
          <w:sz w:val="24"/>
          <w:szCs w:val="24"/>
          <w:lang w:val="en-US" w:eastAsia="en-US" w:bidi="hi-IN"/>
        </w:rPr>
      </w:pPr>
      <w:r w:rsidRPr="006918E9">
        <w:rPr>
          <w:rFonts w:ascii="Bookman Old Style" w:hAnsi="Bookman Old Style" w:cs="Arial"/>
          <w:bCs/>
          <w:spacing w:val="-10"/>
          <w:sz w:val="24"/>
          <w:szCs w:val="24"/>
          <w:lang w:val="en-US"/>
        </w:rPr>
        <w:t>Permohonan bantuan hukum</w:t>
      </w:r>
      <w:r w:rsidRPr="006918E9">
        <w:rPr>
          <w:rFonts w:ascii="Bookman Old Style" w:hAnsi="Bookman Old Style" w:cs="Arial"/>
          <w:bCs/>
          <w:spacing w:val="6"/>
          <w:sz w:val="24"/>
          <w:szCs w:val="24"/>
          <w:lang w:val="en-US"/>
        </w:rPr>
        <w:t xml:space="preserve"> </w:t>
      </w:r>
      <w:r w:rsidRPr="006918E9">
        <w:rPr>
          <w:rFonts w:ascii="Bookman Old Style" w:hAnsi="Bookman Old Style" w:cs="Arial"/>
          <w:spacing w:val="6"/>
          <w:sz w:val="24"/>
          <w:szCs w:val="24"/>
          <w:lang w:val="en-US"/>
        </w:rPr>
        <w:t>dapat pula</w:t>
      </w:r>
      <w:r w:rsidRPr="006918E9">
        <w:rPr>
          <w:rFonts w:ascii="Bookman Old Style" w:hAnsi="Bookman Old Style" w:cs="Arial"/>
          <w:bCs/>
          <w:spacing w:val="-10"/>
          <w:sz w:val="24"/>
          <w:szCs w:val="24"/>
          <w:lang w:val="en-US"/>
        </w:rPr>
        <w:t xml:space="preserve"> diajukan atas nama beberapa pemohon dengan menunjukkan adanya kepentingan yang sama. </w:t>
      </w:r>
    </w:p>
    <w:p w:rsidR="006918E9" w:rsidRPr="00562926" w:rsidRDefault="006918E9" w:rsidP="00562926">
      <w:pPr>
        <w:autoSpaceDE w:val="0"/>
        <w:autoSpaceDN w:val="0"/>
        <w:adjustRightInd w:val="0"/>
        <w:spacing w:after="0" w:line="360" w:lineRule="auto"/>
        <w:rPr>
          <w:rFonts w:ascii="Bookman Old Style" w:hAnsi="Bookman Old Style" w:cs="Arial"/>
          <w:sz w:val="24"/>
          <w:szCs w:val="24"/>
          <w:lang w:val="en-US" w:eastAsia="en-US" w:bidi="hi-IN"/>
        </w:rPr>
      </w:pPr>
    </w:p>
    <w:p w:rsidR="00254DDF" w:rsidRPr="008E0949" w:rsidRDefault="00254DDF" w:rsidP="00562926">
      <w:pPr>
        <w:autoSpaceDE w:val="0"/>
        <w:autoSpaceDN w:val="0"/>
        <w:adjustRightInd w:val="0"/>
        <w:spacing w:after="0" w:line="36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Bagian Kedua</w:t>
      </w:r>
    </w:p>
    <w:p w:rsidR="00254DDF" w:rsidRPr="008E0949" w:rsidRDefault="00254DDF" w:rsidP="00562926">
      <w:pPr>
        <w:autoSpaceDE w:val="0"/>
        <w:autoSpaceDN w:val="0"/>
        <w:adjustRightInd w:val="0"/>
        <w:spacing w:after="0" w:line="36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rPr>
        <w:t>Pe</w:t>
      </w:r>
      <w:r w:rsidRPr="008E0949">
        <w:rPr>
          <w:rFonts w:ascii="Bookman Old Style" w:hAnsi="Bookman Old Style" w:cs="Arial"/>
          <w:b/>
          <w:sz w:val="24"/>
          <w:szCs w:val="24"/>
        </w:rPr>
        <w:t xml:space="preserve">nyelenggaraan </w:t>
      </w:r>
      <w:r w:rsidRPr="008E0949">
        <w:rPr>
          <w:rFonts w:ascii="Bookman Old Style" w:hAnsi="Bookman Old Style" w:cs="Arial"/>
          <w:b/>
          <w:sz w:val="24"/>
          <w:szCs w:val="24"/>
          <w:lang w:val="en-US" w:eastAsia="en-US" w:bidi="hi-IN"/>
        </w:rPr>
        <w:t xml:space="preserve">Bantuan Hukum Oleh Pos PBH Provinsi </w:t>
      </w:r>
    </w:p>
    <w:p w:rsidR="00562926" w:rsidRPr="008E0949" w:rsidRDefault="00562926" w:rsidP="00562926">
      <w:pPr>
        <w:autoSpaceDE w:val="0"/>
        <w:autoSpaceDN w:val="0"/>
        <w:adjustRightInd w:val="0"/>
        <w:spacing w:after="0" w:line="360" w:lineRule="auto"/>
        <w:ind w:left="720"/>
        <w:jc w:val="center"/>
        <w:rPr>
          <w:rFonts w:ascii="Bookman Old Style" w:hAnsi="Bookman Old Style" w:cs="Arial"/>
          <w:b/>
          <w:sz w:val="10"/>
          <w:szCs w:val="24"/>
          <w:lang w:val="en-US" w:eastAsia="en-US" w:bidi="hi-IN"/>
        </w:rPr>
      </w:pPr>
    </w:p>
    <w:p w:rsidR="00254DDF" w:rsidRPr="008E0949" w:rsidRDefault="00254DDF" w:rsidP="00254DDF">
      <w:pPr>
        <w:autoSpaceDE w:val="0"/>
        <w:autoSpaceDN w:val="0"/>
        <w:adjustRightInd w:val="0"/>
        <w:spacing w:after="82" w:line="36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Pasal 22</w:t>
      </w:r>
    </w:p>
    <w:p w:rsidR="00254DDF" w:rsidRPr="006918E9" w:rsidRDefault="00254DDF" w:rsidP="00254DDF">
      <w:pPr>
        <w:numPr>
          <w:ilvl w:val="0"/>
          <w:numId w:val="18"/>
        </w:numPr>
        <w:autoSpaceDE w:val="0"/>
        <w:autoSpaceDN w:val="0"/>
        <w:spacing w:after="0" w:line="360" w:lineRule="auto"/>
        <w:jc w:val="both"/>
        <w:rPr>
          <w:rFonts w:ascii="Bookman Old Style" w:hAnsi="Bookman Old Style" w:cs="Arial"/>
          <w:spacing w:val="2"/>
          <w:sz w:val="24"/>
          <w:szCs w:val="24"/>
          <w:lang w:val="en-US"/>
        </w:rPr>
      </w:pPr>
      <w:r w:rsidRPr="006918E9">
        <w:rPr>
          <w:rFonts w:ascii="Bookman Old Style" w:hAnsi="Bookman Old Style" w:cs="Arial"/>
          <w:spacing w:val="2"/>
          <w:sz w:val="24"/>
          <w:szCs w:val="24"/>
          <w:lang w:val="en-US"/>
        </w:rPr>
        <w:t>Permohonan Bantuan Hukum dilakukan dengan mengisi formulir Permohonan yang telah disediakan oleh petugas Pos PBH Provinsi.</w:t>
      </w:r>
    </w:p>
    <w:p w:rsidR="00254DDF" w:rsidRPr="006918E9" w:rsidRDefault="00254DDF" w:rsidP="00254DDF">
      <w:pPr>
        <w:numPr>
          <w:ilvl w:val="0"/>
          <w:numId w:val="18"/>
        </w:numPr>
        <w:autoSpaceDE w:val="0"/>
        <w:autoSpaceDN w:val="0"/>
        <w:spacing w:after="0" w:line="360" w:lineRule="auto"/>
        <w:jc w:val="both"/>
        <w:rPr>
          <w:rFonts w:ascii="Bookman Old Style" w:hAnsi="Bookman Old Style" w:cs="Arial"/>
          <w:spacing w:val="2"/>
          <w:sz w:val="24"/>
          <w:szCs w:val="24"/>
          <w:lang w:val="en-US"/>
        </w:rPr>
      </w:pPr>
      <w:r w:rsidRPr="006918E9">
        <w:rPr>
          <w:rFonts w:ascii="Bookman Old Style" w:hAnsi="Bookman Old Style" w:cs="Arial"/>
          <w:spacing w:val="2"/>
          <w:sz w:val="24"/>
          <w:szCs w:val="24"/>
          <w:lang w:val="en-US"/>
        </w:rPr>
        <w:t>Formulir Permohonan sebagaimana dimaksud pada ayat (1), paling sedikit memuat keterangan:</w:t>
      </w:r>
    </w:p>
    <w:p w:rsidR="00254DDF" w:rsidRPr="006918E9" w:rsidRDefault="00254DDF" w:rsidP="00254DDF">
      <w:pPr>
        <w:numPr>
          <w:ilvl w:val="0"/>
          <w:numId w:val="19"/>
        </w:numPr>
        <w:autoSpaceDE w:val="0"/>
        <w:autoSpaceDN w:val="0"/>
        <w:spacing w:after="0" w:line="360" w:lineRule="auto"/>
        <w:jc w:val="both"/>
        <w:rPr>
          <w:rFonts w:ascii="Bookman Old Style" w:hAnsi="Bookman Old Style" w:cs="Arial"/>
          <w:spacing w:val="2"/>
          <w:sz w:val="24"/>
          <w:szCs w:val="24"/>
          <w:lang w:val="en-US"/>
        </w:rPr>
      </w:pPr>
      <w:r w:rsidRPr="006918E9">
        <w:rPr>
          <w:rFonts w:ascii="Bookman Old Style" w:hAnsi="Bookman Old Style" w:cs="Arial"/>
          <w:spacing w:val="2"/>
          <w:sz w:val="24"/>
          <w:szCs w:val="24"/>
          <w:lang w:val="en-US"/>
        </w:rPr>
        <w:t>tanggal pengajuan permohonan;</w:t>
      </w:r>
    </w:p>
    <w:p w:rsidR="00254DDF" w:rsidRPr="006918E9" w:rsidRDefault="00254DDF" w:rsidP="00254DDF">
      <w:pPr>
        <w:numPr>
          <w:ilvl w:val="0"/>
          <w:numId w:val="19"/>
        </w:numPr>
        <w:autoSpaceDE w:val="0"/>
        <w:autoSpaceDN w:val="0"/>
        <w:spacing w:after="0" w:line="360" w:lineRule="auto"/>
        <w:jc w:val="both"/>
        <w:rPr>
          <w:rFonts w:ascii="Bookman Old Style" w:hAnsi="Bookman Old Style" w:cs="Arial"/>
          <w:spacing w:val="2"/>
          <w:sz w:val="24"/>
          <w:szCs w:val="24"/>
          <w:lang w:val="en-US"/>
        </w:rPr>
      </w:pPr>
      <w:r w:rsidRPr="006918E9">
        <w:rPr>
          <w:rFonts w:ascii="Bookman Old Style" w:hAnsi="Bookman Old Style" w:cs="Arial"/>
          <w:spacing w:val="2"/>
          <w:sz w:val="24"/>
          <w:szCs w:val="24"/>
          <w:lang w:val="en-US"/>
        </w:rPr>
        <w:t>nama pemohon;</w:t>
      </w:r>
    </w:p>
    <w:p w:rsidR="00254DDF" w:rsidRPr="006918E9" w:rsidRDefault="00254DDF" w:rsidP="00254DDF">
      <w:pPr>
        <w:numPr>
          <w:ilvl w:val="0"/>
          <w:numId w:val="19"/>
        </w:numPr>
        <w:autoSpaceDE w:val="0"/>
        <w:autoSpaceDN w:val="0"/>
        <w:spacing w:after="0" w:line="360" w:lineRule="auto"/>
        <w:jc w:val="both"/>
        <w:rPr>
          <w:rFonts w:ascii="Bookman Old Style" w:hAnsi="Bookman Old Style" w:cs="Arial"/>
          <w:spacing w:val="2"/>
          <w:sz w:val="24"/>
          <w:szCs w:val="24"/>
          <w:lang w:val="en-US"/>
        </w:rPr>
      </w:pPr>
      <w:r w:rsidRPr="006918E9">
        <w:rPr>
          <w:rFonts w:ascii="Bookman Old Style" w:hAnsi="Bookman Old Style" w:cs="Arial"/>
          <w:spacing w:val="2"/>
          <w:sz w:val="24"/>
          <w:szCs w:val="24"/>
          <w:lang w:val="en-US"/>
        </w:rPr>
        <w:t>alamat pemohon;</w:t>
      </w:r>
    </w:p>
    <w:p w:rsidR="00254DDF" w:rsidRPr="006918E9" w:rsidRDefault="00254DDF" w:rsidP="00254DDF">
      <w:pPr>
        <w:numPr>
          <w:ilvl w:val="0"/>
          <w:numId w:val="19"/>
        </w:numPr>
        <w:autoSpaceDE w:val="0"/>
        <w:autoSpaceDN w:val="0"/>
        <w:spacing w:after="0" w:line="360" w:lineRule="auto"/>
        <w:jc w:val="both"/>
        <w:rPr>
          <w:rFonts w:ascii="Bookman Old Style" w:hAnsi="Bookman Old Style" w:cs="Arial"/>
          <w:spacing w:val="2"/>
          <w:sz w:val="24"/>
          <w:szCs w:val="24"/>
          <w:lang w:val="en-US"/>
        </w:rPr>
      </w:pPr>
      <w:r w:rsidRPr="006918E9">
        <w:rPr>
          <w:rFonts w:ascii="Bookman Old Style" w:hAnsi="Bookman Old Style" w:cs="Arial"/>
          <w:spacing w:val="2"/>
          <w:sz w:val="24"/>
          <w:szCs w:val="24"/>
          <w:lang w:val="en-US"/>
        </w:rPr>
        <w:t>pekerjaan pemohon; dan</w:t>
      </w:r>
    </w:p>
    <w:p w:rsidR="00254DDF" w:rsidRPr="006918E9" w:rsidRDefault="00254DDF" w:rsidP="00254DDF">
      <w:pPr>
        <w:numPr>
          <w:ilvl w:val="0"/>
          <w:numId w:val="19"/>
        </w:numPr>
        <w:autoSpaceDE w:val="0"/>
        <w:autoSpaceDN w:val="0"/>
        <w:spacing w:after="0" w:line="360" w:lineRule="auto"/>
        <w:jc w:val="both"/>
        <w:rPr>
          <w:rFonts w:ascii="Bookman Old Style" w:hAnsi="Bookman Old Style" w:cs="Arial"/>
          <w:spacing w:val="2"/>
          <w:sz w:val="24"/>
          <w:szCs w:val="24"/>
          <w:lang w:val="en-US"/>
        </w:rPr>
      </w:pPr>
      <w:r w:rsidRPr="006918E9">
        <w:rPr>
          <w:rFonts w:ascii="Bookman Old Style" w:hAnsi="Bookman Old Style" w:cs="Arial"/>
          <w:spacing w:val="2"/>
          <w:sz w:val="24"/>
          <w:szCs w:val="24"/>
          <w:lang w:val="en-US"/>
        </w:rPr>
        <w:t>uraian singkat mengenai ketidakmampuan ekonomi;</w:t>
      </w:r>
    </w:p>
    <w:p w:rsidR="00254DDF" w:rsidRPr="00562926" w:rsidRDefault="00254DDF" w:rsidP="00562926">
      <w:pPr>
        <w:autoSpaceDE w:val="0"/>
        <w:autoSpaceDN w:val="0"/>
        <w:spacing w:after="0" w:line="360" w:lineRule="auto"/>
        <w:ind w:left="768"/>
        <w:jc w:val="both"/>
        <w:rPr>
          <w:rFonts w:ascii="Bookman Old Style" w:hAnsi="Bookman Old Style" w:cs="Arial"/>
          <w:spacing w:val="2"/>
          <w:sz w:val="16"/>
          <w:szCs w:val="24"/>
          <w:lang w:val="en-US"/>
        </w:rPr>
      </w:pPr>
    </w:p>
    <w:p w:rsidR="00254DDF" w:rsidRPr="008E0949" w:rsidRDefault="00254DDF" w:rsidP="00562926">
      <w:pPr>
        <w:autoSpaceDE w:val="0"/>
        <w:autoSpaceDN w:val="0"/>
        <w:spacing w:after="120" w:line="360" w:lineRule="auto"/>
        <w:ind w:left="768"/>
        <w:jc w:val="center"/>
        <w:rPr>
          <w:rFonts w:ascii="Bookman Old Style" w:hAnsi="Bookman Old Style" w:cs="Arial"/>
          <w:b/>
          <w:spacing w:val="2"/>
          <w:sz w:val="24"/>
          <w:szCs w:val="24"/>
          <w:lang w:val="en-US"/>
        </w:rPr>
      </w:pPr>
      <w:r w:rsidRPr="008E0949">
        <w:rPr>
          <w:rFonts w:ascii="Bookman Old Style" w:hAnsi="Bookman Old Style" w:cs="Arial"/>
          <w:b/>
          <w:spacing w:val="2"/>
          <w:sz w:val="24"/>
          <w:szCs w:val="24"/>
          <w:lang w:val="en-US"/>
        </w:rPr>
        <w:t>Pasal 23</w:t>
      </w:r>
    </w:p>
    <w:p w:rsidR="00254DDF" w:rsidRPr="006918E9" w:rsidRDefault="00254DDF" w:rsidP="00254DDF">
      <w:pPr>
        <w:numPr>
          <w:ilvl w:val="0"/>
          <w:numId w:val="20"/>
        </w:numPr>
        <w:autoSpaceDE w:val="0"/>
        <w:autoSpaceDN w:val="0"/>
        <w:spacing w:after="0" w:line="360" w:lineRule="auto"/>
        <w:jc w:val="both"/>
        <w:rPr>
          <w:rFonts w:ascii="Bookman Old Style" w:hAnsi="Bookman Old Style" w:cs="Arial"/>
          <w:spacing w:val="2"/>
          <w:sz w:val="24"/>
          <w:szCs w:val="24"/>
          <w:lang w:val="en-US"/>
        </w:rPr>
      </w:pPr>
      <w:r w:rsidRPr="006918E9">
        <w:rPr>
          <w:rFonts w:ascii="Bookman Old Style" w:hAnsi="Bookman Old Style" w:cs="Arial"/>
          <w:bCs/>
          <w:spacing w:val="4"/>
          <w:sz w:val="24"/>
          <w:szCs w:val="24"/>
          <w:lang w:val="en-US"/>
        </w:rPr>
        <w:t>Dalam hal data dan keterangan yang diajukan oleh pemohon dinilai belum cukup, oleh petugas Pos PBH Provinsi dapat meminta data atau keterangan tambahan kepada pemohon.</w:t>
      </w:r>
    </w:p>
    <w:p w:rsidR="00254DDF" w:rsidRPr="006918E9" w:rsidRDefault="00254DDF" w:rsidP="00254DDF">
      <w:pPr>
        <w:numPr>
          <w:ilvl w:val="0"/>
          <w:numId w:val="20"/>
        </w:numPr>
        <w:autoSpaceDE w:val="0"/>
        <w:autoSpaceDN w:val="0"/>
        <w:spacing w:after="0" w:line="360" w:lineRule="auto"/>
        <w:jc w:val="both"/>
        <w:rPr>
          <w:rFonts w:ascii="Bookman Old Style" w:hAnsi="Bookman Old Style" w:cs="Arial"/>
          <w:spacing w:val="2"/>
          <w:sz w:val="24"/>
          <w:szCs w:val="24"/>
          <w:lang w:val="en-US"/>
        </w:rPr>
      </w:pPr>
      <w:r w:rsidRPr="006918E9">
        <w:rPr>
          <w:rFonts w:ascii="Bookman Old Style" w:hAnsi="Bookman Old Style" w:cs="Arial"/>
          <w:bCs/>
          <w:spacing w:val="4"/>
          <w:sz w:val="24"/>
          <w:szCs w:val="24"/>
          <w:lang w:val="en-US"/>
        </w:rPr>
        <w:t>Pemohon, dalam waktu paling lama 14 (empat belas) hari, harus melengkapi data atau keterangan tambahan yang diminta;</w:t>
      </w:r>
    </w:p>
    <w:p w:rsidR="00254DDF" w:rsidRPr="006918E9" w:rsidRDefault="00254DDF" w:rsidP="00254DDF">
      <w:pPr>
        <w:numPr>
          <w:ilvl w:val="0"/>
          <w:numId w:val="20"/>
        </w:numPr>
        <w:autoSpaceDE w:val="0"/>
        <w:autoSpaceDN w:val="0"/>
        <w:spacing w:after="0" w:line="360" w:lineRule="auto"/>
        <w:jc w:val="both"/>
        <w:rPr>
          <w:rFonts w:ascii="Bookman Old Style" w:hAnsi="Bookman Old Style" w:cs="Arial"/>
          <w:bCs/>
          <w:spacing w:val="4"/>
          <w:sz w:val="24"/>
          <w:szCs w:val="24"/>
          <w:lang w:val="en-US"/>
        </w:rPr>
      </w:pPr>
      <w:r w:rsidRPr="006918E9">
        <w:rPr>
          <w:rFonts w:ascii="Bookman Old Style" w:hAnsi="Bookman Old Style" w:cs="Arial"/>
          <w:bCs/>
          <w:spacing w:val="4"/>
          <w:sz w:val="24"/>
          <w:szCs w:val="24"/>
          <w:lang w:val="en-US"/>
        </w:rPr>
        <w:t>Apabila dalam jangka waktu sebagaimana dimaksud pada ayat (2) terlampaui, dan pemohon tidak dapat melengkapi data atau keterangan tambahan yang diminta, maka Pos PBH Provinsi menyatakan permohonan tersebut gugur.</w:t>
      </w:r>
    </w:p>
    <w:p w:rsidR="00254DDF" w:rsidRPr="006918E9" w:rsidRDefault="00254DDF" w:rsidP="00254DDF">
      <w:pPr>
        <w:numPr>
          <w:ilvl w:val="0"/>
          <w:numId w:val="20"/>
        </w:numPr>
        <w:autoSpaceDE w:val="0"/>
        <w:autoSpaceDN w:val="0"/>
        <w:spacing w:after="0" w:line="360" w:lineRule="auto"/>
        <w:jc w:val="both"/>
        <w:rPr>
          <w:rFonts w:ascii="Bookman Old Style" w:hAnsi="Bookman Old Style" w:cs="Arial"/>
          <w:bCs/>
          <w:spacing w:val="4"/>
          <w:sz w:val="24"/>
          <w:szCs w:val="24"/>
          <w:lang w:val="en-US"/>
        </w:rPr>
      </w:pPr>
      <w:r w:rsidRPr="006918E9">
        <w:rPr>
          <w:rFonts w:ascii="Bookman Old Style" w:hAnsi="Bookman Old Style" w:cs="Arial"/>
          <w:bCs/>
          <w:spacing w:val="4"/>
          <w:sz w:val="24"/>
          <w:szCs w:val="24"/>
          <w:lang w:val="en-US"/>
        </w:rPr>
        <w:t>Apabila data dan keterangan yang diajukan pemohon dinyatakan lengkap, maka petugas Pos PBH menyerahkan keterangan dan data tersebut kepada Tim Verifikasi Provinsi.</w:t>
      </w:r>
    </w:p>
    <w:p w:rsidR="00254DDF" w:rsidRPr="008E0949" w:rsidRDefault="00254DDF" w:rsidP="00562926">
      <w:pPr>
        <w:autoSpaceDE w:val="0"/>
        <w:autoSpaceDN w:val="0"/>
        <w:spacing w:after="0" w:line="480" w:lineRule="auto"/>
        <w:ind w:left="720"/>
        <w:jc w:val="center"/>
        <w:rPr>
          <w:rFonts w:ascii="Bookman Old Style" w:hAnsi="Bookman Old Style" w:cs="Arial"/>
          <w:b/>
          <w:bCs/>
          <w:spacing w:val="4"/>
          <w:sz w:val="24"/>
          <w:szCs w:val="24"/>
          <w:lang w:val="en-US"/>
        </w:rPr>
      </w:pPr>
      <w:r w:rsidRPr="008E0949">
        <w:rPr>
          <w:rFonts w:ascii="Bookman Old Style" w:hAnsi="Bookman Old Style" w:cs="Arial"/>
          <w:b/>
          <w:bCs/>
          <w:spacing w:val="4"/>
          <w:sz w:val="24"/>
          <w:szCs w:val="24"/>
          <w:lang w:val="en-US"/>
        </w:rPr>
        <w:lastRenderedPageBreak/>
        <w:t>Pasal 24</w:t>
      </w:r>
    </w:p>
    <w:p w:rsidR="00254DDF" w:rsidRPr="006918E9" w:rsidRDefault="00254DDF" w:rsidP="00562926">
      <w:pPr>
        <w:tabs>
          <w:tab w:val="left" w:pos="709"/>
        </w:tabs>
        <w:autoSpaceDE w:val="0"/>
        <w:autoSpaceDN w:val="0"/>
        <w:spacing w:line="360" w:lineRule="auto"/>
        <w:ind w:left="709" w:hanging="709"/>
        <w:jc w:val="both"/>
        <w:rPr>
          <w:rFonts w:ascii="Bookman Old Style" w:hAnsi="Bookman Old Style" w:cs="Arial"/>
          <w:bCs/>
          <w:spacing w:val="4"/>
          <w:sz w:val="24"/>
          <w:szCs w:val="24"/>
          <w:lang w:val="en-US"/>
        </w:rPr>
      </w:pPr>
      <w:r w:rsidRPr="006918E9">
        <w:rPr>
          <w:rFonts w:ascii="Bookman Old Style" w:hAnsi="Bookman Old Style" w:cs="Arial"/>
          <w:bCs/>
          <w:spacing w:val="4"/>
          <w:sz w:val="24"/>
          <w:szCs w:val="24"/>
          <w:lang w:val="en-US"/>
        </w:rPr>
        <w:tab/>
        <w:t xml:space="preserve">Persyaratan untuk memperoleh bantuan hukum serta mekanisme pelayanan yang diberikan oleh Pos PBH Provinsi sebagaimana dimaksud dalam Pasal 21, Pasal 22, dan Pasal 23, secara </w:t>
      </w:r>
      <w:r w:rsidRPr="006918E9">
        <w:rPr>
          <w:rFonts w:ascii="Bookman Old Style" w:hAnsi="Bookman Old Style" w:cs="Arial"/>
          <w:bCs/>
          <w:i/>
          <w:spacing w:val="4"/>
          <w:sz w:val="24"/>
          <w:szCs w:val="24"/>
          <w:lang w:val="en-US"/>
        </w:rPr>
        <w:t>mutatis mutandis</w:t>
      </w:r>
      <w:r w:rsidRPr="006918E9">
        <w:rPr>
          <w:rFonts w:ascii="Bookman Old Style" w:hAnsi="Bookman Old Style" w:cs="Arial"/>
          <w:bCs/>
          <w:spacing w:val="4"/>
          <w:sz w:val="24"/>
          <w:szCs w:val="24"/>
          <w:lang w:val="en-US"/>
        </w:rPr>
        <w:t xml:space="preserve"> berlaku pula pada persyaratan serta mekanisme pelayanan yang diberikan oleh Perwakilan Pos PBH di tingkat kabupaten. </w:t>
      </w:r>
    </w:p>
    <w:p w:rsidR="00254DDF" w:rsidRPr="008E0949" w:rsidRDefault="00254DDF" w:rsidP="00562926">
      <w:pPr>
        <w:tabs>
          <w:tab w:val="left" w:pos="709"/>
        </w:tabs>
        <w:autoSpaceDE w:val="0"/>
        <w:autoSpaceDN w:val="0"/>
        <w:spacing w:after="0" w:line="240" w:lineRule="auto"/>
        <w:ind w:left="709" w:hanging="709"/>
        <w:jc w:val="center"/>
        <w:rPr>
          <w:rFonts w:ascii="Bookman Old Style" w:hAnsi="Bookman Old Style" w:cs="Arial"/>
          <w:b/>
          <w:bCs/>
          <w:spacing w:val="4"/>
          <w:sz w:val="24"/>
          <w:szCs w:val="24"/>
          <w:lang w:val="en-US"/>
        </w:rPr>
      </w:pPr>
      <w:r w:rsidRPr="008E0949">
        <w:rPr>
          <w:rFonts w:ascii="Bookman Old Style" w:hAnsi="Bookman Old Style" w:cs="Arial"/>
          <w:b/>
          <w:bCs/>
          <w:spacing w:val="4"/>
          <w:sz w:val="24"/>
          <w:szCs w:val="24"/>
          <w:lang w:val="en-US"/>
        </w:rPr>
        <w:t xml:space="preserve">      Bagian Ketiga</w:t>
      </w:r>
    </w:p>
    <w:p w:rsidR="00254DDF" w:rsidRPr="008E0949" w:rsidRDefault="00254DDF" w:rsidP="00562926">
      <w:pPr>
        <w:tabs>
          <w:tab w:val="left" w:pos="709"/>
        </w:tabs>
        <w:autoSpaceDE w:val="0"/>
        <w:autoSpaceDN w:val="0"/>
        <w:spacing w:after="0" w:line="240" w:lineRule="auto"/>
        <w:ind w:left="709" w:hanging="709"/>
        <w:jc w:val="center"/>
        <w:rPr>
          <w:rFonts w:ascii="Bookman Old Style" w:hAnsi="Bookman Old Style" w:cs="Arial"/>
          <w:b/>
          <w:bCs/>
          <w:spacing w:val="4"/>
          <w:sz w:val="24"/>
          <w:szCs w:val="24"/>
          <w:lang w:val="en-US"/>
        </w:rPr>
      </w:pPr>
      <w:r w:rsidRPr="008E0949">
        <w:rPr>
          <w:rFonts w:ascii="Bookman Old Style" w:hAnsi="Bookman Old Style" w:cs="Arial"/>
          <w:b/>
          <w:bCs/>
          <w:spacing w:val="4"/>
          <w:sz w:val="24"/>
          <w:szCs w:val="24"/>
          <w:lang w:val="en-US"/>
        </w:rPr>
        <w:tab/>
      </w:r>
      <w:r w:rsidRPr="008E0949">
        <w:rPr>
          <w:rFonts w:ascii="Bookman Old Style" w:hAnsi="Bookman Old Style" w:cs="Arial"/>
          <w:b/>
          <w:sz w:val="24"/>
          <w:szCs w:val="24"/>
          <w:lang w:val="en-US"/>
        </w:rPr>
        <w:t>Pe</w:t>
      </w:r>
      <w:r w:rsidRPr="008E0949">
        <w:rPr>
          <w:rFonts w:ascii="Bookman Old Style" w:hAnsi="Bookman Old Style" w:cs="Arial"/>
          <w:b/>
          <w:sz w:val="24"/>
          <w:szCs w:val="24"/>
        </w:rPr>
        <w:t xml:space="preserve">nyelenggaraan </w:t>
      </w:r>
      <w:r w:rsidRPr="008E0949">
        <w:rPr>
          <w:rFonts w:ascii="Bookman Old Style" w:hAnsi="Bookman Old Style" w:cs="Arial"/>
          <w:b/>
          <w:bCs/>
          <w:spacing w:val="4"/>
          <w:sz w:val="24"/>
          <w:szCs w:val="24"/>
          <w:lang w:val="en-US"/>
        </w:rPr>
        <w:t>Bantuan Hukum Oleh Tim Verifikasi Provinsi</w:t>
      </w:r>
    </w:p>
    <w:p w:rsidR="00BA62FF" w:rsidRPr="008E0949" w:rsidRDefault="00BA62FF" w:rsidP="00562926">
      <w:pPr>
        <w:tabs>
          <w:tab w:val="left" w:pos="709"/>
        </w:tabs>
        <w:autoSpaceDE w:val="0"/>
        <w:autoSpaceDN w:val="0"/>
        <w:spacing w:after="0" w:line="240" w:lineRule="auto"/>
        <w:ind w:left="709" w:hanging="709"/>
        <w:jc w:val="center"/>
        <w:rPr>
          <w:rFonts w:ascii="Bookman Old Style" w:hAnsi="Bookman Old Style" w:cs="Arial"/>
          <w:b/>
          <w:bCs/>
          <w:spacing w:val="4"/>
          <w:sz w:val="24"/>
          <w:szCs w:val="24"/>
          <w:lang w:val="en-US"/>
        </w:rPr>
      </w:pPr>
    </w:p>
    <w:p w:rsidR="00254DDF" w:rsidRPr="008E0949" w:rsidRDefault="00254DDF" w:rsidP="00BC1854">
      <w:pPr>
        <w:tabs>
          <w:tab w:val="left" w:pos="3960"/>
        </w:tabs>
        <w:autoSpaceDE w:val="0"/>
        <w:autoSpaceDN w:val="0"/>
        <w:spacing w:after="0" w:line="480" w:lineRule="auto"/>
        <w:ind w:left="3600"/>
        <w:rPr>
          <w:rFonts w:ascii="Bookman Old Style" w:hAnsi="Bookman Old Style" w:cs="Arial"/>
          <w:b/>
          <w:bCs/>
          <w:spacing w:val="4"/>
          <w:sz w:val="24"/>
          <w:szCs w:val="24"/>
          <w:lang w:val="en-US"/>
        </w:rPr>
      </w:pPr>
      <w:r w:rsidRPr="008E0949">
        <w:rPr>
          <w:rFonts w:ascii="Bookman Old Style" w:hAnsi="Bookman Old Style" w:cs="Arial"/>
          <w:b/>
          <w:bCs/>
          <w:spacing w:val="4"/>
          <w:sz w:val="24"/>
          <w:szCs w:val="24"/>
          <w:lang w:val="en-US"/>
        </w:rPr>
        <w:t xml:space="preserve"> </w:t>
      </w:r>
      <w:r w:rsidRPr="008E0949">
        <w:rPr>
          <w:rFonts w:ascii="Bookman Old Style" w:hAnsi="Bookman Old Style" w:cs="Arial"/>
          <w:b/>
          <w:bCs/>
          <w:spacing w:val="4"/>
          <w:sz w:val="24"/>
          <w:szCs w:val="24"/>
          <w:lang w:val="en-US"/>
        </w:rPr>
        <w:tab/>
      </w:r>
      <w:r w:rsidR="004A5F36" w:rsidRPr="008E0949">
        <w:rPr>
          <w:rFonts w:ascii="Bookman Old Style" w:hAnsi="Bookman Old Style" w:cs="Arial"/>
          <w:b/>
          <w:bCs/>
          <w:spacing w:val="4"/>
          <w:sz w:val="24"/>
          <w:szCs w:val="24"/>
        </w:rPr>
        <w:t xml:space="preserve">    </w:t>
      </w:r>
      <w:r w:rsidRPr="008E0949">
        <w:rPr>
          <w:rFonts w:ascii="Bookman Old Style" w:hAnsi="Bookman Old Style" w:cs="Arial"/>
          <w:b/>
          <w:bCs/>
          <w:spacing w:val="4"/>
          <w:sz w:val="24"/>
          <w:szCs w:val="24"/>
          <w:lang w:val="en-US"/>
        </w:rPr>
        <w:t>Pasal 25</w:t>
      </w:r>
    </w:p>
    <w:p w:rsidR="00254DDF" w:rsidRPr="006918E9" w:rsidRDefault="00254DDF" w:rsidP="00254DDF">
      <w:pPr>
        <w:numPr>
          <w:ilvl w:val="0"/>
          <w:numId w:val="21"/>
        </w:numPr>
        <w:autoSpaceDE w:val="0"/>
        <w:autoSpaceDN w:val="0"/>
        <w:spacing w:after="0" w:line="360" w:lineRule="auto"/>
        <w:ind w:left="768"/>
        <w:jc w:val="both"/>
        <w:rPr>
          <w:rFonts w:ascii="Bookman Old Style" w:hAnsi="Bookman Old Style" w:cs="Arial"/>
          <w:bCs/>
          <w:spacing w:val="2"/>
          <w:sz w:val="24"/>
          <w:szCs w:val="24"/>
          <w:lang w:val="en-US"/>
        </w:rPr>
      </w:pPr>
      <w:r w:rsidRPr="006918E9">
        <w:rPr>
          <w:rFonts w:ascii="Bookman Old Style" w:hAnsi="Bookman Old Style" w:cs="Arial"/>
          <w:bCs/>
          <w:spacing w:val="4"/>
          <w:sz w:val="24"/>
          <w:szCs w:val="24"/>
          <w:lang w:val="en-US"/>
        </w:rPr>
        <w:t xml:space="preserve"> Tim Verifikasi Provinsi melakukan verifikasi administrasi terhadap data dan keterangan yang diajukan oleh Pemohon Bantuan Hukum.</w:t>
      </w:r>
    </w:p>
    <w:p w:rsidR="00347B8C" w:rsidRDefault="00254DDF" w:rsidP="00BA62FF">
      <w:pPr>
        <w:numPr>
          <w:ilvl w:val="0"/>
          <w:numId w:val="21"/>
        </w:numPr>
        <w:autoSpaceDE w:val="0"/>
        <w:autoSpaceDN w:val="0"/>
        <w:spacing w:after="0" w:line="360" w:lineRule="auto"/>
        <w:ind w:left="768"/>
        <w:jc w:val="both"/>
        <w:rPr>
          <w:rFonts w:ascii="Bookman Old Style" w:hAnsi="Bookman Old Style" w:cs="Arial"/>
          <w:spacing w:val="2"/>
          <w:sz w:val="24"/>
          <w:szCs w:val="24"/>
          <w:lang w:val="en-US"/>
        </w:rPr>
      </w:pPr>
      <w:r w:rsidRPr="006918E9">
        <w:rPr>
          <w:rFonts w:ascii="Bookman Old Style" w:hAnsi="Bookman Old Style" w:cs="Arial"/>
          <w:spacing w:val="2"/>
          <w:sz w:val="24"/>
          <w:szCs w:val="24"/>
          <w:lang w:val="en-US"/>
        </w:rPr>
        <w:t xml:space="preserve"> Untuk menunjang validasi atas </w:t>
      </w:r>
      <w:r w:rsidRPr="006918E9">
        <w:rPr>
          <w:rFonts w:ascii="Bookman Old Style" w:hAnsi="Bookman Old Style" w:cs="Arial"/>
          <w:bCs/>
          <w:spacing w:val="4"/>
          <w:sz w:val="24"/>
          <w:szCs w:val="24"/>
          <w:lang w:val="en-US"/>
        </w:rPr>
        <w:t xml:space="preserve">verifikasi administrasi sebagaimana dimaksud pada ayat (1), </w:t>
      </w:r>
      <w:r w:rsidRPr="006918E9">
        <w:rPr>
          <w:rFonts w:ascii="Bookman Old Style" w:hAnsi="Bookman Old Style" w:cs="Arial"/>
          <w:spacing w:val="2"/>
          <w:sz w:val="24"/>
          <w:szCs w:val="24"/>
          <w:lang w:val="en-US"/>
        </w:rPr>
        <w:t xml:space="preserve">Tim Verifikasi Provinsi dapat melakukan verifikasi faktual. </w:t>
      </w:r>
    </w:p>
    <w:p w:rsidR="00BA62FF" w:rsidRPr="00BA62FF" w:rsidRDefault="00BA62FF" w:rsidP="00BA62FF">
      <w:pPr>
        <w:autoSpaceDE w:val="0"/>
        <w:autoSpaceDN w:val="0"/>
        <w:spacing w:after="0" w:line="360" w:lineRule="auto"/>
        <w:ind w:left="768"/>
        <w:jc w:val="both"/>
        <w:rPr>
          <w:rFonts w:ascii="Bookman Old Style" w:hAnsi="Bookman Old Style" w:cs="Arial"/>
          <w:spacing w:val="2"/>
          <w:sz w:val="14"/>
          <w:szCs w:val="24"/>
          <w:lang w:val="en-US"/>
        </w:rPr>
      </w:pPr>
    </w:p>
    <w:p w:rsidR="00254DDF" w:rsidRPr="008E0949" w:rsidRDefault="00254DDF" w:rsidP="00BA62FF">
      <w:pPr>
        <w:autoSpaceDE w:val="0"/>
        <w:autoSpaceDN w:val="0"/>
        <w:spacing w:after="0" w:line="480" w:lineRule="auto"/>
        <w:ind w:firstLine="720"/>
        <w:jc w:val="center"/>
        <w:rPr>
          <w:rFonts w:ascii="Bookman Old Style" w:hAnsi="Bookman Old Style" w:cs="Arial"/>
          <w:b/>
          <w:spacing w:val="2"/>
          <w:sz w:val="24"/>
          <w:szCs w:val="24"/>
          <w:lang w:val="en-US"/>
        </w:rPr>
      </w:pPr>
      <w:r w:rsidRPr="008E0949">
        <w:rPr>
          <w:rFonts w:ascii="Bookman Old Style" w:hAnsi="Bookman Old Style" w:cs="Arial"/>
          <w:b/>
          <w:spacing w:val="2"/>
          <w:sz w:val="24"/>
          <w:szCs w:val="24"/>
          <w:lang w:val="en-US"/>
        </w:rPr>
        <w:t>Pasal 26</w:t>
      </w:r>
    </w:p>
    <w:p w:rsidR="00254DDF" w:rsidRPr="006918E9" w:rsidRDefault="00254DDF" w:rsidP="00A74C8D">
      <w:pPr>
        <w:numPr>
          <w:ilvl w:val="0"/>
          <w:numId w:val="22"/>
        </w:numPr>
        <w:autoSpaceDE w:val="0"/>
        <w:autoSpaceDN w:val="0"/>
        <w:spacing w:after="0" w:line="360" w:lineRule="auto"/>
        <w:jc w:val="both"/>
        <w:rPr>
          <w:rFonts w:ascii="Bookman Old Style" w:hAnsi="Bookman Old Style" w:cs="Arial"/>
          <w:bCs/>
          <w:spacing w:val="4"/>
          <w:sz w:val="24"/>
          <w:szCs w:val="24"/>
          <w:lang w:val="en-US"/>
        </w:rPr>
      </w:pPr>
      <w:r w:rsidRPr="006918E9">
        <w:rPr>
          <w:rFonts w:ascii="Bookman Old Style" w:hAnsi="Bookman Old Style" w:cs="Arial"/>
          <w:bCs/>
          <w:spacing w:val="4"/>
          <w:sz w:val="24"/>
          <w:szCs w:val="24"/>
          <w:lang w:val="en-US"/>
        </w:rPr>
        <w:t xml:space="preserve">Tim Verifikasi Provinsi, dalam waktu paling lama 5 (lima) hari sejak diterimanya data dan keterangan permohonan bantuan hukum yang diserahkan oleh petugas Pos PBH Provinsi, wajib memberikan jawaban; </w:t>
      </w:r>
    </w:p>
    <w:p w:rsidR="00254DDF" w:rsidRPr="006918E9" w:rsidRDefault="00254DDF" w:rsidP="00A74C8D">
      <w:pPr>
        <w:numPr>
          <w:ilvl w:val="0"/>
          <w:numId w:val="22"/>
        </w:numPr>
        <w:autoSpaceDE w:val="0"/>
        <w:autoSpaceDN w:val="0"/>
        <w:spacing w:after="0" w:line="360" w:lineRule="auto"/>
        <w:jc w:val="both"/>
        <w:rPr>
          <w:rFonts w:ascii="Bookman Old Style" w:hAnsi="Bookman Old Style" w:cs="Arial"/>
          <w:bCs/>
          <w:spacing w:val="4"/>
          <w:sz w:val="24"/>
          <w:szCs w:val="24"/>
          <w:lang w:val="en-US"/>
        </w:rPr>
      </w:pPr>
      <w:r w:rsidRPr="006918E9">
        <w:rPr>
          <w:rFonts w:ascii="Bookman Old Style" w:hAnsi="Bookman Old Style" w:cs="Arial"/>
          <w:bCs/>
          <w:spacing w:val="4"/>
          <w:sz w:val="24"/>
          <w:szCs w:val="24"/>
          <w:lang w:val="en-US"/>
        </w:rPr>
        <w:t xml:space="preserve">Jawaban yang diberikan sebagaimana dimaksud pada ayat (1), dalam bentuk jawaban menerima atau menolak permohonan bantuan hukum dimaksud.  </w:t>
      </w:r>
    </w:p>
    <w:p w:rsidR="00254DDF" w:rsidRPr="006918E9" w:rsidRDefault="00254DDF" w:rsidP="00254DDF">
      <w:pPr>
        <w:numPr>
          <w:ilvl w:val="0"/>
          <w:numId w:val="22"/>
        </w:numPr>
        <w:autoSpaceDE w:val="0"/>
        <w:autoSpaceDN w:val="0"/>
        <w:spacing w:after="0" w:line="360" w:lineRule="auto"/>
        <w:ind w:left="768"/>
        <w:jc w:val="both"/>
        <w:rPr>
          <w:rFonts w:ascii="Bookman Old Style" w:hAnsi="Bookman Old Style" w:cs="Arial"/>
          <w:spacing w:val="2"/>
          <w:sz w:val="24"/>
          <w:szCs w:val="24"/>
          <w:lang w:val="en-US"/>
        </w:rPr>
      </w:pPr>
      <w:r w:rsidRPr="006918E9">
        <w:rPr>
          <w:rFonts w:ascii="Bookman Old Style" w:hAnsi="Bookman Old Style" w:cs="Arial"/>
          <w:spacing w:val="2"/>
          <w:sz w:val="24"/>
          <w:szCs w:val="24"/>
          <w:lang w:val="en-US"/>
        </w:rPr>
        <w:t xml:space="preserve"> Permohonan diterima, apabila pemohon dinyatakan telah memenuhi persyaratan sebagaimana dimaksud dalam Pasal 21 ayat (1), ayat (4) dan Pasal 25 ayat (2).</w:t>
      </w:r>
    </w:p>
    <w:p w:rsidR="00A74C8D" w:rsidRPr="00BC1854" w:rsidRDefault="00254DDF" w:rsidP="00BC1854">
      <w:pPr>
        <w:numPr>
          <w:ilvl w:val="0"/>
          <w:numId w:val="22"/>
        </w:numPr>
        <w:autoSpaceDE w:val="0"/>
        <w:autoSpaceDN w:val="0"/>
        <w:spacing w:after="0" w:line="360" w:lineRule="auto"/>
        <w:ind w:left="768"/>
        <w:jc w:val="both"/>
        <w:rPr>
          <w:rFonts w:ascii="Bookman Old Style" w:hAnsi="Bookman Old Style" w:cs="Arial"/>
          <w:spacing w:val="2"/>
          <w:sz w:val="24"/>
          <w:szCs w:val="24"/>
          <w:lang w:val="en-US"/>
        </w:rPr>
      </w:pPr>
      <w:r w:rsidRPr="006918E9">
        <w:rPr>
          <w:rFonts w:ascii="Bookman Old Style" w:hAnsi="Bookman Old Style" w:cs="Arial"/>
          <w:spacing w:val="2"/>
          <w:sz w:val="24"/>
          <w:szCs w:val="24"/>
          <w:lang w:val="en-US"/>
        </w:rPr>
        <w:t>Permohonan ditolak, apabila pemohon dinyatakan tidak memenuhi persyaratan sebagaimana dimaksud dalam Pasal 21 ayat (1), ayat (4) dan Pasal 25 ayat (2).</w:t>
      </w:r>
    </w:p>
    <w:p w:rsidR="00254DDF" w:rsidRPr="008E0949" w:rsidRDefault="00254DDF" w:rsidP="00254DDF">
      <w:pPr>
        <w:autoSpaceDE w:val="0"/>
        <w:autoSpaceDN w:val="0"/>
        <w:spacing w:line="360" w:lineRule="auto"/>
        <w:ind w:left="768"/>
        <w:jc w:val="center"/>
        <w:rPr>
          <w:rFonts w:ascii="Bookman Old Style" w:hAnsi="Bookman Old Style" w:cs="Arial"/>
          <w:b/>
          <w:spacing w:val="2"/>
          <w:sz w:val="24"/>
          <w:szCs w:val="24"/>
          <w:lang w:val="en-US"/>
        </w:rPr>
      </w:pPr>
      <w:r w:rsidRPr="008E0949">
        <w:rPr>
          <w:rFonts w:ascii="Bookman Old Style" w:hAnsi="Bookman Old Style" w:cs="Arial"/>
          <w:b/>
          <w:spacing w:val="2"/>
          <w:sz w:val="24"/>
          <w:szCs w:val="24"/>
          <w:lang w:val="en-US"/>
        </w:rPr>
        <w:t>Pasal 27</w:t>
      </w:r>
    </w:p>
    <w:p w:rsidR="00254DDF" w:rsidRPr="006918E9" w:rsidRDefault="00254DDF" w:rsidP="00254DDF">
      <w:pPr>
        <w:numPr>
          <w:ilvl w:val="0"/>
          <w:numId w:val="23"/>
        </w:numPr>
        <w:autoSpaceDE w:val="0"/>
        <w:autoSpaceDN w:val="0"/>
        <w:spacing w:after="0" w:line="360" w:lineRule="auto"/>
        <w:jc w:val="both"/>
        <w:rPr>
          <w:rFonts w:ascii="Bookman Old Style" w:hAnsi="Bookman Old Style" w:cs="Arial"/>
          <w:spacing w:val="2"/>
          <w:sz w:val="24"/>
          <w:szCs w:val="24"/>
          <w:lang w:val="en-US"/>
        </w:rPr>
      </w:pPr>
      <w:r w:rsidRPr="006918E9">
        <w:rPr>
          <w:rFonts w:ascii="Bookman Old Style" w:hAnsi="Bookman Old Style" w:cs="Arial"/>
          <w:spacing w:val="2"/>
          <w:sz w:val="24"/>
          <w:szCs w:val="24"/>
          <w:lang w:val="en-US"/>
        </w:rPr>
        <w:t xml:space="preserve">Jawaban yang diberikan oleh Tim Verifikasi Provinsi sebagaimana dimaksud dalam Pasal 26 ayat (2), disampaikan kepada Gubernur. </w:t>
      </w:r>
    </w:p>
    <w:p w:rsidR="00254DDF" w:rsidRPr="006918E9" w:rsidRDefault="00254DDF" w:rsidP="00254DDF">
      <w:pPr>
        <w:numPr>
          <w:ilvl w:val="0"/>
          <w:numId w:val="23"/>
        </w:numPr>
        <w:autoSpaceDE w:val="0"/>
        <w:autoSpaceDN w:val="0"/>
        <w:adjustRightInd w:val="0"/>
        <w:spacing w:after="0" w:line="360" w:lineRule="auto"/>
        <w:jc w:val="both"/>
        <w:rPr>
          <w:rFonts w:ascii="Bookman Old Style" w:hAnsi="Bookman Old Style" w:cs="Arial"/>
          <w:sz w:val="24"/>
          <w:szCs w:val="24"/>
          <w:lang w:val="en-US" w:eastAsia="en-US" w:bidi="hi-IN"/>
        </w:rPr>
      </w:pPr>
      <w:r w:rsidRPr="006918E9">
        <w:rPr>
          <w:rFonts w:ascii="Bookman Old Style" w:hAnsi="Bookman Old Style" w:cs="Arial"/>
          <w:spacing w:val="2"/>
          <w:sz w:val="24"/>
          <w:szCs w:val="24"/>
          <w:lang w:val="en-US"/>
        </w:rPr>
        <w:t xml:space="preserve">Gubernur, dalam waktu paling lama 3 (tiga) hari, </w:t>
      </w:r>
      <w:r w:rsidRPr="006918E9">
        <w:rPr>
          <w:rFonts w:ascii="Bookman Old Style" w:hAnsi="Bookman Old Style" w:cs="Arial"/>
          <w:bCs/>
          <w:spacing w:val="4"/>
          <w:sz w:val="24"/>
          <w:szCs w:val="24"/>
          <w:lang w:val="en-US"/>
        </w:rPr>
        <w:t xml:space="preserve">sejak diterimanya jawaban dimaksud, wajib mengeluarkan surat keputusan tentang diterima dan/atau ditolaknya permohonan bantuan hukum tersebut. </w:t>
      </w:r>
    </w:p>
    <w:p w:rsidR="00254DDF" w:rsidRPr="006918E9" w:rsidRDefault="00254DDF" w:rsidP="00254DDF">
      <w:pPr>
        <w:numPr>
          <w:ilvl w:val="0"/>
          <w:numId w:val="23"/>
        </w:numPr>
        <w:autoSpaceDE w:val="0"/>
        <w:autoSpaceDN w:val="0"/>
        <w:adjustRightInd w:val="0"/>
        <w:spacing w:after="0" w:line="360" w:lineRule="auto"/>
        <w:jc w:val="both"/>
        <w:rPr>
          <w:rFonts w:ascii="Bookman Old Style" w:hAnsi="Bookman Old Style" w:cs="Arial"/>
          <w:sz w:val="24"/>
          <w:szCs w:val="24"/>
          <w:lang w:val="en-US" w:eastAsia="en-US" w:bidi="hi-IN"/>
        </w:rPr>
      </w:pPr>
      <w:r w:rsidRPr="006918E9">
        <w:rPr>
          <w:rFonts w:ascii="Bookman Old Style" w:hAnsi="Bookman Old Style" w:cs="Arial"/>
          <w:bCs/>
          <w:spacing w:val="4"/>
          <w:sz w:val="24"/>
          <w:szCs w:val="24"/>
          <w:lang w:val="en-US"/>
        </w:rPr>
        <w:lastRenderedPageBreak/>
        <w:t>Keputusan menolak sebagaimana dimaksud pada ayat (2), wajib mencantumkan alasan-alasan penolakan.</w:t>
      </w:r>
    </w:p>
    <w:p w:rsidR="00254DDF" w:rsidRPr="006918E9" w:rsidRDefault="00254DDF" w:rsidP="00254DDF">
      <w:pPr>
        <w:numPr>
          <w:ilvl w:val="0"/>
          <w:numId w:val="23"/>
        </w:numPr>
        <w:autoSpaceDE w:val="0"/>
        <w:autoSpaceDN w:val="0"/>
        <w:adjustRightInd w:val="0"/>
        <w:spacing w:after="0"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eastAsia="en-US" w:bidi="hi-IN"/>
        </w:rPr>
        <w:t xml:space="preserve">Keputusan menerima </w:t>
      </w:r>
      <w:r w:rsidRPr="006918E9">
        <w:rPr>
          <w:rFonts w:ascii="Bookman Old Style" w:hAnsi="Bookman Old Style" w:cs="Arial"/>
          <w:bCs/>
          <w:spacing w:val="4"/>
          <w:sz w:val="24"/>
          <w:szCs w:val="24"/>
          <w:lang w:val="en-US"/>
        </w:rPr>
        <w:t xml:space="preserve">sebagaimana dimaksud pada ayat (2), oleh Gubernur, segera ditindaklanjuti dengan mengeluarkan surat keputusan penunjukan atas pemberian bantuan hukum dimaksud. </w:t>
      </w:r>
    </w:p>
    <w:p w:rsidR="00254DDF" w:rsidRPr="006918E9" w:rsidRDefault="00254DDF" w:rsidP="00254DDF">
      <w:pPr>
        <w:numPr>
          <w:ilvl w:val="0"/>
          <w:numId w:val="23"/>
        </w:numPr>
        <w:autoSpaceDE w:val="0"/>
        <w:autoSpaceDN w:val="0"/>
        <w:adjustRightInd w:val="0"/>
        <w:spacing w:after="0" w:line="360" w:lineRule="auto"/>
        <w:jc w:val="both"/>
        <w:rPr>
          <w:rFonts w:ascii="Bookman Old Style" w:hAnsi="Bookman Old Style" w:cs="Arial"/>
          <w:sz w:val="24"/>
          <w:szCs w:val="24"/>
          <w:lang w:val="en-US" w:eastAsia="en-US" w:bidi="hi-IN"/>
        </w:rPr>
      </w:pPr>
      <w:r w:rsidRPr="006918E9">
        <w:rPr>
          <w:rFonts w:ascii="Bookman Old Style" w:hAnsi="Bookman Old Style" w:cs="Arial"/>
          <w:bCs/>
          <w:spacing w:val="4"/>
          <w:sz w:val="24"/>
          <w:szCs w:val="24"/>
          <w:lang w:val="en-US"/>
        </w:rPr>
        <w:t xml:space="preserve">Surat penunjukan sebagaimana dimaksud pada ayat (4), </w:t>
      </w:r>
      <w:r w:rsidRPr="006918E9">
        <w:rPr>
          <w:rFonts w:ascii="Bookman Old Style" w:hAnsi="Bookman Old Style" w:cs="Arial"/>
          <w:spacing w:val="2"/>
          <w:sz w:val="24"/>
          <w:szCs w:val="24"/>
          <w:lang w:val="en-US"/>
        </w:rPr>
        <w:t xml:space="preserve">dilakukan dalam waktu paling lama 3 (tiga) hari, </w:t>
      </w:r>
      <w:r w:rsidRPr="006918E9">
        <w:rPr>
          <w:rFonts w:ascii="Bookman Old Style" w:hAnsi="Bookman Old Style" w:cs="Arial"/>
          <w:bCs/>
          <w:spacing w:val="4"/>
          <w:sz w:val="24"/>
          <w:szCs w:val="24"/>
          <w:lang w:val="en-US"/>
        </w:rPr>
        <w:t xml:space="preserve">sejak dikeluarkannya surat keputusan atas diterimanya permohonan bantuan hukum tersebut. </w:t>
      </w:r>
    </w:p>
    <w:p w:rsidR="00254DDF" w:rsidRPr="00BC1854" w:rsidRDefault="00254DDF" w:rsidP="00BC1854">
      <w:pPr>
        <w:autoSpaceDE w:val="0"/>
        <w:autoSpaceDN w:val="0"/>
        <w:adjustRightInd w:val="0"/>
        <w:spacing w:after="0" w:line="360" w:lineRule="auto"/>
        <w:ind w:left="720"/>
        <w:jc w:val="center"/>
        <w:rPr>
          <w:rFonts w:ascii="Bookman Old Style" w:hAnsi="Bookman Old Style" w:cs="Arial"/>
          <w:sz w:val="12"/>
          <w:szCs w:val="24"/>
          <w:lang w:val="en-US" w:eastAsia="en-US" w:bidi="hi-IN"/>
        </w:rPr>
      </w:pPr>
    </w:p>
    <w:p w:rsidR="00254DDF" w:rsidRPr="008E0949" w:rsidRDefault="00254DDF" w:rsidP="00BC1854">
      <w:pPr>
        <w:autoSpaceDE w:val="0"/>
        <w:autoSpaceDN w:val="0"/>
        <w:adjustRightInd w:val="0"/>
        <w:spacing w:after="120" w:line="36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Pasal 28</w:t>
      </w:r>
    </w:p>
    <w:p w:rsidR="00254DDF" w:rsidRPr="006918E9" w:rsidRDefault="00254DDF" w:rsidP="00254DDF">
      <w:pPr>
        <w:autoSpaceDE w:val="0"/>
        <w:autoSpaceDN w:val="0"/>
        <w:spacing w:line="360" w:lineRule="auto"/>
        <w:ind w:left="720"/>
        <w:jc w:val="both"/>
        <w:rPr>
          <w:rFonts w:ascii="Bookman Old Style" w:hAnsi="Bookman Old Style" w:cs="Arial"/>
          <w:bCs/>
          <w:spacing w:val="4"/>
          <w:sz w:val="24"/>
          <w:szCs w:val="24"/>
          <w:lang w:val="en-US"/>
        </w:rPr>
      </w:pPr>
      <w:r w:rsidRPr="006918E9">
        <w:rPr>
          <w:rFonts w:ascii="Bookman Old Style" w:hAnsi="Bookman Old Style" w:cs="Arial"/>
          <w:bCs/>
          <w:spacing w:val="4"/>
          <w:sz w:val="24"/>
          <w:szCs w:val="24"/>
          <w:lang w:val="en-US"/>
        </w:rPr>
        <w:t>Mekanisme</w:t>
      </w:r>
      <w:r w:rsidRPr="006918E9">
        <w:rPr>
          <w:rFonts w:ascii="Bookman Old Style" w:hAnsi="Bookman Old Style" w:cs="Arial"/>
          <w:bCs/>
          <w:spacing w:val="4"/>
          <w:sz w:val="24"/>
          <w:szCs w:val="24"/>
        </w:rPr>
        <w:t xml:space="preserve"> </w:t>
      </w:r>
      <w:r w:rsidRPr="006918E9">
        <w:rPr>
          <w:rFonts w:ascii="Bookman Old Style" w:hAnsi="Bookman Old Style" w:cs="Arial"/>
          <w:sz w:val="24"/>
          <w:szCs w:val="24"/>
          <w:lang w:val="en-US"/>
        </w:rPr>
        <w:t>p</w:t>
      </w:r>
      <w:r w:rsidRPr="006918E9">
        <w:rPr>
          <w:rFonts w:ascii="Bookman Old Style" w:hAnsi="Bookman Old Style" w:cs="Arial"/>
          <w:sz w:val="24"/>
          <w:szCs w:val="24"/>
        </w:rPr>
        <w:t xml:space="preserve">elayanan </w:t>
      </w:r>
      <w:r w:rsidRPr="006918E9">
        <w:rPr>
          <w:rFonts w:ascii="Bookman Old Style" w:hAnsi="Bookman Old Style" w:cs="Arial"/>
          <w:bCs/>
          <w:spacing w:val="4"/>
          <w:sz w:val="24"/>
          <w:szCs w:val="24"/>
          <w:lang w:val="en-US"/>
        </w:rPr>
        <w:t xml:space="preserve">yang diberikan oleh Tim Verifikasi Provinsi sebagaimana dimaksud dalam Pasal 25, Pasal 26, dan Pasal 27 ayat (1), secara </w:t>
      </w:r>
      <w:r w:rsidRPr="006918E9">
        <w:rPr>
          <w:rFonts w:ascii="Bookman Old Style" w:hAnsi="Bookman Old Style" w:cs="Arial"/>
          <w:bCs/>
          <w:i/>
          <w:spacing w:val="4"/>
          <w:sz w:val="24"/>
          <w:szCs w:val="24"/>
          <w:lang w:val="en-US"/>
        </w:rPr>
        <w:t>mutatis mutandis</w:t>
      </w:r>
      <w:r w:rsidRPr="006918E9">
        <w:rPr>
          <w:rFonts w:ascii="Bookman Old Style" w:hAnsi="Bookman Old Style" w:cs="Arial"/>
          <w:bCs/>
          <w:spacing w:val="4"/>
          <w:sz w:val="24"/>
          <w:szCs w:val="24"/>
          <w:lang w:val="en-US"/>
        </w:rPr>
        <w:t xml:space="preserve"> berlaku pula pada mekanisme</w:t>
      </w:r>
      <w:r w:rsidRPr="006918E9">
        <w:rPr>
          <w:rFonts w:ascii="Bookman Old Style" w:hAnsi="Bookman Old Style" w:cs="Arial"/>
          <w:bCs/>
          <w:spacing w:val="4"/>
          <w:sz w:val="24"/>
          <w:szCs w:val="24"/>
        </w:rPr>
        <w:t xml:space="preserve"> </w:t>
      </w:r>
      <w:r w:rsidRPr="006918E9">
        <w:rPr>
          <w:rFonts w:ascii="Bookman Old Style" w:hAnsi="Bookman Old Style" w:cs="Arial"/>
          <w:sz w:val="24"/>
          <w:szCs w:val="24"/>
          <w:lang w:val="en-US"/>
        </w:rPr>
        <w:t>p</w:t>
      </w:r>
      <w:r w:rsidRPr="006918E9">
        <w:rPr>
          <w:rFonts w:ascii="Bookman Old Style" w:hAnsi="Bookman Old Style" w:cs="Arial"/>
          <w:sz w:val="24"/>
          <w:szCs w:val="24"/>
        </w:rPr>
        <w:t xml:space="preserve">elayanan </w:t>
      </w:r>
      <w:r w:rsidRPr="006918E9">
        <w:rPr>
          <w:rFonts w:ascii="Bookman Old Style" w:hAnsi="Bookman Old Style" w:cs="Arial"/>
          <w:bCs/>
          <w:spacing w:val="4"/>
          <w:sz w:val="24"/>
          <w:szCs w:val="24"/>
          <w:lang w:val="en-US"/>
        </w:rPr>
        <w:t>yang diberikan oleh Perwakilan Tim Verifikasi di tingkat kabupaten.</w:t>
      </w:r>
    </w:p>
    <w:p w:rsidR="00254DDF" w:rsidRPr="00BC1854" w:rsidRDefault="00254DDF" w:rsidP="00254DDF">
      <w:pPr>
        <w:autoSpaceDE w:val="0"/>
        <w:autoSpaceDN w:val="0"/>
        <w:adjustRightInd w:val="0"/>
        <w:spacing w:line="360" w:lineRule="auto"/>
        <w:ind w:left="720"/>
        <w:jc w:val="both"/>
        <w:rPr>
          <w:rFonts w:ascii="Bookman Old Style" w:hAnsi="Bookman Old Style" w:cs="Arial"/>
          <w:sz w:val="2"/>
          <w:szCs w:val="24"/>
          <w:lang w:val="en-US" w:eastAsia="en-US" w:bidi="hi-IN"/>
        </w:rPr>
      </w:pPr>
    </w:p>
    <w:p w:rsidR="00254DDF" w:rsidRPr="008E0949" w:rsidRDefault="00254DDF" w:rsidP="00BC1854">
      <w:pPr>
        <w:autoSpaceDE w:val="0"/>
        <w:autoSpaceDN w:val="0"/>
        <w:adjustRightInd w:val="0"/>
        <w:spacing w:after="0" w:line="36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BAB IX</w:t>
      </w:r>
    </w:p>
    <w:p w:rsidR="00254DDF" w:rsidRPr="008E0949" w:rsidRDefault="00254DDF" w:rsidP="00BC1854">
      <w:pPr>
        <w:autoSpaceDE w:val="0"/>
        <w:autoSpaceDN w:val="0"/>
        <w:adjustRightInd w:val="0"/>
        <w:spacing w:after="0" w:line="36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PENGUNDURAN DIRI PEMBERI BANTUAN HUKUM</w:t>
      </w:r>
    </w:p>
    <w:p w:rsidR="00254DDF" w:rsidRPr="008E0949" w:rsidRDefault="00254DDF" w:rsidP="00254DDF">
      <w:pPr>
        <w:autoSpaceDE w:val="0"/>
        <w:autoSpaceDN w:val="0"/>
        <w:adjustRightInd w:val="0"/>
        <w:spacing w:line="360" w:lineRule="auto"/>
        <w:ind w:left="72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Pasal 29</w:t>
      </w:r>
    </w:p>
    <w:p w:rsidR="00254DDF" w:rsidRPr="006918E9" w:rsidRDefault="00254DDF" w:rsidP="00254DDF">
      <w:pPr>
        <w:numPr>
          <w:ilvl w:val="0"/>
          <w:numId w:val="24"/>
        </w:numPr>
        <w:autoSpaceDE w:val="0"/>
        <w:autoSpaceDN w:val="0"/>
        <w:adjustRightInd w:val="0"/>
        <w:spacing w:after="0" w:line="360" w:lineRule="auto"/>
        <w:jc w:val="both"/>
        <w:rPr>
          <w:rFonts w:ascii="Bookman Old Style" w:hAnsi="Bookman Old Style" w:cs="Arial"/>
          <w:sz w:val="24"/>
          <w:szCs w:val="24"/>
          <w:lang w:val="en-US" w:eastAsia="en-US"/>
        </w:rPr>
      </w:pPr>
      <w:r w:rsidRPr="006918E9">
        <w:rPr>
          <w:rFonts w:ascii="Bookman Old Style" w:hAnsi="Bookman Old Style" w:cs="Arial"/>
          <w:bCs/>
          <w:spacing w:val="4"/>
          <w:sz w:val="24"/>
          <w:szCs w:val="24"/>
          <w:lang w:val="en-US"/>
        </w:rPr>
        <w:t>Pemberi Bantuan Hukum dapat mengundurkan diri dari perkara yang akan atau sedang ditangani, apabila terdapat alasan pengunduran diri.</w:t>
      </w:r>
    </w:p>
    <w:p w:rsidR="00254DDF" w:rsidRPr="006918E9" w:rsidRDefault="00254DDF" w:rsidP="00347B8C">
      <w:pPr>
        <w:numPr>
          <w:ilvl w:val="0"/>
          <w:numId w:val="24"/>
        </w:numPr>
        <w:autoSpaceDE w:val="0"/>
        <w:autoSpaceDN w:val="0"/>
        <w:adjustRightInd w:val="0"/>
        <w:spacing w:after="0" w:line="360" w:lineRule="auto"/>
        <w:ind w:left="714" w:hanging="357"/>
        <w:jc w:val="both"/>
        <w:rPr>
          <w:rFonts w:ascii="Bookman Old Style" w:hAnsi="Bookman Old Style" w:cs="Arial"/>
          <w:sz w:val="24"/>
          <w:szCs w:val="24"/>
          <w:lang w:val="en-US" w:eastAsia="en-US"/>
        </w:rPr>
      </w:pPr>
      <w:r w:rsidRPr="006918E9">
        <w:rPr>
          <w:rFonts w:ascii="Bookman Old Style" w:hAnsi="Bookman Old Style" w:cs="Arial"/>
          <w:sz w:val="24"/>
          <w:szCs w:val="24"/>
          <w:lang w:val="en-US" w:eastAsia="en-US"/>
        </w:rPr>
        <w:t>Alasan pengunduran diri sebagaimana dimaksud pada ayat (1), apabila perkara yang akan atau sedang ditangani, timbul perbedaan atau tidak dicapai kesepakatan tentang cara penanganan perkara dengan penerima bantuan hukum.</w:t>
      </w:r>
    </w:p>
    <w:p w:rsidR="00254DDF" w:rsidRPr="006918E9" w:rsidRDefault="00254DDF" w:rsidP="00347B8C">
      <w:pPr>
        <w:numPr>
          <w:ilvl w:val="0"/>
          <w:numId w:val="24"/>
        </w:numPr>
        <w:autoSpaceDE w:val="0"/>
        <w:autoSpaceDN w:val="0"/>
        <w:spacing w:after="0" w:line="360" w:lineRule="auto"/>
        <w:ind w:left="714" w:hanging="357"/>
        <w:jc w:val="both"/>
        <w:rPr>
          <w:rFonts w:ascii="Bookman Old Style" w:hAnsi="Bookman Old Style" w:cs="Arial"/>
          <w:bCs/>
          <w:spacing w:val="-2"/>
          <w:sz w:val="24"/>
          <w:szCs w:val="24"/>
          <w:lang w:val="en-US"/>
        </w:rPr>
      </w:pPr>
      <w:r w:rsidRPr="006918E9">
        <w:rPr>
          <w:rFonts w:ascii="Bookman Old Style" w:hAnsi="Bookman Old Style" w:cs="Arial"/>
          <w:bCs/>
          <w:spacing w:val="4"/>
          <w:sz w:val="24"/>
          <w:szCs w:val="24"/>
          <w:lang w:val="en-US"/>
        </w:rPr>
        <w:t xml:space="preserve">Pemberi Bantuan Hukum yang mengundurkan diri, wajib melaporkan pengunduran tersebut kepada Gubernur dengan melampirkan surat pencabutan pemberian kuasa dari Penerima Bantuan Hukum. </w:t>
      </w:r>
    </w:p>
    <w:p w:rsidR="00254DDF" w:rsidRPr="006918E9" w:rsidRDefault="00254DDF" w:rsidP="00347B8C">
      <w:pPr>
        <w:numPr>
          <w:ilvl w:val="0"/>
          <w:numId w:val="24"/>
        </w:numPr>
        <w:autoSpaceDE w:val="0"/>
        <w:autoSpaceDN w:val="0"/>
        <w:spacing w:after="0" w:line="360" w:lineRule="auto"/>
        <w:ind w:left="714" w:hanging="357"/>
        <w:jc w:val="both"/>
        <w:rPr>
          <w:rFonts w:ascii="Bookman Old Style" w:hAnsi="Bookman Old Style" w:cs="Arial"/>
          <w:bCs/>
          <w:spacing w:val="4"/>
          <w:sz w:val="24"/>
          <w:szCs w:val="24"/>
          <w:lang w:val="en-US"/>
        </w:rPr>
      </w:pPr>
      <w:r w:rsidRPr="006918E9">
        <w:rPr>
          <w:rFonts w:ascii="Bookman Old Style" w:hAnsi="Bookman Old Style" w:cs="Arial"/>
          <w:bCs/>
          <w:spacing w:val="-2"/>
          <w:sz w:val="24"/>
          <w:szCs w:val="24"/>
          <w:lang w:val="en-US"/>
        </w:rPr>
        <w:t>Gubernur</w:t>
      </w:r>
      <w:r w:rsidRPr="006918E9">
        <w:rPr>
          <w:rFonts w:ascii="Bookman Old Style" w:hAnsi="Bookman Old Style" w:cs="Arial"/>
          <w:bCs/>
          <w:spacing w:val="2"/>
          <w:sz w:val="24"/>
          <w:szCs w:val="24"/>
          <w:lang w:val="en-US"/>
        </w:rPr>
        <w:t xml:space="preserve"> </w:t>
      </w:r>
      <w:r w:rsidRPr="006918E9">
        <w:rPr>
          <w:rFonts w:ascii="Bookman Old Style" w:hAnsi="Bookman Old Style" w:cs="Arial"/>
          <w:spacing w:val="2"/>
          <w:sz w:val="24"/>
          <w:szCs w:val="24"/>
          <w:lang w:val="en-US"/>
        </w:rPr>
        <w:t>dalam waktu paling lama 3 (tiga) hari</w:t>
      </w:r>
      <w:r w:rsidRPr="006918E9">
        <w:rPr>
          <w:rFonts w:ascii="Bookman Old Style" w:hAnsi="Bookman Old Style" w:cs="Arial"/>
          <w:bCs/>
          <w:spacing w:val="4"/>
          <w:sz w:val="24"/>
          <w:szCs w:val="24"/>
          <w:lang w:val="en-US"/>
        </w:rPr>
        <w:t xml:space="preserve"> sejak diterimanya surat pengunduran diri tersebut,</w:t>
      </w:r>
      <w:r w:rsidRPr="006918E9">
        <w:rPr>
          <w:rFonts w:ascii="Bookman Old Style" w:hAnsi="Bookman Old Style" w:cs="Arial"/>
          <w:bCs/>
          <w:spacing w:val="-2"/>
          <w:sz w:val="24"/>
          <w:szCs w:val="24"/>
          <w:lang w:val="en-US"/>
        </w:rPr>
        <w:t xml:space="preserve"> wajib menyediakan pemberi bantuan hukum pengganti.</w:t>
      </w:r>
      <w:r w:rsidRPr="006918E9">
        <w:rPr>
          <w:rFonts w:ascii="Bookman Old Style" w:hAnsi="Bookman Old Style" w:cs="Arial"/>
          <w:bCs/>
          <w:spacing w:val="4"/>
          <w:sz w:val="24"/>
          <w:szCs w:val="24"/>
          <w:lang w:val="en-US"/>
        </w:rPr>
        <w:t xml:space="preserve"> </w:t>
      </w:r>
    </w:p>
    <w:p w:rsidR="00254DDF" w:rsidRPr="006918E9" w:rsidRDefault="00254DDF" w:rsidP="00254DDF">
      <w:pPr>
        <w:autoSpaceDE w:val="0"/>
        <w:autoSpaceDN w:val="0"/>
        <w:adjustRightInd w:val="0"/>
        <w:spacing w:line="360" w:lineRule="auto"/>
        <w:ind w:firstLine="360"/>
        <w:jc w:val="center"/>
        <w:rPr>
          <w:rFonts w:ascii="Bookman Old Style" w:hAnsi="Bookman Old Style" w:cs="Arial"/>
          <w:sz w:val="24"/>
          <w:szCs w:val="24"/>
          <w:lang w:val="en-US" w:eastAsia="en-US" w:bidi="hi-IN"/>
        </w:rPr>
      </w:pPr>
    </w:p>
    <w:p w:rsidR="00BC1854" w:rsidRDefault="00BC1854" w:rsidP="00254DDF">
      <w:pPr>
        <w:autoSpaceDE w:val="0"/>
        <w:autoSpaceDN w:val="0"/>
        <w:adjustRightInd w:val="0"/>
        <w:spacing w:line="360" w:lineRule="auto"/>
        <w:ind w:firstLine="360"/>
        <w:jc w:val="center"/>
        <w:rPr>
          <w:rFonts w:ascii="Bookman Old Style" w:hAnsi="Bookman Old Style" w:cs="Arial"/>
          <w:sz w:val="24"/>
          <w:szCs w:val="24"/>
          <w:lang w:val="en-US" w:eastAsia="en-US" w:bidi="hi-IN"/>
        </w:rPr>
      </w:pPr>
    </w:p>
    <w:p w:rsidR="00BC1854" w:rsidRDefault="00BC1854" w:rsidP="00254DDF">
      <w:pPr>
        <w:autoSpaceDE w:val="0"/>
        <w:autoSpaceDN w:val="0"/>
        <w:adjustRightInd w:val="0"/>
        <w:spacing w:line="360" w:lineRule="auto"/>
        <w:ind w:firstLine="360"/>
        <w:jc w:val="center"/>
        <w:rPr>
          <w:rFonts w:ascii="Bookman Old Style" w:hAnsi="Bookman Old Style" w:cs="Arial"/>
          <w:sz w:val="24"/>
          <w:szCs w:val="24"/>
          <w:lang w:val="en-US" w:eastAsia="en-US" w:bidi="hi-IN"/>
        </w:rPr>
      </w:pPr>
    </w:p>
    <w:p w:rsidR="00254DDF" w:rsidRPr="008E0949" w:rsidRDefault="00254DDF" w:rsidP="000B0E6A">
      <w:pPr>
        <w:autoSpaceDE w:val="0"/>
        <w:autoSpaceDN w:val="0"/>
        <w:adjustRightInd w:val="0"/>
        <w:spacing w:after="0" w:line="360" w:lineRule="auto"/>
        <w:ind w:firstLine="360"/>
        <w:jc w:val="center"/>
        <w:rPr>
          <w:rFonts w:ascii="Bookman Old Style" w:hAnsi="Bookman Old Style" w:cs="Arial"/>
          <w:b/>
          <w:sz w:val="24"/>
          <w:szCs w:val="24"/>
          <w:lang w:eastAsia="en-US" w:bidi="hi-IN"/>
        </w:rPr>
      </w:pPr>
      <w:r w:rsidRPr="008E0949">
        <w:rPr>
          <w:rFonts w:ascii="Bookman Old Style" w:hAnsi="Bookman Old Style" w:cs="Arial"/>
          <w:b/>
          <w:sz w:val="24"/>
          <w:szCs w:val="24"/>
          <w:lang w:val="en-US" w:eastAsia="en-US" w:bidi="hi-IN"/>
        </w:rPr>
        <w:lastRenderedPageBreak/>
        <w:t>BAB X</w:t>
      </w:r>
    </w:p>
    <w:p w:rsidR="00254DDF" w:rsidRPr="008E0949" w:rsidRDefault="00254DDF" w:rsidP="000B0E6A">
      <w:pPr>
        <w:autoSpaceDE w:val="0"/>
        <w:autoSpaceDN w:val="0"/>
        <w:adjustRightInd w:val="0"/>
        <w:spacing w:after="120" w:line="360" w:lineRule="auto"/>
        <w:ind w:left="360"/>
        <w:jc w:val="center"/>
        <w:rPr>
          <w:rFonts w:ascii="Bookman Old Style" w:hAnsi="Bookman Old Style" w:cs="Arial"/>
          <w:b/>
          <w:sz w:val="24"/>
          <w:szCs w:val="24"/>
          <w:lang w:val="en-US" w:eastAsia="en-US" w:bidi="hi-IN"/>
        </w:rPr>
      </w:pPr>
      <w:r w:rsidRPr="008E0949">
        <w:rPr>
          <w:rFonts w:ascii="Bookman Old Style" w:hAnsi="Bookman Old Style" w:cs="Arial"/>
          <w:b/>
          <w:sz w:val="24"/>
          <w:szCs w:val="24"/>
          <w:lang w:val="en-US" w:eastAsia="en-US" w:bidi="hi-IN"/>
        </w:rPr>
        <w:t xml:space="preserve">PEMBENTUKAN SULTENG MEDIASI CENTER </w:t>
      </w:r>
    </w:p>
    <w:p w:rsidR="00254DDF" w:rsidRPr="008E0949" w:rsidRDefault="00254DDF" w:rsidP="00254DDF">
      <w:pPr>
        <w:autoSpaceDE w:val="0"/>
        <w:autoSpaceDN w:val="0"/>
        <w:adjustRightInd w:val="0"/>
        <w:spacing w:line="360" w:lineRule="auto"/>
        <w:ind w:left="360"/>
        <w:jc w:val="center"/>
        <w:rPr>
          <w:rFonts w:ascii="Bookman Old Style" w:hAnsi="Bookman Old Style" w:cs="Arial"/>
          <w:b/>
          <w:sz w:val="24"/>
          <w:szCs w:val="24"/>
          <w:lang w:eastAsia="en-US" w:bidi="hi-IN"/>
        </w:rPr>
      </w:pPr>
      <w:r w:rsidRPr="008E0949">
        <w:rPr>
          <w:rFonts w:ascii="Bookman Old Style" w:hAnsi="Bookman Old Style" w:cs="Arial"/>
          <w:b/>
          <w:sz w:val="24"/>
          <w:szCs w:val="24"/>
          <w:lang w:val="en-US" w:eastAsia="en-US" w:bidi="hi-IN"/>
        </w:rPr>
        <w:t>Pasal 30</w:t>
      </w:r>
    </w:p>
    <w:p w:rsidR="00254DDF" w:rsidRPr="006918E9" w:rsidRDefault="00254DDF" w:rsidP="00254DDF">
      <w:pPr>
        <w:numPr>
          <w:ilvl w:val="0"/>
          <w:numId w:val="29"/>
        </w:numPr>
        <w:autoSpaceDE w:val="0"/>
        <w:autoSpaceDN w:val="0"/>
        <w:adjustRightInd w:val="0"/>
        <w:spacing w:after="0" w:line="360" w:lineRule="auto"/>
        <w:jc w:val="both"/>
        <w:rPr>
          <w:rFonts w:ascii="Bookman Old Style" w:hAnsi="Bookman Old Style" w:cs="Arial"/>
          <w:sz w:val="24"/>
          <w:szCs w:val="24"/>
          <w:lang w:val="en-US" w:eastAsia="en-US" w:bidi="hi-IN"/>
        </w:rPr>
      </w:pPr>
      <w:r w:rsidRPr="006918E9">
        <w:rPr>
          <w:rFonts w:ascii="Bookman Old Style" w:hAnsi="Bookman Old Style" w:cs="Arial"/>
          <w:sz w:val="24"/>
          <w:szCs w:val="24"/>
          <w:lang w:val="en-US" w:bidi="hi-IN"/>
        </w:rPr>
        <w:t xml:space="preserve">Sulteng Mediasi Center atau disingkat SMC, dibentuk dengan tujuan </w:t>
      </w:r>
      <w:r w:rsidRPr="006918E9">
        <w:rPr>
          <w:rFonts w:ascii="Bookman Old Style" w:hAnsi="Bookman Old Style" w:cs="Arial"/>
          <w:sz w:val="24"/>
          <w:szCs w:val="24"/>
          <w:lang w:bidi="hi-IN"/>
        </w:rPr>
        <w:t>untuk melakukan mediasi dan pendampingan terhadap</w:t>
      </w:r>
      <w:r w:rsidRPr="006918E9">
        <w:rPr>
          <w:rFonts w:ascii="Bookman Old Style" w:hAnsi="Bookman Old Style" w:cs="Arial"/>
          <w:sz w:val="24"/>
          <w:szCs w:val="24"/>
          <w:lang w:val="en-US" w:bidi="hi-IN"/>
        </w:rPr>
        <w:t xml:space="preserve"> Penerima Bantuan Hukum </w:t>
      </w:r>
      <w:r w:rsidRPr="006918E9">
        <w:rPr>
          <w:rFonts w:ascii="Bookman Old Style" w:hAnsi="Bookman Old Style" w:cs="Arial"/>
          <w:sz w:val="24"/>
          <w:szCs w:val="24"/>
          <w:lang w:bidi="hi-IN"/>
        </w:rPr>
        <w:t>sebelum melanjutkan perkara</w:t>
      </w:r>
      <w:r w:rsidRPr="006918E9">
        <w:rPr>
          <w:rFonts w:ascii="Bookman Old Style" w:hAnsi="Bookman Old Style" w:cs="Arial"/>
          <w:sz w:val="24"/>
          <w:szCs w:val="24"/>
          <w:lang w:val="en-US" w:bidi="hi-IN"/>
        </w:rPr>
        <w:t>nya ke pengadilan;</w:t>
      </w:r>
    </w:p>
    <w:p w:rsidR="00254DDF" w:rsidRPr="006918E9" w:rsidRDefault="00254DDF" w:rsidP="00254DDF">
      <w:pPr>
        <w:pStyle w:val="ListParagraph"/>
        <w:numPr>
          <w:ilvl w:val="0"/>
          <w:numId w:val="29"/>
        </w:numPr>
        <w:spacing w:after="0" w:line="360" w:lineRule="auto"/>
        <w:jc w:val="both"/>
        <w:rPr>
          <w:rFonts w:ascii="Bookman Old Style" w:hAnsi="Bookman Old Style" w:cs="Arial"/>
          <w:noProof/>
          <w:sz w:val="24"/>
          <w:szCs w:val="24"/>
        </w:rPr>
      </w:pPr>
      <w:r w:rsidRPr="006918E9">
        <w:rPr>
          <w:rFonts w:ascii="Bookman Old Style" w:hAnsi="Bookman Old Style" w:cs="Arial"/>
          <w:sz w:val="24"/>
          <w:szCs w:val="24"/>
          <w:lang w:bidi="hi-IN"/>
        </w:rPr>
        <w:t xml:space="preserve">SMC sebagaimana dimaksud pada ayat (1), dapat dibentuk </w:t>
      </w:r>
      <w:r w:rsidRPr="006918E9">
        <w:rPr>
          <w:rFonts w:ascii="Bookman Old Style" w:hAnsi="Bookman Old Style" w:cs="Arial"/>
          <w:noProof/>
          <w:sz w:val="24"/>
          <w:szCs w:val="24"/>
        </w:rPr>
        <w:t>di Ibu Kota Provinsi Sulawesi Tengah, dan/atau di tingkat kabupaten dan kota.</w:t>
      </w:r>
    </w:p>
    <w:p w:rsidR="00254DDF" w:rsidRPr="006918E9" w:rsidRDefault="00254DDF" w:rsidP="00254DDF">
      <w:pPr>
        <w:pStyle w:val="ListParagraph"/>
        <w:numPr>
          <w:ilvl w:val="0"/>
          <w:numId w:val="29"/>
        </w:numPr>
        <w:spacing w:after="0" w:line="360" w:lineRule="auto"/>
        <w:jc w:val="both"/>
        <w:rPr>
          <w:rFonts w:ascii="Bookman Old Style" w:hAnsi="Bookman Old Style" w:cs="Arial"/>
          <w:noProof/>
          <w:sz w:val="24"/>
          <w:szCs w:val="24"/>
        </w:rPr>
      </w:pPr>
      <w:r w:rsidRPr="006918E9">
        <w:rPr>
          <w:rFonts w:ascii="Bookman Old Style" w:hAnsi="Bookman Old Style" w:cs="Arial"/>
          <w:sz w:val="24"/>
          <w:szCs w:val="24"/>
        </w:rPr>
        <w:t>Keanggotaan SMC terdiri dari unsur pemerintah, lembaga bantuan hukum, akademisi perguruan tinggi, dan tokoh masyarakat;</w:t>
      </w:r>
    </w:p>
    <w:p w:rsidR="00254DDF" w:rsidRPr="006918E9" w:rsidRDefault="00254DDF" w:rsidP="00254DDF">
      <w:pPr>
        <w:pStyle w:val="ListParagraph"/>
        <w:numPr>
          <w:ilvl w:val="0"/>
          <w:numId w:val="29"/>
        </w:numPr>
        <w:autoSpaceDE w:val="0"/>
        <w:autoSpaceDN w:val="0"/>
        <w:adjustRightInd w:val="0"/>
        <w:spacing w:after="0" w:line="360" w:lineRule="auto"/>
        <w:jc w:val="both"/>
        <w:rPr>
          <w:rFonts w:ascii="Bookman Old Style" w:hAnsi="Bookman Old Style" w:cs="Arial"/>
          <w:noProof/>
          <w:sz w:val="24"/>
          <w:szCs w:val="24"/>
        </w:rPr>
      </w:pPr>
      <w:r w:rsidRPr="006918E9">
        <w:rPr>
          <w:rFonts w:ascii="Bookman Old Style" w:hAnsi="Bookman Old Style" w:cs="Arial"/>
          <w:sz w:val="24"/>
          <w:szCs w:val="24"/>
        </w:rPr>
        <w:t xml:space="preserve">Ketentuan lebih lanjut mengenai struktur organisasi, tata-kerja, serta </w:t>
      </w:r>
      <w:r w:rsidRPr="006918E9">
        <w:rPr>
          <w:rFonts w:ascii="Bookman Old Style" w:hAnsi="Bookman Old Style" w:cs="Arial"/>
          <w:noProof/>
          <w:sz w:val="24"/>
          <w:szCs w:val="24"/>
        </w:rPr>
        <w:t xml:space="preserve">pertanggungjawaban lembaga </w:t>
      </w:r>
      <w:r w:rsidRPr="006918E9">
        <w:rPr>
          <w:rFonts w:ascii="Bookman Old Style" w:hAnsi="Bookman Old Style" w:cs="Arial"/>
          <w:sz w:val="24"/>
          <w:szCs w:val="24"/>
        </w:rPr>
        <w:t xml:space="preserve">SMC, diatur dengan Peraturan Gubernur. </w:t>
      </w:r>
    </w:p>
    <w:p w:rsidR="00254DDF" w:rsidRPr="006918E9" w:rsidRDefault="00254DDF" w:rsidP="00254DDF">
      <w:pPr>
        <w:pStyle w:val="ListParagraph"/>
        <w:adjustRightInd w:val="0"/>
        <w:spacing w:line="360" w:lineRule="auto"/>
        <w:jc w:val="center"/>
        <w:rPr>
          <w:rFonts w:ascii="Bookman Old Style" w:hAnsi="Bookman Old Style" w:cs="Arial"/>
          <w:sz w:val="24"/>
          <w:szCs w:val="24"/>
        </w:rPr>
      </w:pPr>
    </w:p>
    <w:p w:rsidR="00254DDF" w:rsidRPr="008E0949" w:rsidRDefault="00254DDF" w:rsidP="00254DDF">
      <w:pPr>
        <w:pStyle w:val="ListParagraph"/>
        <w:adjustRightInd w:val="0"/>
        <w:spacing w:line="360" w:lineRule="auto"/>
        <w:jc w:val="center"/>
        <w:rPr>
          <w:rFonts w:ascii="Bookman Old Style" w:hAnsi="Bookman Old Style" w:cs="Arial"/>
          <w:b/>
          <w:sz w:val="24"/>
          <w:szCs w:val="24"/>
        </w:rPr>
      </w:pPr>
      <w:r w:rsidRPr="008E0949">
        <w:rPr>
          <w:rFonts w:ascii="Bookman Old Style" w:hAnsi="Bookman Old Style" w:cs="Arial"/>
          <w:b/>
          <w:sz w:val="24"/>
          <w:szCs w:val="24"/>
        </w:rPr>
        <w:t>BAB XI</w:t>
      </w:r>
    </w:p>
    <w:p w:rsidR="00254DDF" w:rsidRPr="008E0949" w:rsidRDefault="00254DDF" w:rsidP="00254DDF">
      <w:pPr>
        <w:pStyle w:val="ListParagraph"/>
        <w:adjustRightInd w:val="0"/>
        <w:spacing w:line="360" w:lineRule="auto"/>
        <w:jc w:val="center"/>
        <w:rPr>
          <w:rFonts w:ascii="Bookman Old Style" w:hAnsi="Bookman Old Style" w:cs="Arial"/>
          <w:b/>
          <w:sz w:val="24"/>
          <w:szCs w:val="24"/>
        </w:rPr>
      </w:pPr>
      <w:r w:rsidRPr="008E0949">
        <w:rPr>
          <w:rFonts w:ascii="Bookman Old Style" w:hAnsi="Bookman Old Style" w:cs="Arial"/>
          <w:b/>
          <w:sz w:val="24"/>
          <w:szCs w:val="24"/>
        </w:rPr>
        <w:t xml:space="preserve">PEMBIAYAAN </w:t>
      </w:r>
    </w:p>
    <w:p w:rsidR="00254DDF" w:rsidRPr="008E0949" w:rsidRDefault="00254DDF" w:rsidP="00254DDF">
      <w:pPr>
        <w:autoSpaceDE w:val="0"/>
        <w:autoSpaceDN w:val="0"/>
        <w:adjustRightInd w:val="0"/>
        <w:ind w:firstLine="720"/>
        <w:jc w:val="center"/>
        <w:rPr>
          <w:rFonts w:ascii="Bookman Old Style" w:eastAsia="Calibri" w:hAnsi="Bookman Old Style" w:cs="Arial"/>
          <w:b/>
          <w:sz w:val="24"/>
          <w:szCs w:val="24"/>
          <w:lang w:val="en-US" w:eastAsia="en-US"/>
        </w:rPr>
      </w:pPr>
      <w:r w:rsidRPr="008E0949">
        <w:rPr>
          <w:rFonts w:ascii="Bookman Old Style" w:eastAsia="Calibri" w:hAnsi="Bookman Old Style" w:cs="Arial"/>
          <w:b/>
          <w:sz w:val="24"/>
          <w:szCs w:val="24"/>
          <w:lang w:val="en-US" w:eastAsia="en-US"/>
        </w:rPr>
        <w:t>Pasal 31</w:t>
      </w:r>
    </w:p>
    <w:p w:rsidR="00254DDF" w:rsidRPr="006918E9" w:rsidRDefault="00254DDF" w:rsidP="00254DDF">
      <w:pPr>
        <w:numPr>
          <w:ilvl w:val="0"/>
          <w:numId w:val="30"/>
        </w:numPr>
        <w:autoSpaceDE w:val="0"/>
        <w:autoSpaceDN w:val="0"/>
        <w:adjustRightInd w:val="0"/>
        <w:spacing w:after="0" w:line="360" w:lineRule="auto"/>
        <w:jc w:val="both"/>
        <w:rPr>
          <w:rFonts w:ascii="Bookman Old Style" w:eastAsia="Calibri" w:hAnsi="Bookman Old Style" w:cs="Arial"/>
          <w:sz w:val="24"/>
          <w:szCs w:val="24"/>
          <w:lang w:val="en-US" w:eastAsia="en-US"/>
        </w:rPr>
      </w:pPr>
      <w:r w:rsidRPr="006918E9">
        <w:rPr>
          <w:rFonts w:ascii="Bookman Old Style" w:eastAsia="Calibri" w:hAnsi="Bookman Old Style" w:cs="Bookman Old Style"/>
          <w:sz w:val="24"/>
          <w:szCs w:val="24"/>
          <w:lang w:val="en-US" w:eastAsia="en-US"/>
        </w:rPr>
        <w:t xml:space="preserve">Sumber pendanaan Penyelenggaraan Bantuan Hukum dibebankan pada APBD. </w:t>
      </w:r>
    </w:p>
    <w:p w:rsidR="00254DDF" w:rsidRPr="006918E9" w:rsidRDefault="00254DDF" w:rsidP="00254DDF">
      <w:pPr>
        <w:numPr>
          <w:ilvl w:val="0"/>
          <w:numId w:val="30"/>
        </w:numPr>
        <w:autoSpaceDE w:val="0"/>
        <w:autoSpaceDN w:val="0"/>
        <w:adjustRightInd w:val="0"/>
        <w:spacing w:after="0" w:line="360" w:lineRule="auto"/>
        <w:jc w:val="both"/>
        <w:rPr>
          <w:rFonts w:ascii="Bookman Old Style" w:hAnsi="Bookman Old Style" w:cs="Arial"/>
          <w:sz w:val="24"/>
          <w:szCs w:val="24"/>
        </w:rPr>
      </w:pPr>
      <w:r w:rsidRPr="006918E9">
        <w:rPr>
          <w:rFonts w:ascii="Bookman Old Style" w:eastAsia="Calibri" w:hAnsi="Bookman Old Style" w:cs="Arial"/>
          <w:sz w:val="24"/>
          <w:szCs w:val="24"/>
          <w:lang w:val="en-US" w:eastAsia="en-US"/>
        </w:rPr>
        <w:t>Pembiayaan program</w:t>
      </w:r>
      <w:r w:rsidRPr="006918E9">
        <w:rPr>
          <w:rFonts w:ascii="Bookman Old Style" w:eastAsia="Calibri" w:hAnsi="Bookman Old Style" w:cs="Arial"/>
          <w:sz w:val="24"/>
          <w:szCs w:val="24"/>
          <w:lang w:eastAsia="en-US"/>
        </w:rPr>
        <w:t xml:space="preserve"> </w:t>
      </w:r>
      <w:r w:rsidRPr="006918E9">
        <w:rPr>
          <w:rFonts w:ascii="Bookman Old Style" w:hAnsi="Bookman Old Style" w:cs="Arial"/>
          <w:sz w:val="24"/>
          <w:szCs w:val="24"/>
        </w:rPr>
        <w:t>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w:t>
      </w:r>
      <w:r w:rsidRPr="006918E9">
        <w:rPr>
          <w:rFonts w:ascii="Bookman Old Style" w:eastAsia="Calibri" w:hAnsi="Bookman Old Style" w:cs="Arial"/>
          <w:sz w:val="24"/>
          <w:szCs w:val="24"/>
          <w:lang w:val="en-US" w:eastAsia="en-US"/>
        </w:rPr>
        <w:t>Bantuan Hukum sebagaimana dimaksud pada ayat (1) dialokasikan pada anggaran Biro Hukum.</w:t>
      </w:r>
      <w:r w:rsidR="004A5F36" w:rsidRPr="006918E9">
        <w:rPr>
          <w:rFonts w:ascii="Bookman Old Style" w:hAnsi="Bookman Old Style" w:cs="Arial"/>
          <w:sz w:val="24"/>
          <w:szCs w:val="24"/>
        </w:rPr>
        <w:t xml:space="preserve"> </w:t>
      </w:r>
    </w:p>
    <w:p w:rsidR="00254DDF" w:rsidRPr="006918E9" w:rsidRDefault="00254DDF" w:rsidP="00254DDF">
      <w:pPr>
        <w:numPr>
          <w:ilvl w:val="0"/>
          <w:numId w:val="30"/>
        </w:numPr>
        <w:autoSpaceDE w:val="0"/>
        <w:autoSpaceDN w:val="0"/>
        <w:adjustRightInd w:val="0"/>
        <w:spacing w:after="0" w:line="360" w:lineRule="auto"/>
        <w:jc w:val="both"/>
        <w:rPr>
          <w:rFonts w:ascii="Bookman Old Style" w:eastAsia="Calibri" w:hAnsi="Bookman Old Style" w:cs="Arial"/>
          <w:sz w:val="24"/>
          <w:szCs w:val="24"/>
          <w:lang w:val="en-US" w:eastAsia="en-US"/>
        </w:rPr>
      </w:pPr>
      <w:r w:rsidRPr="006918E9">
        <w:rPr>
          <w:rFonts w:ascii="Bookman Old Style" w:eastAsia="Calibri" w:hAnsi="Bookman Old Style" w:cs="Bookman Old Style"/>
          <w:sz w:val="24"/>
          <w:szCs w:val="24"/>
          <w:lang w:val="en-US" w:eastAsia="en-US"/>
        </w:rPr>
        <w:t xml:space="preserve">Selain sumber pendanaan sebagaimana dimaksud pada ayat (1), pendanaan dapat berasal dari: </w:t>
      </w:r>
    </w:p>
    <w:p w:rsidR="00254DDF" w:rsidRPr="006918E9" w:rsidRDefault="00254DDF" w:rsidP="004A5F36">
      <w:pPr>
        <w:autoSpaceDE w:val="0"/>
        <w:autoSpaceDN w:val="0"/>
        <w:adjustRightInd w:val="0"/>
        <w:spacing w:after="0" w:line="240" w:lineRule="auto"/>
        <w:ind w:left="720"/>
        <w:rPr>
          <w:rFonts w:ascii="Bookman Old Style" w:eastAsia="Calibri" w:hAnsi="Bookman Old Style" w:cs="Bookman Old Style"/>
          <w:sz w:val="24"/>
          <w:szCs w:val="24"/>
          <w:lang w:val="en-US" w:eastAsia="en-US"/>
        </w:rPr>
      </w:pPr>
      <w:r w:rsidRPr="006918E9">
        <w:rPr>
          <w:rFonts w:ascii="Bookman Old Style" w:eastAsia="Calibri" w:hAnsi="Bookman Old Style" w:cs="Bookman Old Style"/>
          <w:sz w:val="24"/>
          <w:szCs w:val="24"/>
          <w:lang w:val="en-US" w:eastAsia="en-US"/>
        </w:rPr>
        <w:t xml:space="preserve">a. hibah atau sumbangan; dan/atau </w:t>
      </w:r>
    </w:p>
    <w:p w:rsidR="00254DDF" w:rsidRPr="006918E9" w:rsidRDefault="00254DDF" w:rsidP="004A5F36">
      <w:pPr>
        <w:autoSpaceDE w:val="0"/>
        <w:autoSpaceDN w:val="0"/>
        <w:adjustRightInd w:val="0"/>
        <w:spacing w:after="0" w:line="240" w:lineRule="auto"/>
        <w:ind w:left="720"/>
        <w:rPr>
          <w:rFonts w:ascii="Bookman Old Style" w:eastAsia="Calibri" w:hAnsi="Bookman Old Style" w:cs="Bookman Old Style"/>
          <w:i/>
          <w:sz w:val="24"/>
          <w:szCs w:val="24"/>
          <w:lang w:val="en-US" w:eastAsia="en-US"/>
        </w:rPr>
      </w:pPr>
      <w:r w:rsidRPr="006918E9">
        <w:rPr>
          <w:rFonts w:ascii="Bookman Old Style" w:eastAsia="Calibri" w:hAnsi="Bookman Old Style" w:cs="Bookman Old Style"/>
          <w:sz w:val="24"/>
          <w:szCs w:val="24"/>
          <w:lang w:val="en-US" w:eastAsia="en-US"/>
        </w:rPr>
        <w:t>b. sumber pendanaan lain yang sah dan tidak mengikat.</w:t>
      </w:r>
    </w:p>
    <w:p w:rsidR="00254DDF" w:rsidRPr="006918E9" w:rsidRDefault="00254DDF" w:rsidP="000B0E6A">
      <w:pPr>
        <w:autoSpaceDE w:val="0"/>
        <w:autoSpaceDN w:val="0"/>
        <w:adjustRightInd w:val="0"/>
        <w:spacing w:after="0" w:line="360" w:lineRule="auto"/>
        <w:ind w:left="720"/>
        <w:jc w:val="both"/>
        <w:rPr>
          <w:rFonts w:ascii="Bookman Old Style" w:eastAsia="Calibri" w:hAnsi="Bookman Old Style" w:cs="Arial"/>
          <w:sz w:val="24"/>
          <w:szCs w:val="24"/>
          <w:lang w:val="en-US" w:eastAsia="en-US"/>
        </w:rPr>
      </w:pPr>
    </w:p>
    <w:p w:rsidR="00254DDF" w:rsidRPr="008E0949" w:rsidRDefault="00254DDF" w:rsidP="00347B8C">
      <w:pPr>
        <w:autoSpaceDE w:val="0"/>
        <w:autoSpaceDN w:val="0"/>
        <w:adjustRightInd w:val="0"/>
        <w:spacing w:line="360" w:lineRule="auto"/>
        <w:ind w:left="720"/>
        <w:jc w:val="center"/>
        <w:rPr>
          <w:rFonts w:ascii="Bookman Old Style" w:eastAsia="Calibri" w:hAnsi="Bookman Old Style" w:cs="Bookman Old Style"/>
          <w:b/>
          <w:sz w:val="24"/>
          <w:szCs w:val="24"/>
          <w:lang w:val="en-US" w:eastAsia="en-US"/>
        </w:rPr>
      </w:pPr>
      <w:r w:rsidRPr="008E0949">
        <w:rPr>
          <w:rFonts w:ascii="Bookman Old Style" w:eastAsia="Calibri" w:hAnsi="Bookman Old Style" w:cs="Arial"/>
          <w:b/>
          <w:sz w:val="24"/>
          <w:szCs w:val="24"/>
          <w:lang w:val="en-US" w:eastAsia="en-US"/>
        </w:rPr>
        <w:t>Pasal 32</w:t>
      </w:r>
    </w:p>
    <w:p w:rsidR="00254DDF" w:rsidRPr="006918E9" w:rsidRDefault="00254DDF" w:rsidP="000B0E6A">
      <w:pPr>
        <w:autoSpaceDE w:val="0"/>
        <w:autoSpaceDN w:val="0"/>
        <w:adjustRightInd w:val="0"/>
        <w:spacing w:after="0" w:line="360" w:lineRule="auto"/>
        <w:ind w:left="851" w:hanging="425"/>
        <w:jc w:val="both"/>
        <w:rPr>
          <w:rFonts w:ascii="Bookman Old Style" w:eastAsia="Calibri" w:hAnsi="Bookman Old Style" w:cs="Bookman Old Style"/>
          <w:sz w:val="24"/>
          <w:szCs w:val="24"/>
          <w:lang w:val="en-US" w:eastAsia="en-US"/>
        </w:rPr>
      </w:pPr>
      <w:r w:rsidRPr="006918E9">
        <w:rPr>
          <w:rFonts w:ascii="Bookman Old Style" w:eastAsia="Calibri" w:hAnsi="Bookman Old Style" w:cs="Bookman Old Style"/>
          <w:sz w:val="24"/>
          <w:szCs w:val="24"/>
          <w:lang w:val="en-US" w:eastAsia="en-US"/>
        </w:rPr>
        <w:t xml:space="preserve">(1) Pemberian Bantuan Hukum per Perkara atau per kegiatan hanya dapat dibiayai dari APBD. </w:t>
      </w:r>
    </w:p>
    <w:p w:rsidR="004A5F36" w:rsidRDefault="00254DDF" w:rsidP="004165F4">
      <w:pPr>
        <w:autoSpaceDE w:val="0"/>
        <w:autoSpaceDN w:val="0"/>
        <w:adjustRightInd w:val="0"/>
        <w:spacing w:after="128" w:line="360" w:lineRule="auto"/>
        <w:ind w:left="851" w:hanging="425"/>
        <w:jc w:val="both"/>
        <w:rPr>
          <w:rFonts w:ascii="Bookman Old Style" w:eastAsia="Calibri" w:hAnsi="Bookman Old Style" w:cs="Bookman Old Style"/>
          <w:i/>
          <w:sz w:val="24"/>
          <w:szCs w:val="24"/>
          <w:lang w:val="en-US" w:eastAsia="en-US"/>
        </w:rPr>
      </w:pPr>
      <w:r w:rsidRPr="006918E9">
        <w:rPr>
          <w:rFonts w:ascii="Bookman Old Style" w:eastAsia="Calibri" w:hAnsi="Bookman Old Style" w:cs="Bookman Old Style"/>
          <w:sz w:val="24"/>
          <w:szCs w:val="24"/>
          <w:lang w:val="en-US" w:eastAsia="en-US"/>
        </w:rPr>
        <w:t>(2) Pendanaan pemberian Bantuan Hukum per Perkara atau per kegiatan dari hibah atau bantuan lain yang tidak mengikat dapat diberikan bersamaan dengan sumber dana dari APBD</w:t>
      </w:r>
      <w:r w:rsidRPr="006918E9">
        <w:rPr>
          <w:rFonts w:ascii="Bookman Old Style" w:eastAsia="Calibri" w:hAnsi="Bookman Old Style" w:cs="Bookman Old Style"/>
          <w:i/>
          <w:sz w:val="24"/>
          <w:szCs w:val="24"/>
          <w:lang w:val="en-US" w:eastAsia="en-US"/>
        </w:rPr>
        <w:t xml:space="preserve">. </w:t>
      </w:r>
    </w:p>
    <w:p w:rsidR="000B0E6A" w:rsidRDefault="000B0E6A" w:rsidP="004165F4">
      <w:pPr>
        <w:autoSpaceDE w:val="0"/>
        <w:autoSpaceDN w:val="0"/>
        <w:adjustRightInd w:val="0"/>
        <w:spacing w:after="128" w:line="360" w:lineRule="auto"/>
        <w:ind w:left="851" w:hanging="425"/>
        <w:jc w:val="both"/>
        <w:rPr>
          <w:rFonts w:ascii="Bookman Old Style" w:eastAsia="Calibri" w:hAnsi="Bookman Old Style" w:cs="Bookman Old Style"/>
          <w:i/>
          <w:sz w:val="24"/>
          <w:szCs w:val="24"/>
          <w:lang w:val="en-US" w:eastAsia="en-US"/>
        </w:rPr>
      </w:pPr>
    </w:p>
    <w:p w:rsidR="000B0E6A" w:rsidRDefault="000B0E6A" w:rsidP="004165F4">
      <w:pPr>
        <w:autoSpaceDE w:val="0"/>
        <w:autoSpaceDN w:val="0"/>
        <w:adjustRightInd w:val="0"/>
        <w:spacing w:after="128" w:line="360" w:lineRule="auto"/>
        <w:ind w:left="851" w:hanging="425"/>
        <w:jc w:val="both"/>
        <w:rPr>
          <w:rFonts w:ascii="Bookman Old Style" w:eastAsia="Calibri" w:hAnsi="Bookman Old Style" w:cs="Arial"/>
          <w:sz w:val="24"/>
          <w:szCs w:val="24"/>
          <w:lang w:val="en-US" w:eastAsia="en-US"/>
        </w:rPr>
      </w:pPr>
    </w:p>
    <w:p w:rsidR="000B0E6A" w:rsidRPr="000B0E6A" w:rsidRDefault="000B0E6A" w:rsidP="004165F4">
      <w:pPr>
        <w:autoSpaceDE w:val="0"/>
        <w:autoSpaceDN w:val="0"/>
        <w:adjustRightInd w:val="0"/>
        <w:spacing w:after="128" w:line="360" w:lineRule="auto"/>
        <w:ind w:left="851" w:hanging="425"/>
        <w:jc w:val="both"/>
        <w:rPr>
          <w:rFonts w:ascii="Bookman Old Style" w:eastAsia="Calibri" w:hAnsi="Bookman Old Style" w:cs="Arial"/>
          <w:sz w:val="24"/>
          <w:szCs w:val="24"/>
          <w:lang w:val="en-US" w:eastAsia="en-US"/>
        </w:rPr>
      </w:pPr>
    </w:p>
    <w:p w:rsidR="00254DDF" w:rsidRPr="008E0949" w:rsidRDefault="00254DDF" w:rsidP="00254DDF">
      <w:pPr>
        <w:autoSpaceDE w:val="0"/>
        <w:autoSpaceDN w:val="0"/>
        <w:adjustRightInd w:val="0"/>
        <w:spacing w:line="360" w:lineRule="auto"/>
        <w:ind w:left="720"/>
        <w:jc w:val="center"/>
        <w:rPr>
          <w:rFonts w:ascii="Bookman Old Style" w:eastAsia="Calibri" w:hAnsi="Bookman Old Style" w:cs="Arial"/>
          <w:b/>
          <w:sz w:val="24"/>
          <w:szCs w:val="24"/>
          <w:lang w:val="en-US" w:eastAsia="en-US"/>
        </w:rPr>
      </w:pPr>
      <w:r w:rsidRPr="008E0949">
        <w:rPr>
          <w:rFonts w:ascii="Bookman Old Style" w:eastAsia="Calibri" w:hAnsi="Bookman Old Style" w:cs="Arial"/>
          <w:b/>
          <w:sz w:val="24"/>
          <w:szCs w:val="24"/>
          <w:lang w:val="en-US" w:eastAsia="en-US"/>
        </w:rPr>
        <w:lastRenderedPageBreak/>
        <w:t>Pasal 33</w:t>
      </w:r>
    </w:p>
    <w:p w:rsidR="00254DDF" w:rsidRPr="000B0E6A" w:rsidRDefault="00254DDF" w:rsidP="00254DDF">
      <w:pPr>
        <w:autoSpaceDE w:val="0"/>
        <w:autoSpaceDN w:val="0"/>
        <w:adjustRightInd w:val="0"/>
        <w:spacing w:line="360" w:lineRule="auto"/>
        <w:ind w:left="720"/>
        <w:jc w:val="both"/>
        <w:rPr>
          <w:rFonts w:ascii="Bookman Old Style" w:eastAsia="Calibri" w:hAnsi="Bookman Old Style" w:cs="Arial"/>
          <w:sz w:val="26"/>
          <w:szCs w:val="24"/>
          <w:lang w:val="en-US" w:eastAsia="en-US"/>
        </w:rPr>
      </w:pPr>
      <w:r w:rsidRPr="006918E9">
        <w:rPr>
          <w:rFonts w:ascii="Bookman Old Style" w:eastAsia="Calibri" w:hAnsi="Bookman Old Style" w:cs="Arial"/>
          <w:sz w:val="24"/>
          <w:szCs w:val="24"/>
        </w:rPr>
        <w:t xml:space="preserve">Ketentuan lebih lanjut mengenai tata cara penyaluran biaya Bantuan Hukum kepada Pemberi Bantuan Hukum diatur dengan Peraturan Gubernur. </w:t>
      </w:r>
    </w:p>
    <w:p w:rsidR="000B0E6A" w:rsidRPr="000B0E6A" w:rsidRDefault="000B0E6A" w:rsidP="000B0E6A">
      <w:pPr>
        <w:autoSpaceDE w:val="0"/>
        <w:autoSpaceDN w:val="0"/>
        <w:adjustRightInd w:val="0"/>
        <w:spacing w:after="0" w:line="360" w:lineRule="auto"/>
        <w:ind w:left="720"/>
        <w:jc w:val="center"/>
        <w:rPr>
          <w:rFonts w:ascii="Bookman Old Style" w:eastAsia="Calibri" w:hAnsi="Bookman Old Style" w:cs="Arial"/>
          <w:sz w:val="12"/>
          <w:szCs w:val="24"/>
          <w:lang w:val="en-US" w:eastAsia="en-US"/>
        </w:rPr>
      </w:pPr>
    </w:p>
    <w:p w:rsidR="00254DDF" w:rsidRPr="008E0949" w:rsidRDefault="00254DDF" w:rsidP="000B0E6A">
      <w:pPr>
        <w:autoSpaceDE w:val="0"/>
        <w:autoSpaceDN w:val="0"/>
        <w:adjustRightInd w:val="0"/>
        <w:spacing w:after="0" w:line="360" w:lineRule="auto"/>
        <w:ind w:left="720"/>
        <w:jc w:val="center"/>
        <w:rPr>
          <w:rFonts w:ascii="Bookman Old Style" w:eastAsia="Calibri" w:hAnsi="Bookman Old Style" w:cs="Arial"/>
          <w:b/>
          <w:sz w:val="24"/>
          <w:szCs w:val="24"/>
          <w:lang w:val="en-US" w:eastAsia="en-US"/>
        </w:rPr>
      </w:pPr>
      <w:r w:rsidRPr="008E0949">
        <w:rPr>
          <w:rFonts w:ascii="Bookman Old Style" w:eastAsia="Calibri" w:hAnsi="Bookman Old Style" w:cs="Arial"/>
          <w:b/>
          <w:sz w:val="24"/>
          <w:szCs w:val="24"/>
          <w:lang w:val="en-US" w:eastAsia="en-US"/>
        </w:rPr>
        <w:t>BAB XII</w:t>
      </w:r>
    </w:p>
    <w:p w:rsidR="00254DDF" w:rsidRPr="008E0949" w:rsidRDefault="00254DDF" w:rsidP="000B0E6A">
      <w:pPr>
        <w:autoSpaceDE w:val="0"/>
        <w:autoSpaceDN w:val="0"/>
        <w:adjustRightInd w:val="0"/>
        <w:spacing w:after="0" w:line="360" w:lineRule="auto"/>
        <w:ind w:left="720"/>
        <w:jc w:val="center"/>
        <w:rPr>
          <w:rFonts w:ascii="Bookman Old Style" w:eastAsia="Calibri" w:hAnsi="Bookman Old Style" w:cs="Arial"/>
          <w:b/>
          <w:sz w:val="24"/>
          <w:szCs w:val="24"/>
          <w:lang w:val="en-US" w:eastAsia="en-US"/>
        </w:rPr>
      </w:pPr>
      <w:r w:rsidRPr="008E0949">
        <w:rPr>
          <w:rFonts w:ascii="Bookman Old Style" w:eastAsia="Calibri" w:hAnsi="Bookman Old Style" w:cs="Arial"/>
          <w:b/>
          <w:sz w:val="24"/>
          <w:szCs w:val="24"/>
          <w:lang w:val="en-US" w:eastAsia="en-US"/>
        </w:rPr>
        <w:t>PENGAWASAN</w:t>
      </w:r>
    </w:p>
    <w:p w:rsidR="00254DDF" w:rsidRPr="008E0949" w:rsidRDefault="00254DDF" w:rsidP="004A5F36">
      <w:pPr>
        <w:autoSpaceDE w:val="0"/>
        <w:autoSpaceDN w:val="0"/>
        <w:adjustRightInd w:val="0"/>
        <w:spacing w:line="360" w:lineRule="auto"/>
        <w:ind w:left="720"/>
        <w:jc w:val="center"/>
        <w:rPr>
          <w:rFonts w:ascii="Bookman Old Style" w:eastAsia="Calibri" w:hAnsi="Bookman Old Style" w:cs="Arial"/>
          <w:b/>
          <w:sz w:val="24"/>
          <w:szCs w:val="24"/>
          <w:lang w:val="en-US" w:eastAsia="en-US"/>
        </w:rPr>
      </w:pPr>
      <w:r w:rsidRPr="008E0949">
        <w:rPr>
          <w:rFonts w:ascii="Bookman Old Style" w:eastAsia="Calibri" w:hAnsi="Bookman Old Style" w:cs="Arial"/>
          <w:b/>
          <w:sz w:val="24"/>
          <w:szCs w:val="24"/>
          <w:lang w:val="en-US" w:eastAsia="en-US"/>
        </w:rPr>
        <w:t>Pasal 34</w:t>
      </w:r>
    </w:p>
    <w:p w:rsidR="00254DDF" w:rsidRPr="006918E9" w:rsidRDefault="00254DDF" w:rsidP="00254DDF">
      <w:pPr>
        <w:pStyle w:val="Default"/>
        <w:widowControl/>
        <w:numPr>
          <w:ilvl w:val="0"/>
          <w:numId w:val="37"/>
        </w:numPr>
        <w:spacing w:line="360" w:lineRule="auto"/>
        <w:jc w:val="both"/>
        <w:rPr>
          <w:rFonts w:ascii="Bookman Old Style" w:hAnsi="Bookman Old Style"/>
          <w:color w:val="auto"/>
        </w:rPr>
      </w:pPr>
      <w:r w:rsidRPr="006918E9">
        <w:rPr>
          <w:rFonts w:ascii="Bookman Old Style" w:hAnsi="Bookman Old Style"/>
          <w:color w:val="auto"/>
        </w:rPr>
        <w:t xml:space="preserve">Gubernur melakukan pengawasan atas pemberian Bantuan Hukum dan penyaluran dana Bantuan Hukum. </w:t>
      </w:r>
    </w:p>
    <w:p w:rsidR="00254DDF" w:rsidRPr="006918E9" w:rsidRDefault="00A74C8D" w:rsidP="00254DDF">
      <w:pPr>
        <w:pStyle w:val="Default"/>
        <w:widowControl/>
        <w:numPr>
          <w:ilvl w:val="0"/>
          <w:numId w:val="37"/>
        </w:numPr>
        <w:spacing w:line="360" w:lineRule="auto"/>
        <w:jc w:val="both"/>
        <w:rPr>
          <w:rFonts w:ascii="Bookman Old Style" w:hAnsi="Bookman Old Style"/>
          <w:color w:val="auto"/>
        </w:rPr>
      </w:pPr>
      <w:r>
        <w:rPr>
          <w:rFonts w:ascii="Bookman Old Style" w:hAnsi="Bookman Old Style"/>
          <w:color w:val="auto"/>
        </w:rPr>
        <w:t>Pengawasan oleh G</w:t>
      </w:r>
      <w:r w:rsidR="00254DDF" w:rsidRPr="006918E9">
        <w:rPr>
          <w:rFonts w:ascii="Bookman Old Style" w:hAnsi="Bookman Old Style"/>
          <w:color w:val="auto"/>
        </w:rPr>
        <w:t>ubernur sebagaimana dimaksud pada ayat (1) dilaksanakan oleh unit kerja yang tugas dan fungsinya terkait dengan pembe</w:t>
      </w:r>
      <w:r>
        <w:rPr>
          <w:rFonts w:ascii="Bookman Old Style" w:hAnsi="Bookman Old Style"/>
          <w:color w:val="auto"/>
        </w:rPr>
        <w:t>rian Bantuan Hukum pada kantor G</w:t>
      </w:r>
      <w:r w:rsidR="00254DDF" w:rsidRPr="006918E9">
        <w:rPr>
          <w:rFonts w:ascii="Bookman Old Style" w:hAnsi="Bookman Old Style"/>
          <w:color w:val="auto"/>
        </w:rPr>
        <w:t xml:space="preserve">ubernur. </w:t>
      </w:r>
    </w:p>
    <w:p w:rsidR="00254DDF" w:rsidRPr="006918E9" w:rsidRDefault="00254DDF" w:rsidP="00254DDF">
      <w:pPr>
        <w:pStyle w:val="Default"/>
        <w:widowControl/>
        <w:numPr>
          <w:ilvl w:val="0"/>
          <w:numId w:val="37"/>
        </w:numPr>
        <w:spacing w:line="360" w:lineRule="auto"/>
        <w:jc w:val="both"/>
        <w:rPr>
          <w:rFonts w:ascii="Bookman Old Style" w:hAnsi="Bookman Old Style"/>
          <w:color w:val="auto"/>
        </w:rPr>
      </w:pPr>
      <w:r w:rsidRPr="006918E9">
        <w:rPr>
          <w:rFonts w:ascii="Bookman Old Style" w:hAnsi="Bookman Old Style"/>
          <w:color w:val="auto"/>
        </w:rPr>
        <w:t xml:space="preserve">Unit kerja dalam melaksanakan pengawasan sebagaimana dimaksud pada ayat (2) mempunyai tugas: </w:t>
      </w:r>
    </w:p>
    <w:p w:rsidR="00254DDF" w:rsidRPr="006918E9" w:rsidRDefault="00254DDF" w:rsidP="00254DDF">
      <w:pPr>
        <w:pStyle w:val="Default"/>
        <w:spacing w:line="360" w:lineRule="auto"/>
        <w:ind w:left="1134" w:hanging="414"/>
        <w:jc w:val="both"/>
        <w:rPr>
          <w:rFonts w:ascii="Bookman Old Style" w:hAnsi="Bookman Old Style"/>
          <w:color w:val="auto"/>
        </w:rPr>
      </w:pPr>
      <w:r w:rsidRPr="006918E9">
        <w:rPr>
          <w:rFonts w:ascii="Bookman Old Style" w:hAnsi="Bookman Old Style"/>
          <w:color w:val="auto"/>
        </w:rPr>
        <w:t xml:space="preserve">a. melakukan pengawasan atas Pemberian Bantuan Hukum dan penyaluran dana Bantuan Hukum; </w:t>
      </w:r>
    </w:p>
    <w:p w:rsidR="00254DDF" w:rsidRPr="006918E9" w:rsidRDefault="00254DDF" w:rsidP="00254DDF">
      <w:pPr>
        <w:pStyle w:val="Default"/>
        <w:spacing w:line="360" w:lineRule="auto"/>
        <w:ind w:left="1134" w:hanging="414"/>
        <w:jc w:val="both"/>
        <w:rPr>
          <w:rFonts w:ascii="Bookman Old Style" w:hAnsi="Bookman Old Style"/>
          <w:color w:val="auto"/>
        </w:rPr>
      </w:pPr>
      <w:r w:rsidRPr="006918E9">
        <w:rPr>
          <w:rFonts w:ascii="Bookman Old Style" w:hAnsi="Bookman Old Style"/>
          <w:color w:val="auto"/>
        </w:rPr>
        <w:t>b. menerima laporan dari masyarakat mengenai adanya dugaan penyimpangan pemberian Bantuan Hukum dan</w:t>
      </w:r>
      <w:r w:rsidR="004A5F36" w:rsidRPr="006918E9">
        <w:rPr>
          <w:rFonts w:ascii="Bookman Old Style" w:hAnsi="Bookman Old Style"/>
          <w:color w:val="auto"/>
        </w:rPr>
        <w:t xml:space="preserve"> penyaluran dana Bantuan Hukum; dan</w:t>
      </w:r>
    </w:p>
    <w:p w:rsidR="00254DDF" w:rsidRDefault="00254DDF" w:rsidP="00254DDF">
      <w:pPr>
        <w:autoSpaceDE w:val="0"/>
        <w:autoSpaceDN w:val="0"/>
        <w:adjustRightInd w:val="0"/>
        <w:spacing w:after="128" w:line="360" w:lineRule="auto"/>
        <w:ind w:left="1134" w:hanging="414"/>
        <w:jc w:val="both"/>
        <w:rPr>
          <w:rFonts w:ascii="Bookman Old Style" w:hAnsi="Bookman Old Style"/>
          <w:sz w:val="24"/>
          <w:szCs w:val="24"/>
          <w:lang w:val="en-US"/>
        </w:rPr>
      </w:pPr>
      <w:r w:rsidRPr="006918E9">
        <w:rPr>
          <w:rFonts w:ascii="Bookman Old Style" w:hAnsi="Bookman Old Style"/>
          <w:sz w:val="24"/>
          <w:szCs w:val="24"/>
        </w:rPr>
        <w:t xml:space="preserve">c. membuat laporan </w:t>
      </w:r>
      <w:r w:rsidR="00A74C8D">
        <w:rPr>
          <w:rFonts w:ascii="Bookman Old Style" w:hAnsi="Bookman Old Style"/>
          <w:sz w:val="24"/>
          <w:szCs w:val="24"/>
        </w:rPr>
        <w:t>pelaksanaan pengawasan kepada  G</w:t>
      </w:r>
      <w:r w:rsidRPr="006918E9">
        <w:rPr>
          <w:rFonts w:ascii="Bookman Old Style" w:hAnsi="Bookman Old Style"/>
          <w:sz w:val="24"/>
          <w:szCs w:val="24"/>
        </w:rPr>
        <w:t xml:space="preserve">ubernur. </w:t>
      </w:r>
    </w:p>
    <w:p w:rsidR="000B0E6A" w:rsidRPr="000B0E6A" w:rsidRDefault="000B0E6A" w:rsidP="00254DDF">
      <w:pPr>
        <w:autoSpaceDE w:val="0"/>
        <w:autoSpaceDN w:val="0"/>
        <w:adjustRightInd w:val="0"/>
        <w:spacing w:after="128" w:line="360" w:lineRule="auto"/>
        <w:ind w:left="1134" w:hanging="414"/>
        <w:jc w:val="both"/>
        <w:rPr>
          <w:rFonts w:ascii="Bookman Old Style" w:eastAsia="Calibri" w:hAnsi="Bookman Old Style" w:cs="Bookman Old Style"/>
          <w:sz w:val="12"/>
          <w:szCs w:val="24"/>
          <w:lang w:val="en-US" w:eastAsia="en-US"/>
        </w:rPr>
      </w:pPr>
    </w:p>
    <w:p w:rsidR="00254DDF" w:rsidRPr="008E0949" w:rsidRDefault="00254DDF" w:rsidP="000B0E6A">
      <w:pPr>
        <w:pStyle w:val="ListParagraph"/>
        <w:adjustRightInd w:val="0"/>
        <w:spacing w:after="0" w:line="360" w:lineRule="auto"/>
        <w:jc w:val="center"/>
        <w:rPr>
          <w:rFonts w:ascii="Bookman Old Style" w:hAnsi="Bookman Old Style" w:cs="Arial"/>
          <w:b/>
          <w:sz w:val="24"/>
          <w:szCs w:val="24"/>
        </w:rPr>
      </w:pPr>
      <w:r w:rsidRPr="008E0949">
        <w:rPr>
          <w:rFonts w:ascii="Bookman Old Style" w:hAnsi="Bookman Old Style" w:cs="Arial"/>
          <w:b/>
          <w:sz w:val="24"/>
          <w:szCs w:val="24"/>
        </w:rPr>
        <w:t>BAB XIII</w:t>
      </w:r>
    </w:p>
    <w:p w:rsidR="00254DDF" w:rsidRPr="008E0949" w:rsidRDefault="00254DDF" w:rsidP="000B0E6A">
      <w:pPr>
        <w:pStyle w:val="ListParagraph"/>
        <w:adjustRightInd w:val="0"/>
        <w:spacing w:after="0" w:line="360" w:lineRule="auto"/>
        <w:jc w:val="center"/>
        <w:rPr>
          <w:rFonts w:ascii="Bookman Old Style" w:hAnsi="Bookman Old Style" w:cs="Arial"/>
          <w:b/>
          <w:sz w:val="24"/>
          <w:szCs w:val="24"/>
        </w:rPr>
      </w:pPr>
      <w:r w:rsidRPr="008E0949">
        <w:rPr>
          <w:rFonts w:ascii="Bookman Old Style" w:hAnsi="Bookman Old Style" w:cs="Arial"/>
          <w:b/>
          <w:sz w:val="24"/>
          <w:szCs w:val="24"/>
        </w:rPr>
        <w:t>LARANGAN</w:t>
      </w:r>
    </w:p>
    <w:p w:rsidR="00254DDF" w:rsidRPr="008E0949" w:rsidRDefault="00254DDF" w:rsidP="00254DDF">
      <w:pPr>
        <w:pStyle w:val="ListParagraph"/>
        <w:adjustRightInd w:val="0"/>
        <w:jc w:val="center"/>
        <w:rPr>
          <w:rFonts w:ascii="Bookman Old Style" w:hAnsi="Bookman Old Style" w:cs="Arial"/>
          <w:b/>
          <w:sz w:val="24"/>
          <w:szCs w:val="24"/>
        </w:rPr>
      </w:pPr>
    </w:p>
    <w:p w:rsidR="00254DDF" w:rsidRPr="008E0949" w:rsidRDefault="00254DDF" w:rsidP="000B0E6A">
      <w:pPr>
        <w:pStyle w:val="ListParagraph"/>
        <w:adjustRightInd w:val="0"/>
        <w:spacing w:after="0" w:line="360" w:lineRule="auto"/>
        <w:jc w:val="center"/>
        <w:rPr>
          <w:rFonts w:ascii="Bookman Old Style" w:hAnsi="Bookman Old Style" w:cs="Arial"/>
          <w:b/>
          <w:sz w:val="24"/>
          <w:szCs w:val="24"/>
        </w:rPr>
      </w:pPr>
      <w:r w:rsidRPr="008E0949">
        <w:rPr>
          <w:rFonts w:ascii="Bookman Old Style" w:hAnsi="Bookman Old Style" w:cs="Arial"/>
          <w:b/>
          <w:sz w:val="24"/>
          <w:szCs w:val="24"/>
        </w:rPr>
        <w:t>Pasal 35</w:t>
      </w:r>
    </w:p>
    <w:p w:rsidR="00254DDF" w:rsidRPr="006918E9" w:rsidRDefault="00254DDF" w:rsidP="00254DDF">
      <w:pPr>
        <w:autoSpaceDE w:val="0"/>
        <w:autoSpaceDN w:val="0"/>
        <w:adjustRightInd w:val="0"/>
        <w:spacing w:line="360" w:lineRule="auto"/>
        <w:ind w:firstLine="360"/>
        <w:jc w:val="both"/>
        <w:rPr>
          <w:rFonts w:ascii="Bookman Old Style" w:eastAsia="Calibri" w:hAnsi="Bookman Old Style" w:cs="Arial"/>
          <w:sz w:val="24"/>
          <w:szCs w:val="24"/>
          <w:lang w:val="en-US" w:eastAsia="en-US"/>
        </w:rPr>
      </w:pPr>
      <w:r w:rsidRPr="006918E9">
        <w:rPr>
          <w:rFonts w:ascii="Bookman Old Style" w:hAnsi="Bookman Old Style" w:cs="Arial"/>
          <w:sz w:val="24"/>
          <w:szCs w:val="24"/>
        </w:rPr>
        <w:t xml:space="preserve">Pemberi Bantuan Hukum </w:t>
      </w:r>
      <w:r w:rsidRPr="006918E9">
        <w:rPr>
          <w:rFonts w:ascii="Bookman Old Style" w:eastAsia="Calibri" w:hAnsi="Bookman Old Style" w:cs="Arial"/>
          <w:sz w:val="24"/>
          <w:szCs w:val="24"/>
          <w:lang w:val="en-US" w:eastAsia="en-US"/>
        </w:rPr>
        <w:t>dalam memberikan Bantuan Hukum dilarang:</w:t>
      </w:r>
    </w:p>
    <w:p w:rsidR="00254DDF" w:rsidRPr="006918E9" w:rsidRDefault="00254DDF" w:rsidP="00254DDF">
      <w:pPr>
        <w:numPr>
          <w:ilvl w:val="0"/>
          <w:numId w:val="31"/>
        </w:numPr>
        <w:autoSpaceDE w:val="0"/>
        <w:autoSpaceDN w:val="0"/>
        <w:adjustRightInd w:val="0"/>
        <w:spacing w:after="0" w:line="360" w:lineRule="auto"/>
        <w:jc w:val="both"/>
        <w:rPr>
          <w:rFonts w:ascii="Bookman Old Style" w:eastAsia="Calibri" w:hAnsi="Bookman Old Style" w:cs="Arial"/>
          <w:sz w:val="24"/>
          <w:szCs w:val="24"/>
          <w:lang w:val="en-US" w:eastAsia="en-US"/>
        </w:rPr>
      </w:pPr>
      <w:r w:rsidRPr="006918E9">
        <w:rPr>
          <w:rFonts w:ascii="Bookman Old Style" w:hAnsi="Bookman Old Style" w:cs="Arial"/>
          <w:sz w:val="24"/>
          <w:szCs w:val="24"/>
        </w:rPr>
        <w:t>menerima atau meminta pembayaran dari Penerima Bantuan Hukum; dan/atau</w:t>
      </w:r>
    </w:p>
    <w:p w:rsidR="00254DDF" w:rsidRPr="006918E9" w:rsidRDefault="00254DDF" w:rsidP="00254DDF">
      <w:pPr>
        <w:numPr>
          <w:ilvl w:val="0"/>
          <w:numId w:val="31"/>
        </w:numPr>
        <w:autoSpaceDE w:val="0"/>
        <w:autoSpaceDN w:val="0"/>
        <w:adjustRightInd w:val="0"/>
        <w:spacing w:after="0" w:line="360" w:lineRule="auto"/>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 xml:space="preserve">menerima atau meminta pembayaran dari pihak lain, </w:t>
      </w:r>
      <w:r w:rsidRPr="006918E9">
        <w:rPr>
          <w:rFonts w:ascii="Bookman Old Style" w:hAnsi="Bookman Old Style" w:cs="Arial"/>
          <w:sz w:val="24"/>
          <w:szCs w:val="24"/>
        </w:rPr>
        <w:t xml:space="preserve">terkait dengan perkara yang sedang ditangani terhadap Penerima Bantuan Hukum; </w:t>
      </w:r>
    </w:p>
    <w:p w:rsidR="00254DDF" w:rsidRDefault="00254DDF" w:rsidP="00254DDF">
      <w:pPr>
        <w:pStyle w:val="ListParagraph"/>
        <w:adjustRightInd w:val="0"/>
        <w:spacing w:line="360" w:lineRule="auto"/>
        <w:jc w:val="center"/>
        <w:rPr>
          <w:rFonts w:ascii="Bookman Old Style" w:hAnsi="Bookman Old Style" w:cs="Arial"/>
          <w:sz w:val="24"/>
          <w:szCs w:val="24"/>
          <w:lang w:val="en-US"/>
        </w:rPr>
      </w:pPr>
    </w:p>
    <w:p w:rsidR="000B0E6A" w:rsidRDefault="000B0E6A" w:rsidP="00254DDF">
      <w:pPr>
        <w:pStyle w:val="ListParagraph"/>
        <w:adjustRightInd w:val="0"/>
        <w:spacing w:line="360" w:lineRule="auto"/>
        <w:jc w:val="center"/>
        <w:rPr>
          <w:rFonts w:ascii="Bookman Old Style" w:hAnsi="Bookman Old Style" w:cs="Arial"/>
          <w:sz w:val="24"/>
          <w:szCs w:val="24"/>
          <w:lang w:val="en-US"/>
        </w:rPr>
      </w:pPr>
    </w:p>
    <w:p w:rsidR="000B0E6A" w:rsidRPr="000B0E6A" w:rsidRDefault="000B0E6A" w:rsidP="00254DDF">
      <w:pPr>
        <w:pStyle w:val="ListParagraph"/>
        <w:adjustRightInd w:val="0"/>
        <w:spacing w:line="360" w:lineRule="auto"/>
        <w:jc w:val="center"/>
        <w:rPr>
          <w:rFonts w:ascii="Bookman Old Style" w:hAnsi="Bookman Old Style" w:cs="Arial"/>
          <w:sz w:val="24"/>
          <w:szCs w:val="24"/>
          <w:lang w:val="en-US"/>
        </w:rPr>
      </w:pPr>
    </w:p>
    <w:p w:rsidR="00254DDF" w:rsidRPr="006918E9" w:rsidRDefault="00254DDF" w:rsidP="00254DDF">
      <w:pPr>
        <w:pStyle w:val="ListParagraph"/>
        <w:adjustRightInd w:val="0"/>
        <w:spacing w:line="360" w:lineRule="auto"/>
        <w:jc w:val="center"/>
        <w:rPr>
          <w:rFonts w:ascii="Bookman Old Style" w:hAnsi="Bookman Old Style" w:cs="Arial"/>
          <w:sz w:val="24"/>
          <w:szCs w:val="24"/>
        </w:rPr>
      </w:pPr>
    </w:p>
    <w:p w:rsidR="00254DDF" w:rsidRPr="008E0949" w:rsidRDefault="00254DDF" w:rsidP="00254DDF">
      <w:pPr>
        <w:pStyle w:val="ListParagraph"/>
        <w:adjustRightInd w:val="0"/>
        <w:spacing w:line="360" w:lineRule="auto"/>
        <w:jc w:val="center"/>
        <w:rPr>
          <w:rFonts w:ascii="Bookman Old Style" w:hAnsi="Bookman Old Style" w:cs="Arial"/>
          <w:b/>
          <w:sz w:val="24"/>
          <w:szCs w:val="24"/>
        </w:rPr>
      </w:pPr>
      <w:r w:rsidRPr="008E0949">
        <w:rPr>
          <w:rFonts w:ascii="Bookman Old Style" w:hAnsi="Bookman Old Style" w:cs="Arial"/>
          <w:b/>
          <w:sz w:val="24"/>
          <w:szCs w:val="24"/>
        </w:rPr>
        <w:lastRenderedPageBreak/>
        <w:t>BAB XIV</w:t>
      </w:r>
    </w:p>
    <w:p w:rsidR="00254DDF" w:rsidRPr="008E0949" w:rsidRDefault="00254DDF" w:rsidP="00254DDF">
      <w:pPr>
        <w:pStyle w:val="ListParagraph"/>
        <w:adjustRightInd w:val="0"/>
        <w:spacing w:line="480" w:lineRule="auto"/>
        <w:jc w:val="center"/>
        <w:rPr>
          <w:rFonts w:ascii="Bookman Old Style" w:hAnsi="Bookman Old Style" w:cs="Arial"/>
          <w:b/>
          <w:sz w:val="24"/>
          <w:szCs w:val="24"/>
        </w:rPr>
      </w:pPr>
      <w:r w:rsidRPr="008E0949">
        <w:rPr>
          <w:rFonts w:ascii="Bookman Old Style" w:hAnsi="Bookman Old Style" w:cs="Arial"/>
          <w:b/>
          <w:sz w:val="24"/>
          <w:szCs w:val="24"/>
        </w:rPr>
        <w:t>KETENTUAN PIDANA</w:t>
      </w:r>
    </w:p>
    <w:p w:rsidR="00254DDF" w:rsidRPr="008E0949" w:rsidRDefault="00254DDF" w:rsidP="00254DDF">
      <w:pPr>
        <w:pStyle w:val="ListParagraph"/>
        <w:adjustRightInd w:val="0"/>
        <w:spacing w:line="360" w:lineRule="auto"/>
        <w:jc w:val="center"/>
        <w:rPr>
          <w:rFonts w:ascii="Bookman Old Style" w:hAnsi="Bookman Old Style" w:cs="Arial"/>
          <w:b/>
          <w:sz w:val="24"/>
          <w:szCs w:val="24"/>
        </w:rPr>
      </w:pPr>
      <w:r w:rsidRPr="008E0949">
        <w:rPr>
          <w:rFonts w:ascii="Bookman Old Style" w:hAnsi="Bookman Old Style" w:cs="Arial"/>
          <w:b/>
          <w:sz w:val="24"/>
          <w:szCs w:val="24"/>
        </w:rPr>
        <w:t>Pasal 36</w:t>
      </w:r>
    </w:p>
    <w:p w:rsidR="00254DDF" w:rsidRPr="006918E9" w:rsidRDefault="00254DDF" w:rsidP="00254DDF">
      <w:pPr>
        <w:pStyle w:val="ListParagraph"/>
        <w:adjustRightInd w:val="0"/>
        <w:spacing w:line="360" w:lineRule="auto"/>
        <w:jc w:val="both"/>
        <w:rPr>
          <w:rFonts w:ascii="Bookman Old Style" w:hAnsi="Bookman Old Style" w:cs="Arial"/>
          <w:sz w:val="24"/>
          <w:szCs w:val="24"/>
        </w:rPr>
      </w:pPr>
      <w:r w:rsidRPr="006918E9">
        <w:rPr>
          <w:rFonts w:ascii="Bookman Old Style" w:hAnsi="Bookman Old Style" w:cs="Arial"/>
          <w:sz w:val="24"/>
          <w:szCs w:val="24"/>
        </w:rPr>
        <w:t>Pemberi Bantuan Hukum yang terbukti menerima atau meminta pembayaran dari Penerima Bantuan Hukum dan/atau pihak lain sebagaimana dimaksud dalam Pasal 35, dipidana dengan pidana penjara paling lama 1 (satu) tahun atau denda paling banyak Rp 50.000.000,00 (lima puluh juta rupiah).</w:t>
      </w:r>
    </w:p>
    <w:p w:rsidR="00254DDF" w:rsidRPr="006918E9" w:rsidRDefault="00254DDF" w:rsidP="00254DDF">
      <w:pPr>
        <w:pStyle w:val="ListParagraph"/>
        <w:adjustRightInd w:val="0"/>
        <w:spacing w:line="360" w:lineRule="auto"/>
        <w:jc w:val="center"/>
        <w:rPr>
          <w:rFonts w:ascii="Bookman Old Style" w:hAnsi="Bookman Old Style" w:cs="Arial"/>
          <w:sz w:val="24"/>
          <w:szCs w:val="24"/>
        </w:rPr>
      </w:pPr>
    </w:p>
    <w:p w:rsidR="00254DDF" w:rsidRPr="008E0949" w:rsidRDefault="00254DDF" w:rsidP="00254DDF">
      <w:pPr>
        <w:pStyle w:val="ListParagraph"/>
        <w:adjustRightInd w:val="0"/>
        <w:spacing w:line="360" w:lineRule="auto"/>
        <w:jc w:val="center"/>
        <w:rPr>
          <w:rFonts w:ascii="Bookman Old Style" w:hAnsi="Bookman Old Style" w:cs="Arial"/>
          <w:b/>
          <w:sz w:val="24"/>
          <w:szCs w:val="24"/>
        </w:rPr>
      </w:pPr>
      <w:r w:rsidRPr="008E0949">
        <w:rPr>
          <w:rFonts w:ascii="Bookman Old Style" w:hAnsi="Bookman Old Style" w:cs="Arial"/>
          <w:b/>
          <w:sz w:val="24"/>
          <w:szCs w:val="24"/>
        </w:rPr>
        <w:t>BAB XV</w:t>
      </w:r>
    </w:p>
    <w:p w:rsidR="00254DDF" w:rsidRPr="008E0949" w:rsidRDefault="00254DDF" w:rsidP="00254DDF">
      <w:pPr>
        <w:pStyle w:val="ListParagraph"/>
        <w:adjustRightInd w:val="0"/>
        <w:jc w:val="center"/>
        <w:rPr>
          <w:rFonts w:ascii="Bookman Old Style" w:hAnsi="Bookman Old Style" w:cs="Arial"/>
          <w:b/>
          <w:sz w:val="24"/>
          <w:szCs w:val="24"/>
        </w:rPr>
      </w:pPr>
      <w:r w:rsidRPr="008E0949">
        <w:rPr>
          <w:rFonts w:ascii="Bookman Old Style" w:hAnsi="Bookman Old Style" w:cs="Arial"/>
          <w:b/>
          <w:sz w:val="24"/>
          <w:szCs w:val="24"/>
        </w:rPr>
        <w:t>KETENTUAN PERALIHAN</w:t>
      </w:r>
    </w:p>
    <w:p w:rsidR="00254DDF" w:rsidRPr="008E0949" w:rsidRDefault="00254DDF" w:rsidP="004A5F36">
      <w:pPr>
        <w:autoSpaceDE w:val="0"/>
        <w:autoSpaceDN w:val="0"/>
        <w:adjustRightInd w:val="0"/>
        <w:spacing w:line="360" w:lineRule="auto"/>
        <w:ind w:firstLine="720"/>
        <w:jc w:val="center"/>
        <w:rPr>
          <w:rFonts w:ascii="Bookman Old Style" w:eastAsia="Calibri" w:hAnsi="Bookman Old Style" w:cs="Arial"/>
          <w:b/>
          <w:sz w:val="24"/>
          <w:szCs w:val="24"/>
          <w:lang w:val="en-US" w:eastAsia="en-US"/>
        </w:rPr>
      </w:pPr>
      <w:r w:rsidRPr="008E0949">
        <w:rPr>
          <w:rFonts w:ascii="Bookman Old Style" w:eastAsia="Calibri" w:hAnsi="Bookman Old Style" w:cs="Arial"/>
          <w:b/>
          <w:sz w:val="24"/>
          <w:szCs w:val="24"/>
          <w:lang w:val="en-US" w:eastAsia="en-US"/>
        </w:rPr>
        <w:t>Pasal 37</w:t>
      </w:r>
    </w:p>
    <w:p w:rsidR="00254DDF" w:rsidRPr="006918E9" w:rsidRDefault="00254DDF" w:rsidP="00254DDF">
      <w:pPr>
        <w:numPr>
          <w:ilvl w:val="0"/>
          <w:numId w:val="32"/>
        </w:numPr>
        <w:autoSpaceDE w:val="0"/>
        <w:autoSpaceDN w:val="0"/>
        <w:adjustRightInd w:val="0"/>
        <w:spacing w:after="159" w:line="360" w:lineRule="auto"/>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 xml:space="preserve"> Pemberian Bantuan Hukum yang sedang diproses sebelum peraturan daerah ini mulai berlaku, tetap dilaksanakan sampai dengan berakhirnya tahun anggaran yang bersangkutan. </w:t>
      </w:r>
    </w:p>
    <w:p w:rsidR="00254DDF" w:rsidRPr="006918E9" w:rsidRDefault="00254DDF" w:rsidP="00254DDF">
      <w:pPr>
        <w:numPr>
          <w:ilvl w:val="0"/>
          <w:numId w:val="32"/>
        </w:numPr>
        <w:autoSpaceDE w:val="0"/>
        <w:autoSpaceDN w:val="0"/>
        <w:adjustRightInd w:val="0"/>
        <w:spacing w:after="159" w:line="360" w:lineRule="auto"/>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 xml:space="preserve"> Dalam hal pemberian Bantuan Hukum belum selesai pada akhir tahun anggaran yang bersangkutan, sebagaimana dimaksud pada ayat (1), pemberian Bantuan Hukum selanjutnya dilaksanakan berdasarkan peraturan daerah ini. </w:t>
      </w:r>
    </w:p>
    <w:p w:rsidR="00254DDF" w:rsidRDefault="00254DDF" w:rsidP="00254DDF">
      <w:pPr>
        <w:autoSpaceDE w:val="0"/>
        <w:autoSpaceDN w:val="0"/>
        <w:adjustRightInd w:val="0"/>
        <w:spacing w:line="360" w:lineRule="auto"/>
        <w:ind w:firstLine="720"/>
        <w:jc w:val="center"/>
        <w:rPr>
          <w:rFonts w:ascii="Bookman Old Style" w:eastAsia="Calibri" w:hAnsi="Bookman Old Style" w:cs="Arial"/>
          <w:sz w:val="24"/>
          <w:szCs w:val="24"/>
          <w:lang w:val="en-US" w:eastAsia="en-US"/>
        </w:rPr>
      </w:pPr>
    </w:p>
    <w:p w:rsidR="00D458B8" w:rsidRDefault="00D458B8" w:rsidP="00254DDF">
      <w:pPr>
        <w:autoSpaceDE w:val="0"/>
        <w:autoSpaceDN w:val="0"/>
        <w:adjustRightInd w:val="0"/>
        <w:spacing w:line="360" w:lineRule="auto"/>
        <w:ind w:firstLine="720"/>
        <w:jc w:val="center"/>
        <w:rPr>
          <w:rFonts w:ascii="Bookman Old Style" w:eastAsia="Calibri" w:hAnsi="Bookman Old Style" w:cs="Arial"/>
          <w:sz w:val="24"/>
          <w:szCs w:val="24"/>
          <w:lang w:val="en-US" w:eastAsia="en-US"/>
        </w:rPr>
      </w:pPr>
    </w:p>
    <w:p w:rsidR="00D458B8" w:rsidRDefault="00D458B8" w:rsidP="00254DDF">
      <w:pPr>
        <w:autoSpaceDE w:val="0"/>
        <w:autoSpaceDN w:val="0"/>
        <w:adjustRightInd w:val="0"/>
        <w:spacing w:line="360" w:lineRule="auto"/>
        <w:ind w:firstLine="720"/>
        <w:jc w:val="center"/>
        <w:rPr>
          <w:rFonts w:ascii="Bookman Old Style" w:eastAsia="Calibri" w:hAnsi="Bookman Old Style" w:cs="Arial"/>
          <w:sz w:val="24"/>
          <w:szCs w:val="24"/>
          <w:lang w:val="en-US" w:eastAsia="en-US"/>
        </w:rPr>
      </w:pPr>
    </w:p>
    <w:p w:rsidR="00D458B8" w:rsidRDefault="00D458B8" w:rsidP="00254DDF">
      <w:pPr>
        <w:autoSpaceDE w:val="0"/>
        <w:autoSpaceDN w:val="0"/>
        <w:adjustRightInd w:val="0"/>
        <w:spacing w:line="360" w:lineRule="auto"/>
        <w:ind w:firstLine="720"/>
        <w:jc w:val="center"/>
        <w:rPr>
          <w:rFonts w:ascii="Bookman Old Style" w:eastAsia="Calibri" w:hAnsi="Bookman Old Style" w:cs="Arial"/>
          <w:sz w:val="24"/>
          <w:szCs w:val="24"/>
          <w:lang w:val="en-US" w:eastAsia="en-US"/>
        </w:rPr>
      </w:pPr>
    </w:p>
    <w:p w:rsidR="00D458B8" w:rsidRDefault="00D458B8" w:rsidP="00254DDF">
      <w:pPr>
        <w:autoSpaceDE w:val="0"/>
        <w:autoSpaceDN w:val="0"/>
        <w:adjustRightInd w:val="0"/>
        <w:spacing w:line="360" w:lineRule="auto"/>
        <w:ind w:firstLine="720"/>
        <w:jc w:val="center"/>
        <w:rPr>
          <w:rFonts w:ascii="Bookman Old Style" w:eastAsia="Calibri" w:hAnsi="Bookman Old Style" w:cs="Arial"/>
          <w:sz w:val="24"/>
          <w:szCs w:val="24"/>
          <w:lang w:val="en-US" w:eastAsia="en-US"/>
        </w:rPr>
      </w:pPr>
    </w:p>
    <w:p w:rsidR="00D458B8" w:rsidRDefault="00D458B8" w:rsidP="00254DDF">
      <w:pPr>
        <w:autoSpaceDE w:val="0"/>
        <w:autoSpaceDN w:val="0"/>
        <w:adjustRightInd w:val="0"/>
        <w:spacing w:line="360" w:lineRule="auto"/>
        <w:ind w:firstLine="720"/>
        <w:jc w:val="center"/>
        <w:rPr>
          <w:rFonts w:ascii="Bookman Old Style" w:eastAsia="Calibri" w:hAnsi="Bookman Old Style" w:cs="Arial"/>
          <w:sz w:val="24"/>
          <w:szCs w:val="24"/>
          <w:lang w:val="en-US" w:eastAsia="en-US"/>
        </w:rPr>
      </w:pPr>
    </w:p>
    <w:p w:rsidR="00D458B8" w:rsidRDefault="00D458B8" w:rsidP="00254DDF">
      <w:pPr>
        <w:autoSpaceDE w:val="0"/>
        <w:autoSpaceDN w:val="0"/>
        <w:adjustRightInd w:val="0"/>
        <w:spacing w:line="360" w:lineRule="auto"/>
        <w:ind w:firstLine="720"/>
        <w:jc w:val="center"/>
        <w:rPr>
          <w:rFonts w:ascii="Bookman Old Style" w:eastAsia="Calibri" w:hAnsi="Bookman Old Style" w:cs="Arial"/>
          <w:sz w:val="24"/>
          <w:szCs w:val="24"/>
          <w:lang w:val="en-US" w:eastAsia="en-US"/>
        </w:rPr>
      </w:pPr>
    </w:p>
    <w:p w:rsidR="00D458B8" w:rsidRDefault="00D458B8" w:rsidP="00254DDF">
      <w:pPr>
        <w:autoSpaceDE w:val="0"/>
        <w:autoSpaceDN w:val="0"/>
        <w:adjustRightInd w:val="0"/>
        <w:spacing w:line="360" w:lineRule="auto"/>
        <w:ind w:firstLine="720"/>
        <w:jc w:val="center"/>
        <w:rPr>
          <w:rFonts w:ascii="Bookman Old Style" w:eastAsia="Calibri" w:hAnsi="Bookman Old Style" w:cs="Arial"/>
          <w:sz w:val="24"/>
          <w:szCs w:val="24"/>
          <w:lang w:val="en-US" w:eastAsia="en-US"/>
        </w:rPr>
      </w:pPr>
    </w:p>
    <w:p w:rsidR="00D458B8" w:rsidRDefault="00D458B8" w:rsidP="00254DDF">
      <w:pPr>
        <w:autoSpaceDE w:val="0"/>
        <w:autoSpaceDN w:val="0"/>
        <w:adjustRightInd w:val="0"/>
        <w:spacing w:line="360" w:lineRule="auto"/>
        <w:ind w:firstLine="720"/>
        <w:jc w:val="center"/>
        <w:rPr>
          <w:rFonts w:ascii="Bookman Old Style" w:eastAsia="Calibri" w:hAnsi="Bookman Old Style" w:cs="Arial"/>
          <w:sz w:val="24"/>
          <w:szCs w:val="24"/>
          <w:lang w:val="en-US" w:eastAsia="en-US"/>
        </w:rPr>
      </w:pPr>
    </w:p>
    <w:p w:rsidR="00D458B8" w:rsidRDefault="00D458B8" w:rsidP="00254DDF">
      <w:pPr>
        <w:autoSpaceDE w:val="0"/>
        <w:autoSpaceDN w:val="0"/>
        <w:adjustRightInd w:val="0"/>
        <w:spacing w:line="360" w:lineRule="auto"/>
        <w:ind w:firstLine="720"/>
        <w:jc w:val="center"/>
        <w:rPr>
          <w:rFonts w:ascii="Bookman Old Style" w:eastAsia="Calibri" w:hAnsi="Bookman Old Style" w:cs="Arial"/>
          <w:sz w:val="24"/>
          <w:szCs w:val="24"/>
          <w:lang w:val="en-US" w:eastAsia="en-US"/>
        </w:rPr>
      </w:pPr>
    </w:p>
    <w:p w:rsidR="004A5F36" w:rsidRPr="00685728" w:rsidRDefault="004A5F36" w:rsidP="00685728">
      <w:pPr>
        <w:autoSpaceDE w:val="0"/>
        <w:autoSpaceDN w:val="0"/>
        <w:adjustRightInd w:val="0"/>
        <w:spacing w:line="360" w:lineRule="auto"/>
        <w:rPr>
          <w:rFonts w:ascii="Bookman Old Style" w:eastAsia="Calibri" w:hAnsi="Bookman Old Style" w:cs="Arial"/>
          <w:sz w:val="24"/>
          <w:szCs w:val="24"/>
          <w:lang w:val="en-US" w:eastAsia="en-US"/>
        </w:rPr>
      </w:pPr>
    </w:p>
    <w:p w:rsidR="00254DDF" w:rsidRPr="00C96EED" w:rsidRDefault="00254DDF" w:rsidP="00D458B8">
      <w:pPr>
        <w:autoSpaceDE w:val="0"/>
        <w:autoSpaceDN w:val="0"/>
        <w:adjustRightInd w:val="0"/>
        <w:spacing w:after="0" w:line="240" w:lineRule="auto"/>
        <w:ind w:firstLine="720"/>
        <w:jc w:val="center"/>
        <w:rPr>
          <w:rFonts w:ascii="Bookman Old Style" w:eastAsia="Calibri" w:hAnsi="Bookman Old Style" w:cs="Arial"/>
          <w:b/>
          <w:sz w:val="24"/>
          <w:szCs w:val="24"/>
          <w:lang w:val="en-US" w:eastAsia="en-US"/>
        </w:rPr>
      </w:pPr>
      <w:r w:rsidRPr="00C96EED">
        <w:rPr>
          <w:rFonts w:ascii="Bookman Old Style" w:eastAsia="Calibri" w:hAnsi="Bookman Old Style" w:cs="Arial"/>
          <w:b/>
          <w:sz w:val="24"/>
          <w:szCs w:val="24"/>
          <w:lang w:val="en-US" w:eastAsia="en-US"/>
        </w:rPr>
        <w:lastRenderedPageBreak/>
        <w:t>BAB XVI</w:t>
      </w:r>
    </w:p>
    <w:p w:rsidR="00254DDF" w:rsidRPr="00C96EED" w:rsidRDefault="00254DDF" w:rsidP="00D458B8">
      <w:pPr>
        <w:autoSpaceDE w:val="0"/>
        <w:autoSpaceDN w:val="0"/>
        <w:adjustRightInd w:val="0"/>
        <w:spacing w:after="0" w:line="240" w:lineRule="auto"/>
        <w:ind w:firstLine="720"/>
        <w:jc w:val="center"/>
        <w:rPr>
          <w:rFonts w:ascii="Bookman Old Style" w:eastAsia="Calibri" w:hAnsi="Bookman Old Style" w:cs="Arial"/>
          <w:b/>
          <w:sz w:val="24"/>
          <w:szCs w:val="24"/>
          <w:lang w:val="en-US" w:eastAsia="en-US"/>
        </w:rPr>
      </w:pPr>
      <w:r w:rsidRPr="00C96EED">
        <w:rPr>
          <w:rFonts w:ascii="Bookman Old Style" w:eastAsia="Calibri" w:hAnsi="Bookman Old Style" w:cs="Arial"/>
          <w:b/>
          <w:sz w:val="24"/>
          <w:szCs w:val="24"/>
          <w:lang w:val="en-US" w:eastAsia="en-US"/>
        </w:rPr>
        <w:t>KETENTUAN PENUTUP</w:t>
      </w:r>
    </w:p>
    <w:p w:rsidR="00C96EED" w:rsidRPr="00C96EED" w:rsidRDefault="00C96EED" w:rsidP="00D458B8">
      <w:pPr>
        <w:autoSpaceDE w:val="0"/>
        <w:autoSpaceDN w:val="0"/>
        <w:adjustRightInd w:val="0"/>
        <w:spacing w:after="0" w:line="240" w:lineRule="auto"/>
        <w:ind w:firstLine="720"/>
        <w:jc w:val="center"/>
        <w:rPr>
          <w:rFonts w:ascii="Bookman Old Style" w:eastAsia="Calibri" w:hAnsi="Bookman Old Style" w:cs="Arial"/>
          <w:b/>
          <w:sz w:val="24"/>
          <w:szCs w:val="24"/>
          <w:lang w:val="en-US" w:eastAsia="en-US"/>
        </w:rPr>
      </w:pPr>
    </w:p>
    <w:p w:rsidR="00254DDF" w:rsidRPr="00C96EED" w:rsidRDefault="00254DDF" w:rsidP="00D458B8">
      <w:pPr>
        <w:autoSpaceDE w:val="0"/>
        <w:autoSpaceDN w:val="0"/>
        <w:adjustRightInd w:val="0"/>
        <w:spacing w:after="0" w:line="240" w:lineRule="auto"/>
        <w:ind w:firstLine="720"/>
        <w:jc w:val="center"/>
        <w:rPr>
          <w:rFonts w:ascii="Bookman Old Style" w:eastAsia="Calibri" w:hAnsi="Bookman Old Style" w:cs="Arial"/>
          <w:b/>
          <w:sz w:val="24"/>
          <w:szCs w:val="24"/>
          <w:lang w:val="en-US" w:eastAsia="en-US"/>
        </w:rPr>
      </w:pPr>
      <w:r w:rsidRPr="00C96EED">
        <w:rPr>
          <w:rFonts w:ascii="Bookman Old Style" w:eastAsia="Calibri" w:hAnsi="Bookman Old Style" w:cs="Arial"/>
          <w:b/>
          <w:sz w:val="24"/>
          <w:szCs w:val="24"/>
          <w:lang w:val="en-US" w:eastAsia="en-US"/>
        </w:rPr>
        <w:t>Pasal 38</w:t>
      </w:r>
    </w:p>
    <w:p w:rsidR="00254DDF" w:rsidRDefault="00254DDF" w:rsidP="00D458B8">
      <w:pPr>
        <w:autoSpaceDE w:val="0"/>
        <w:autoSpaceDN w:val="0"/>
        <w:adjustRightInd w:val="0"/>
        <w:spacing w:after="0" w:line="240" w:lineRule="auto"/>
        <w:ind w:left="426"/>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 xml:space="preserve">Pada saat Peraturan Daerah  ini mulai berlaku, Peraturan Gubernur Sulawesi Tengah Nomor 12 </w:t>
      </w:r>
      <w:r w:rsidR="00957010">
        <w:rPr>
          <w:rFonts w:ascii="Bookman Old Style" w:eastAsia="Calibri" w:hAnsi="Bookman Old Style" w:cs="Arial"/>
          <w:sz w:val="24"/>
          <w:szCs w:val="24"/>
          <w:lang w:val="en-US" w:eastAsia="en-US"/>
        </w:rPr>
        <w:t>Tahun 2011 t</w:t>
      </w:r>
      <w:r w:rsidRPr="006918E9">
        <w:rPr>
          <w:rFonts w:ascii="Bookman Old Style" w:eastAsia="Calibri" w:hAnsi="Bookman Old Style" w:cs="Arial"/>
          <w:sz w:val="24"/>
          <w:szCs w:val="24"/>
          <w:lang w:val="en-US" w:eastAsia="en-US"/>
        </w:rPr>
        <w:t>entang Pedoman Penyelenggaraan Pemberian Bantuan Hukum Gratis Kepada Masyarakat Miskin Sulawesi Tengah dicabut dan dinyatakan tidak berlaku.</w:t>
      </w:r>
    </w:p>
    <w:p w:rsidR="00C96EED" w:rsidRPr="006918E9" w:rsidRDefault="00C96EED" w:rsidP="00D458B8">
      <w:pPr>
        <w:autoSpaceDE w:val="0"/>
        <w:autoSpaceDN w:val="0"/>
        <w:adjustRightInd w:val="0"/>
        <w:spacing w:after="0" w:line="240" w:lineRule="auto"/>
        <w:ind w:left="426"/>
        <w:jc w:val="both"/>
        <w:rPr>
          <w:rFonts w:ascii="Bookman Old Style" w:eastAsia="Calibri" w:hAnsi="Bookman Old Style" w:cs="Arial"/>
          <w:sz w:val="24"/>
          <w:szCs w:val="24"/>
          <w:lang w:val="en-US" w:eastAsia="en-US"/>
        </w:rPr>
      </w:pPr>
    </w:p>
    <w:p w:rsidR="00254DDF" w:rsidRPr="00C96EED" w:rsidRDefault="00254DDF" w:rsidP="00D458B8">
      <w:pPr>
        <w:autoSpaceDE w:val="0"/>
        <w:autoSpaceDN w:val="0"/>
        <w:adjustRightInd w:val="0"/>
        <w:spacing w:after="0" w:line="240" w:lineRule="auto"/>
        <w:ind w:firstLine="720"/>
        <w:jc w:val="center"/>
        <w:rPr>
          <w:rFonts w:ascii="Bookman Old Style" w:eastAsia="Calibri" w:hAnsi="Bookman Old Style" w:cs="Arial"/>
          <w:b/>
          <w:sz w:val="24"/>
          <w:szCs w:val="24"/>
          <w:lang w:val="en-US" w:eastAsia="en-US"/>
        </w:rPr>
      </w:pPr>
      <w:r w:rsidRPr="00C96EED">
        <w:rPr>
          <w:rFonts w:ascii="Bookman Old Style" w:eastAsia="Calibri" w:hAnsi="Bookman Old Style" w:cs="Arial"/>
          <w:b/>
          <w:sz w:val="24"/>
          <w:szCs w:val="24"/>
          <w:lang w:val="en-US" w:eastAsia="en-US"/>
        </w:rPr>
        <w:t>Pasal 39</w:t>
      </w:r>
    </w:p>
    <w:p w:rsidR="00254DDF" w:rsidRPr="006918E9" w:rsidRDefault="00254DDF" w:rsidP="00D458B8">
      <w:pPr>
        <w:autoSpaceDE w:val="0"/>
        <w:autoSpaceDN w:val="0"/>
        <w:adjustRightInd w:val="0"/>
        <w:spacing w:after="0" w:line="240" w:lineRule="auto"/>
        <w:ind w:left="426"/>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Pelaksanaan dari Peraturan Daerah ini dalam bentuk Peraturan Gubernur dan Keputusan</w:t>
      </w:r>
      <w:r w:rsidR="00957010">
        <w:rPr>
          <w:rFonts w:ascii="Bookman Old Style" w:eastAsia="Calibri" w:hAnsi="Bookman Old Style" w:cs="Arial"/>
          <w:sz w:val="24"/>
          <w:szCs w:val="24"/>
          <w:lang w:val="en-US" w:eastAsia="en-US"/>
        </w:rPr>
        <w:t xml:space="preserve"> Gubernur </w:t>
      </w:r>
      <w:r w:rsidRPr="006918E9">
        <w:rPr>
          <w:rFonts w:ascii="Bookman Old Style" w:eastAsia="Calibri" w:hAnsi="Bookman Old Style" w:cs="Arial"/>
          <w:sz w:val="24"/>
          <w:szCs w:val="24"/>
          <w:lang w:val="en-US" w:eastAsia="en-US"/>
        </w:rPr>
        <w:t>harus ditetapkan paling lama 6 (enam) bulan terhitung sejak Peraturan Daerah ini diundangkan.</w:t>
      </w:r>
    </w:p>
    <w:p w:rsidR="00254DDF" w:rsidRPr="006918E9" w:rsidRDefault="00254DDF" w:rsidP="00D458B8">
      <w:pPr>
        <w:autoSpaceDE w:val="0"/>
        <w:autoSpaceDN w:val="0"/>
        <w:adjustRightInd w:val="0"/>
        <w:spacing w:after="0" w:line="240" w:lineRule="auto"/>
        <w:ind w:firstLine="720"/>
        <w:jc w:val="center"/>
        <w:rPr>
          <w:rFonts w:ascii="Bookman Old Style" w:eastAsia="Calibri" w:hAnsi="Bookman Old Style" w:cs="Arial"/>
          <w:sz w:val="24"/>
          <w:szCs w:val="24"/>
          <w:lang w:val="en-US" w:eastAsia="en-US"/>
        </w:rPr>
      </w:pPr>
    </w:p>
    <w:p w:rsidR="00254DDF" w:rsidRPr="00C96EED" w:rsidRDefault="00254DDF" w:rsidP="00D458B8">
      <w:pPr>
        <w:autoSpaceDE w:val="0"/>
        <w:autoSpaceDN w:val="0"/>
        <w:adjustRightInd w:val="0"/>
        <w:spacing w:after="0" w:line="240" w:lineRule="auto"/>
        <w:ind w:firstLine="720"/>
        <w:jc w:val="center"/>
        <w:rPr>
          <w:rFonts w:ascii="Bookman Old Style" w:eastAsia="Calibri" w:hAnsi="Bookman Old Style" w:cs="Arial"/>
          <w:b/>
          <w:sz w:val="24"/>
          <w:szCs w:val="24"/>
          <w:lang w:val="en-US" w:eastAsia="en-US"/>
        </w:rPr>
      </w:pPr>
      <w:r w:rsidRPr="00C96EED">
        <w:rPr>
          <w:rFonts w:ascii="Bookman Old Style" w:eastAsia="Calibri" w:hAnsi="Bookman Old Style" w:cs="Arial"/>
          <w:b/>
          <w:sz w:val="24"/>
          <w:szCs w:val="24"/>
          <w:lang w:val="en-US" w:eastAsia="en-US"/>
        </w:rPr>
        <w:t>Pasal 40</w:t>
      </w:r>
    </w:p>
    <w:p w:rsidR="00957010" w:rsidRDefault="00254DDF" w:rsidP="00D458B8">
      <w:pPr>
        <w:pStyle w:val="Default"/>
        <w:ind w:left="360"/>
        <w:jc w:val="both"/>
        <w:rPr>
          <w:rFonts w:ascii="Bookman Old Style" w:hAnsi="Bookman Old Style" w:cs="Arial"/>
          <w:color w:val="auto"/>
          <w:lang w:val="sv-SE"/>
        </w:rPr>
      </w:pPr>
      <w:r w:rsidRPr="006918E9">
        <w:rPr>
          <w:rFonts w:ascii="Bookman Old Style" w:hAnsi="Bookman Old Style" w:cs="Arial"/>
          <w:color w:val="auto"/>
          <w:lang w:val="sv-SE"/>
        </w:rPr>
        <w:t>Peraturan Daerah ini mulai berlaku pada tanggal diundangkan.</w:t>
      </w:r>
    </w:p>
    <w:p w:rsidR="00957010" w:rsidRPr="00957010" w:rsidRDefault="00957010" w:rsidP="00D458B8">
      <w:pPr>
        <w:pStyle w:val="Default"/>
        <w:ind w:left="360"/>
        <w:jc w:val="both"/>
        <w:rPr>
          <w:rFonts w:ascii="Bookman Old Style" w:hAnsi="Bookman Old Style" w:cs="Arial"/>
          <w:color w:val="auto"/>
          <w:sz w:val="16"/>
          <w:lang w:val="sv-SE"/>
        </w:rPr>
      </w:pPr>
    </w:p>
    <w:p w:rsidR="00254DDF" w:rsidRDefault="00254DDF" w:rsidP="00D458B8">
      <w:pPr>
        <w:pStyle w:val="Default"/>
        <w:ind w:left="360"/>
        <w:jc w:val="both"/>
        <w:rPr>
          <w:rFonts w:ascii="Bookman Old Style" w:hAnsi="Bookman Old Style" w:cs="Arial"/>
          <w:color w:val="auto"/>
          <w:lang w:val="sv-SE"/>
        </w:rPr>
      </w:pPr>
      <w:r w:rsidRPr="006918E9">
        <w:rPr>
          <w:rFonts w:ascii="Bookman Old Style" w:hAnsi="Bookman Old Style" w:cs="Arial"/>
          <w:color w:val="auto"/>
          <w:lang w:val="sv-SE"/>
        </w:rPr>
        <w:t>Agar setiap orang mengetahuinya, memerintahkan pengundangan Peraturan Daerah ini</w:t>
      </w:r>
      <w:r w:rsidR="00EB4F05">
        <w:rPr>
          <w:rFonts w:ascii="Bookman Old Style" w:hAnsi="Bookman Old Style" w:cs="Arial"/>
          <w:color w:val="auto"/>
          <w:lang w:val="sv-SE"/>
        </w:rPr>
        <w:t xml:space="preserve"> dengan penempatannya</w:t>
      </w:r>
      <w:r w:rsidRPr="006918E9">
        <w:rPr>
          <w:rFonts w:ascii="Bookman Old Style" w:hAnsi="Bookman Old Style" w:cs="Arial"/>
          <w:color w:val="auto"/>
          <w:lang w:val="sv-SE"/>
        </w:rPr>
        <w:t xml:space="preserve"> dalam Lembaran Daerah Provinsi Sulawesi Tengah.</w:t>
      </w:r>
    </w:p>
    <w:p w:rsidR="00D458B8" w:rsidRDefault="00D458B8" w:rsidP="00D458B8">
      <w:pPr>
        <w:pStyle w:val="Default"/>
        <w:ind w:left="360"/>
        <w:jc w:val="both"/>
        <w:rPr>
          <w:rFonts w:ascii="Bookman Old Style" w:hAnsi="Bookman Old Style" w:cs="Arial"/>
          <w:color w:val="auto"/>
          <w:lang w:val="sv-SE"/>
        </w:rPr>
      </w:pPr>
    </w:p>
    <w:p w:rsidR="00D458B8" w:rsidRPr="006918E9" w:rsidRDefault="00D458B8" w:rsidP="00D458B8">
      <w:pPr>
        <w:pStyle w:val="Default"/>
        <w:ind w:left="360"/>
        <w:jc w:val="both"/>
        <w:rPr>
          <w:rFonts w:ascii="Bookman Old Style" w:hAnsi="Bookman Old Style" w:cs="Arial"/>
          <w:color w:val="auto"/>
          <w:lang w:val="sv-SE"/>
        </w:rPr>
      </w:pPr>
    </w:p>
    <w:p w:rsidR="00254DDF" w:rsidRPr="006918E9" w:rsidRDefault="00254DDF" w:rsidP="000139E6">
      <w:pPr>
        <w:autoSpaceDE w:val="0"/>
        <w:autoSpaceDN w:val="0"/>
        <w:adjustRightInd w:val="0"/>
        <w:spacing w:after="0" w:line="240" w:lineRule="auto"/>
        <w:ind w:left="3600"/>
        <w:rPr>
          <w:rFonts w:ascii="Bookman Old Style" w:hAnsi="Bookman Old Style" w:cs="Arial"/>
          <w:sz w:val="24"/>
          <w:szCs w:val="24"/>
          <w:lang w:val="sv-SE"/>
        </w:rPr>
      </w:pPr>
      <w:r w:rsidRPr="006918E9">
        <w:rPr>
          <w:rFonts w:ascii="Bookman Old Style" w:hAnsi="Bookman Old Style" w:cs="Arial"/>
          <w:sz w:val="24"/>
          <w:szCs w:val="24"/>
          <w:lang w:val="sv-SE"/>
        </w:rPr>
        <w:t xml:space="preserve">  </w:t>
      </w:r>
      <w:r w:rsidR="000139E6">
        <w:rPr>
          <w:rFonts w:ascii="Bookman Old Style" w:hAnsi="Bookman Old Style" w:cs="Arial"/>
          <w:sz w:val="24"/>
          <w:szCs w:val="24"/>
        </w:rPr>
        <w:t xml:space="preserve">     </w:t>
      </w:r>
      <w:r w:rsidRPr="006918E9">
        <w:rPr>
          <w:rFonts w:ascii="Bookman Old Style" w:hAnsi="Bookman Old Style" w:cs="Arial"/>
          <w:sz w:val="24"/>
          <w:szCs w:val="24"/>
          <w:lang w:val="sv-SE"/>
        </w:rPr>
        <w:t>Ditetapkan di Palu</w:t>
      </w:r>
    </w:p>
    <w:p w:rsidR="00254DDF" w:rsidRDefault="00254DDF" w:rsidP="000139E6">
      <w:pPr>
        <w:autoSpaceDE w:val="0"/>
        <w:autoSpaceDN w:val="0"/>
        <w:adjustRightInd w:val="0"/>
        <w:spacing w:after="0" w:line="240" w:lineRule="auto"/>
        <w:rPr>
          <w:rFonts w:ascii="Bookman Old Style" w:hAnsi="Bookman Old Style" w:cs="Arial"/>
          <w:sz w:val="24"/>
          <w:szCs w:val="24"/>
          <w:lang w:val="sv-SE"/>
        </w:rPr>
      </w:pPr>
      <w:r w:rsidRPr="006918E9">
        <w:rPr>
          <w:rFonts w:ascii="Bookman Old Style" w:hAnsi="Bookman Old Style" w:cs="Arial"/>
          <w:sz w:val="24"/>
          <w:szCs w:val="24"/>
          <w:lang w:val="sv-SE"/>
        </w:rPr>
        <w:t xml:space="preserve">                       </w:t>
      </w:r>
      <w:r w:rsidR="00A74C8D">
        <w:rPr>
          <w:rFonts w:ascii="Bookman Old Style" w:hAnsi="Bookman Old Style" w:cs="Arial"/>
          <w:sz w:val="24"/>
          <w:szCs w:val="24"/>
          <w:lang w:val="sv-SE"/>
        </w:rPr>
        <w:t xml:space="preserve">                               </w:t>
      </w:r>
      <w:r w:rsidR="00A74C8D">
        <w:rPr>
          <w:rFonts w:ascii="Bookman Old Style" w:hAnsi="Bookman Old Style" w:cs="Arial"/>
          <w:sz w:val="24"/>
          <w:szCs w:val="24"/>
        </w:rPr>
        <w:t>p</w:t>
      </w:r>
      <w:r w:rsidR="00A74C8D">
        <w:rPr>
          <w:rFonts w:ascii="Bookman Old Style" w:hAnsi="Bookman Old Style" w:cs="Arial"/>
          <w:sz w:val="24"/>
          <w:szCs w:val="24"/>
          <w:lang w:val="sv-SE"/>
        </w:rPr>
        <w:t xml:space="preserve">ada </w:t>
      </w:r>
      <w:r w:rsidR="00A74C8D">
        <w:rPr>
          <w:rFonts w:ascii="Bookman Old Style" w:hAnsi="Bookman Old Style" w:cs="Arial"/>
          <w:sz w:val="24"/>
          <w:szCs w:val="24"/>
        </w:rPr>
        <w:t>t</w:t>
      </w:r>
      <w:r w:rsidR="00D458B8">
        <w:rPr>
          <w:rFonts w:ascii="Bookman Old Style" w:hAnsi="Bookman Old Style" w:cs="Arial"/>
          <w:sz w:val="24"/>
          <w:szCs w:val="24"/>
          <w:lang w:val="sv-SE"/>
        </w:rPr>
        <w:t xml:space="preserve">anggal  </w:t>
      </w:r>
      <w:r w:rsidR="00850AC4">
        <w:rPr>
          <w:rFonts w:ascii="Bookman Old Style" w:hAnsi="Bookman Old Style" w:cs="Arial"/>
          <w:sz w:val="24"/>
          <w:szCs w:val="24"/>
          <w:lang w:val="sv-SE"/>
        </w:rPr>
        <w:t>22 September 2014</w:t>
      </w:r>
    </w:p>
    <w:p w:rsidR="00D458B8" w:rsidRPr="006918E9" w:rsidRDefault="00D458B8" w:rsidP="000139E6">
      <w:pPr>
        <w:autoSpaceDE w:val="0"/>
        <w:autoSpaceDN w:val="0"/>
        <w:adjustRightInd w:val="0"/>
        <w:spacing w:after="0" w:line="240" w:lineRule="auto"/>
        <w:rPr>
          <w:rFonts w:ascii="Bookman Old Style" w:hAnsi="Bookman Old Style" w:cs="Arial"/>
          <w:sz w:val="24"/>
          <w:szCs w:val="24"/>
          <w:lang w:val="sv-SE"/>
        </w:rPr>
      </w:pPr>
    </w:p>
    <w:p w:rsidR="00254DDF" w:rsidRDefault="00254DDF" w:rsidP="004165F4">
      <w:pPr>
        <w:autoSpaceDE w:val="0"/>
        <w:autoSpaceDN w:val="0"/>
        <w:adjustRightInd w:val="0"/>
        <w:spacing w:after="0" w:line="240" w:lineRule="auto"/>
        <w:rPr>
          <w:rFonts w:ascii="Bookman Old Style" w:hAnsi="Bookman Old Style" w:cs="Arial"/>
          <w:sz w:val="24"/>
          <w:szCs w:val="24"/>
          <w:lang w:val="sv-SE"/>
        </w:rPr>
      </w:pPr>
      <w:r w:rsidRPr="006918E9">
        <w:rPr>
          <w:rFonts w:ascii="Bookman Old Style" w:hAnsi="Bookman Old Style" w:cs="Arial"/>
          <w:sz w:val="24"/>
          <w:szCs w:val="24"/>
          <w:lang w:val="sv-SE"/>
        </w:rPr>
        <w:t xml:space="preserve">                                                      GUBERNUR SULAWESI TENGAH,</w:t>
      </w:r>
    </w:p>
    <w:p w:rsidR="00D458B8" w:rsidRDefault="00D458B8" w:rsidP="004165F4">
      <w:pPr>
        <w:autoSpaceDE w:val="0"/>
        <w:autoSpaceDN w:val="0"/>
        <w:adjustRightInd w:val="0"/>
        <w:spacing w:after="0" w:line="240" w:lineRule="auto"/>
        <w:rPr>
          <w:rFonts w:ascii="Bookman Old Style" w:hAnsi="Bookman Old Style" w:cs="Arial"/>
          <w:sz w:val="24"/>
          <w:szCs w:val="24"/>
          <w:lang w:val="sv-SE"/>
        </w:rPr>
      </w:pPr>
    </w:p>
    <w:p w:rsidR="00D458B8" w:rsidRDefault="00850AC4" w:rsidP="00850AC4">
      <w:pPr>
        <w:tabs>
          <w:tab w:val="left" w:pos="5835"/>
        </w:tabs>
        <w:autoSpaceDE w:val="0"/>
        <w:autoSpaceDN w:val="0"/>
        <w:adjustRightInd w:val="0"/>
        <w:spacing w:after="0" w:line="240" w:lineRule="auto"/>
        <w:rPr>
          <w:rFonts w:ascii="Bookman Old Style" w:hAnsi="Bookman Old Style" w:cs="Arial"/>
          <w:sz w:val="24"/>
          <w:szCs w:val="24"/>
          <w:lang w:val="sv-SE"/>
        </w:rPr>
      </w:pPr>
      <w:r>
        <w:rPr>
          <w:rFonts w:ascii="Bookman Old Style" w:hAnsi="Bookman Old Style" w:cs="Arial"/>
          <w:sz w:val="24"/>
          <w:szCs w:val="24"/>
          <w:lang w:val="sv-SE"/>
        </w:rPr>
        <w:tab/>
        <w:t>ttd</w:t>
      </w:r>
    </w:p>
    <w:p w:rsidR="00D458B8" w:rsidRDefault="00D458B8" w:rsidP="004165F4">
      <w:pPr>
        <w:autoSpaceDE w:val="0"/>
        <w:autoSpaceDN w:val="0"/>
        <w:adjustRightInd w:val="0"/>
        <w:spacing w:after="0" w:line="240" w:lineRule="auto"/>
        <w:rPr>
          <w:rFonts w:ascii="Bookman Old Style" w:hAnsi="Bookman Old Style" w:cs="Arial"/>
          <w:sz w:val="24"/>
          <w:szCs w:val="24"/>
          <w:lang w:val="sv-SE"/>
        </w:rPr>
      </w:pPr>
    </w:p>
    <w:p w:rsidR="00D458B8" w:rsidRPr="00850AC4" w:rsidRDefault="00D458B8" w:rsidP="004165F4">
      <w:pPr>
        <w:autoSpaceDE w:val="0"/>
        <w:autoSpaceDN w:val="0"/>
        <w:adjustRightInd w:val="0"/>
        <w:spacing w:after="0" w:line="240" w:lineRule="auto"/>
        <w:rPr>
          <w:rFonts w:ascii="Bookman Old Style" w:hAnsi="Bookman Old Style" w:cs="Arial"/>
          <w:sz w:val="2"/>
          <w:szCs w:val="24"/>
          <w:lang w:val="sv-SE"/>
        </w:rPr>
      </w:pPr>
    </w:p>
    <w:p w:rsidR="00D458B8" w:rsidRPr="006918E9" w:rsidRDefault="00D458B8" w:rsidP="004165F4">
      <w:pPr>
        <w:autoSpaceDE w:val="0"/>
        <w:autoSpaceDN w:val="0"/>
        <w:adjustRightInd w:val="0"/>
        <w:spacing w:after="0" w:line="240" w:lineRule="auto"/>
        <w:rPr>
          <w:rFonts w:ascii="Bookman Old Style" w:hAnsi="Bookman Old Style" w:cs="Arial"/>
          <w:sz w:val="24"/>
          <w:szCs w:val="24"/>
          <w:lang w:val="sv-SE"/>
        </w:rPr>
      </w:pPr>
      <w:r>
        <w:rPr>
          <w:rFonts w:ascii="Bookman Old Style" w:hAnsi="Bookman Old Style" w:cs="Arial"/>
          <w:sz w:val="24"/>
          <w:szCs w:val="24"/>
          <w:lang w:val="sv-SE"/>
        </w:rPr>
        <w:t xml:space="preserve">                                                               LONGKI DJANGGOLA</w:t>
      </w:r>
    </w:p>
    <w:p w:rsidR="00254DDF" w:rsidRPr="006918E9" w:rsidRDefault="00254DDF" w:rsidP="004165F4">
      <w:pPr>
        <w:autoSpaceDE w:val="0"/>
        <w:autoSpaceDN w:val="0"/>
        <w:adjustRightInd w:val="0"/>
        <w:spacing w:after="0" w:line="240" w:lineRule="auto"/>
        <w:rPr>
          <w:rFonts w:ascii="Bookman Old Style" w:hAnsi="Bookman Old Style" w:cs="Arial"/>
          <w:sz w:val="24"/>
          <w:szCs w:val="24"/>
          <w:lang w:val="sv-SE"/>
        </w:rPr>
      </w:pPr>
      <w:r w:rsidRPr="006918E9">
        <w:rPr>
          <w:rFonts w:ascii="Bookman Old Style" w:hAnsi="Bookman Old Style" w:cs="Arial"/>
          <w:sz w:val="24"/>
          <w:szCs w:val="24"/>
          <w:lang w:val="sv-SE"/>
        </w:rPr>
        <w:t xml:space="preserve">                                                                 </w:t>
      </w:r>
    </w:p>
    <w:p w:rsidR="000139E6" w:rsidRDefault="00254DDF" w:rsidP="004165F4">
      <w:pPr>
        <w:autoSpaceDE w:val="0"/>
        <w:autoSpaceDN w:val="0"/>
        <w:adjustRightInd w:val="0"/>
        <w:spacing w:after="0" w:line="240" w:lineRule="auto"/>
        <w:rPr>
          <w:rFonts w:ascii="Bookman Old Style" w:hAnsi="Bookman Old Style" w:cs="Arial"/>
          <w:sz w:val="24"/>
          <w:szCs w:val="24"/>
        </w:rPr>
      </w:pPr>
      <w:r w:rsidRPr="006918E9">
        <w:rPr>
          <w:rFonts w:ascii="Bookman Old Style" w:hAnsi="Bookman Old Style" w:cs="Arial"/>
          <w:sz w:val="24"/>
          <w:szCs w:val="24"/>
          <w:lang w:val="sv-SE"/>
        </w:rPr>
        <w:t xml:space="preserve">                                               </w:t>
      </w:r>
      <w:r w:rsidR="004165F4">
        <w:rPr>
          <w:rFonts w:ascii="Bookman Old Style" w:hAnsi="Bookman Old Style" w:cs="Arial"/>
          <w:sz w:val="24"/>
          <w:szCs w:val="24"/>
          <w:lang w:val="sv-SE"/>
        </w:rPr>
        <w:t xml:space="preserve">                   </w:t>
      </w:r>
    </w:p>
    <w:p w:rsidR="002333ED" w:rsidRDefault="002333ED" w:rsidP="002333ED">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Diundangkan di Palu</w:t>
      </w:r>
    </w:p>
    <w:p w:rsidR="002333ED" w:rsidRDefault="002333ED" w:rsidP="002333ED">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pada tanggal 22 September 2014</w:t>
      </w:r>
    </w:p>
    <w:p w:rsidR="002333ED" w:rsidRPr="0010206F" w:rsidRDefault="002333ED" w:rsidP="002333ED">
      <w:pPr>
        <w:pStyle w:val="BodyText"/>
        <w:tabs>
          <w:tab w:val="left" w:pos="360"/>
        </w:tabs>
        <w:spacing w:after="0"/>
        <w:rPr>
          <w:rFonts w:ascii="Bookman Old Style" w:hAnsi="Bookman Old Style" w:cs="Tahoma"/>
          <w:sz w:val="8"/>
          <w:szCs w:val="24"/>
          <w:lang w:val="en-US"/>
        </w:rPr>
      </w:pPr>
    </w:p>
    <w:p w:rsidR="002333ED" w:rsidRDefault="002333ED" w:rsidP="002333ED">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Plh. SEKRETARIS DAERAH PROVINSI</w:t>
      </w:r>
    </w:p>
    <w:p w:rsidR="002333ED" w:rsidRDefault="002333ED" w:rsidP="002333ED">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SULAWESI TENGAH,</w:t>
      </w:r>
    </w:p>
    <w:p w:rsidR="002333ED" w:rsidRPr="00DE2A8B" w:rsidRDefault="002333ED" w:rsidP="002333ED">
      <w:pPr>
        <w:pStyle w:val="BodyText"/>
        <w:tabs>
          <w:tab w:val="left" w:pos="360"/>
        </w:tabs>
        <w:spacing w:after="0"/>
        <w:rPr>
          <w:rFonts w:ascii="Bookman Old Style" w:hAnsi="Bookman Old Style" w:cs="Tahoma"/>
          <w:sz w:val="34"/>
          <w:szCs w:val="24"/>
          <w:lang w:val="en-US"/>
        </w:rPr>
      </w:pPr>
    </w:p>
    <w:p w:rsidR="002333ED" w:rsidRPr="0010206F" w:rsidRDefault="002333ED" w:rsidP="002333ED">
      <w:pPr>
        <w:pStyle w:val="BodyText"/>
        <w:tabs>
          <w:tab w:val="left" w:pos="360"/>
        </w:tabs>
        <w:spacing w:after="0"/>
        <w:rPr>
          <w:rFonts w:ascii="Bookman Old Style" w:hAnsi="Bookman Old Style" w:cs="Tahoma"/>
          <w:sz w:val="10"/>
          <w:szCs w:val="24"/>
          <w:lang w:val="en-US"/>
        </w:rPr>
      </w:pPr>
    </w:p>
    <w:p w:rsidR="002333ED" w:rsidRDefault="002333ED" w:rsidP="002333ED">
      <w:pPr>
        <w:pStyle w:val="BodyText"/>
        <w:tabs>
          <w:tab w:val="left" w:pos="360"/>
        </w:tabs>
        <w:spacing w:after="0"/>
        <w:rPr>
          <w:rFonts w:ascii="Bookman Old Style" w:hAnsi="Bookman Old Style" w:cs="Tahoma"/>
          <w:sz w:val="24"/>
          <w:szCs w:val="24"/>
          <w:lang w:val="en-US"/>
        </w:rPr>
      </w:pPr>
    </w:p>
    <w:p w:rsidR="002333ED" w:rsidRDefault="002333ED" w:rsidP="002333ED">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DERRY B. DJANGGOLA</w:t>
      </w:r>
    </w:p>
    <w:p w:rsidR="002333ED" w:rsidRDefault="002333ED" w:rsidP="002333ED">
      <w:pPr>
        <w:pStyle w:val="BodyText"/>
        <w:tabs>
          <w:tab w:val="left" w:pos="360"/>
        </w:tabs>
        <w:spacing w:after="0"/>
        <w:jc w:val="center"/>
        <w:rPr>
          <w:rFonts w:ascii="Bookman Old Style" w:hAnsi="Bookman Old Style" w:cs="Tahoma"/>
          <w:sz w:val="24"/>
          <w:szCs w:val="24"/>
          <w:lang w:val="en-US"/>
        </w:rPr>
      </w:pPr>
    </w:p>
    <w:p w:rsidR="002333ED" w:rsidRDefault="002333ED" w:rsidP="002333ED">
      <w:pPr>
        <w:pStyle w:val="BodyText"/>
        <w:tabs>
          <w:tab w:val="left" w:pos="360"/>
        </w:tabs>
        <w:spacing w:after="0"/>
        <w:jc w:val="both"/>
        <w:rPr>
          <w:rFonts w:ascii="Bookman Old Style" w:hAnsi="Bookman Old Style" w:cs="Tahoma"/>
          <w:sz w:val="24"/>
          <w:szCs w:val="24"/>
          <w:lang w:val="en-US"/>
        </w:rPr>
      </w:pPr>
      <w:r>
        <w:rPr>
          <w:rFonts w:ascii="Bookman Old Style" w:hAnsi="Bookman Old Style" w:cs="Tahoma"/>
          <w:sz w:val="24"/>
          <w:szCs w:val="24"/>
          <w:lang w:val="en-US"/>
        </w:rPr>
        <w:t xml:space="preserve">LEMBARAN DAERAH PROVINSI SULAWESI </w:t>
      </w:r>
      <w:r w:rsidR="00850AC4">
        <w:rPr>
          <w:rFonts w:ascii="Bookman Old Style" w:hAnsi="Bookman Old Style" w:cs="Tahoma"/>
          <w:sz w:val="24"/>
          <w:szCs w:val="24"/>
          <w:lang w:val="en-US"/>
        </w:rPr>
        <w:t>TENGAH TAHUN 2014     NOMOR : 57</w:t>
      </w:r>
    </w:p>
    <w:p w:rsidR="002333ED" w:rsidRDefault="002333ED" w:rsidP="002333ED">
      <w:pPr>
        <w:pStyle w:val="BodyText"/>
        <w:tabs>
          <w:tab w:val="left" w:pos="360"/>
        </w:tabs>
        <w:spacing w:after="0"/>
        <w:jc w:val="center"/>
        <w:rPr>
          <w:rFonts w:ascii="Bookman Old Style" w:hAnsi="Bookman Old Style" w:cs="Tahoma"/>
          <w:sz w:val="24"/>
          <w:szCs w:val="24"/>
          <w:lang w:val="en-US"/>
        </w:rPr>
      </w:pPr>
    </w:p>
    <w:p w:rsidR="002333ED" w:rsidRDefault="002333ED" w:rsidP="002333ED">
      <w:pPr>
        <w:pStyle w:val="BodyText"/>
        <w:tabs>
          <w:tab w:val="left" w:pos="360"/>
        </w:tabs>
        <w:spacing w:after="0"/>
        <w:jc w:val="center"/>
        <w:rPr>
          <w:rFonts w:ascii="Bookman Old Style" w:hAnsi="Bookman Old Style" w:cs="Tahoma"/>
          <w:sz w:val="24"/>
          <w:szCs w:val="24"/>
          <w:lang w:val="en-US"/>
        </w:rPr>
      </w:pPr>
    </w:p>
    <w:p w:rsidR="002333ED" w:rsidRDefault="002333ED" w:rsidP="002333ED">
      <w:pPr>
        <w:pStyle w:val="BodyText"/>
        <w:tabs>
          <w:tab w:val="left" w:pos="360"/>
        </w:tabs>
        <w:spacing w:after="0"/>
        <w:jc w:val="center"/>
        <w:rPr>
          <w:rFonts w:ascii="Bookman Old Style" w:hAnsi="Bookman Old Style" w:cs="Tahoma"/>
          <w:sz w:val="24"/>
          <w:szCs w:val="24"/>
          <w:lang w:val="en-US"/>
        </w:rPr>
      </w:pPr>
    </w:p>
    <w:p w:rsidR="002333ED" w:rsidRDefault="002333ED" w:rsidP="002333ED">
      <w:pPr>
        <w:pStyle w:val="BodyText"/>
        <w:tabs>
          <w:tab w:val="left" w:pos="360"/>
        </w:tabs>
        <w:spacing w:after="0"/>
        <w:jc w:val="center"/>
        <w:rPr>
          <w:rFonts w:ascii="Bookman Old Style" w:hAnsi="Bookman Old Style" w:cs="Tahoma"/>
          <w:sz w:val="24"/>
          <w:szCs w:val="24"/>
          <w:lang w:val="en-US"/>
        </w:rPr>
      </w:pPr>
    </w:p>
    <w:p w:rsidR="002333ED" w:rsidRDefault="002333ED" w:rsidP="002333ED">
      <w:pPr>
        <w:pStyle w:val="BodyText"/>
        <w:tabs>
          <w:tab w:val="left" w:pos="360"/>
        </w:tabs>
        <w:spacing w:after="0"/>
        <w:jc w:val="center"/>
        <w:rPr>
          <w:rFonts w:ascii="Bookman Old Style" w:hAnsi="Bookman Old Style" w:cs="Tahoma"/>
          <w:sz w:val="24"/>
          <w:szCs w:val="24"/>
          <w:lang w:val="en-US"/>
        </w:rPr>
      </w:pPr>
    </w:p>
    <w:p w:rsidR="002333ED" w:rsidRDefault="002333ED" w:rsidP="002333ED">
      <w:pPr>
        <w:pStyle w:val="BodyText"/>
        <w:tabs>
          <w:tab w:val="left" w:pos="360"/>
        </w:tabs>
        <w:spacing w:after="0"/>
        <w:jc w:val="center"/>
        <w:rPr>
          <w:rFonts w:ascii="Bookman Old Style" w:hAnsi="Bookman Old Style" w:cs="Tahoma"/>
          <w:sz w:val="24"/>
          <w:szCs w:val="24"/>
          <w:lang w:val="en-US"/>
        </w:rPr>
      </w:pPr>
    </w:p>
    <w:p w:rsidR="002333ED" w:rsidRDefault="002333ED" w:rsidP="002333ED">
      <w:pPr>
        <w:pStyle w:val="BodyText"/>
        <w:tabs>
          <w:tab w:val="left" w:pos="360"/>
        </w:tabs>
        <w:spacing w:after="0"/>
        <w:jc w:val="both"/>
        <w:rPr>
          <w:rFonts w:ascii="Bookman Old Style" w:hAnsi="Bookman Old Style" w:cs="Tahoma"/>
          <w:sz w:val="24"/>
          <w:szCs w:val="24"/>
          <w:lang w:val="en-US"/>
        </w:rPr>
      </w:pPr>
      <w:r>
        <w:rPr>
          <w:rFonts w:ascii="Bookman Old Style" w:hAnsi="Bookman Old Style" w:cs="Tahoma"/>
          <w:sz w:val="24"/>
          <w:szCs w:val="24"/>
          <w:lang w:val="en-US"/>
        </w:rPr>
        <w:t>NOREG PERATURAN DAERA</w:t>
      </w:r>
      <w:r w:rsidR="00850AC4">
        <w:rPr>
          <w:rFonts w:ascii="Bookman Old Style" w:hAnsi="Bookman Old Style" w:cs="Tahoma"/>
          <w:sz w:val="24"/>
          <w:szCs w:val="24"/>
          <w:lang w:val="en-US"/>
        </w:rPr>
        <w:t>H PROVINSI SULAWESI TENGAH : (06</w:t>
      </w:r>
      <w:r>
        <w:rPr>
          <w:rFonts w:ascii="Bookman Old Style" w:hAnsi="Bookman Old Style" w:cs="Tahoma"/>
          <w:sz w:val="24"/>
          <w:szCs w:val="24"/>
          <w:lang w:val="en-US"/>
        </w:rPr>
        <w:t>/2014)</w:t>
      </w:r>
    </w:p>
    <w:p w:rsidR="00254DDF" w:rsidRPr="004165F4" w:rsidRDefault="00254DDF" w:rsidP="004165F4">
      <w:pPr>
        <w:autoSpaceDE w:val="0"/>
        <w:autoSpaceDN w:val="0"/>
        <w:adjustRightInd w:val="0"/>
        <w:spacing w:after="0" w:line="240" w:lineRule="auto"/>
        <w:rPr>
          <w:rFonts w:ascii="Bookman Old Style" w:hAnsi="Bookman Old Style" w:cs="Arial"/>
          <w:sz w:val="24"/>
          <w:szCs w:val="24"/>
        </w:rPr>
      </w:pPr>
    </w:p>
    <w:p w:rsidR="000139E6" w:rsidRPr="000139E6" w:rsidRDefault="000139E6" w:rsidP="004165F4">
      <w:pPr>
        <w:pStyle w:val="Default"/>
        <w:ind w:left="1440" w:firstLine="720"/>
        <w:rPr>
          <w:rFonts w:ascii="Bookman Old Style" w:hAnsi="Bookman Old Style" w:cs="Arial"/>
          <w:color w:val="auto"/>
        </w:rPr>
      </w:pPr>
    </w:p>
    <w:p w:rsidR="000139E6" w:rsidRPr="00255287" w:rsidRDefault="00255287" w:rsidP="00255287">
      <w:pPr>
        <w:pStyle w:val="Default"/>
        <w:ind w:left="2880" w:firstLine="720"/>
        <w:rPr>
          <w:rFonts w:ascii="Bookman Old Style" w:hAnsi="Bookman Old Style" w:cs="Arial"/>
          <w:color w:val="auto"/>
          <w:lang w:val="sv-SE"/>
        </w:rPr>
      </w:pPr>
      <w:r>
        <w:rPr>
          <w:rFonts w:ascii="Bookman Old Style" w:hAnsi="Bookman Old Style" w:cs="Arial"/>
          <w:color w:val="auto"/>
          <w:lang w:val="sv-SE"/>
        </w:rPr>
        <w:t xml:space="preserve">        </w:t>
      </w:r>
    </w:p>
    <w:p w:rsidR="004A5F36" w:rsidRPr="006918E9" w:rsidRDefault="004A5F36" w:rsidP="004A5F36">
      <w:pPr>
        <w:jc w:val="center"/>
        <w:rPr>
          <w:rFonts w:ascii="Bookman Old Style" w:eastAsia="Calibri" w:hAnsi="Bookman Old Style" w:cs="Tahoma"/>
          <w:bCs/>
          <w:sz w:val="24"/>
          <w:szCs w:val="24"/>
        </w:rPr>
      </w:pPr>
      <w:r w:rsidRPr="006918E9">
        <w:rPr>
          <w:rFonts w:ascii="Bookman Old Style" w:eastAsia="Calibri" w:hAnsi="Bookman Old Style" w:cs="Tahoma"/>
          <w:bCs/>
          <w:sz w:val="24"/>
          <w:szCs w:val="24"/>
        </w:rPr>
        <w:lastRenderedPageBreak/>
        <w:t>PENJELASAN</w:t>
      </w:r>
    </w:p>
    <w:p w:rsidR="004A5F36" w:rsidRPr="006918E9" w:rsidRDefault="004A5F36" w:rsidP="004A5F36">
      <w:pPr>
        <w:spacing w:before="120" w:after="120" w:line="240" w:lineRule="auto"/>
        <w:jc w:val="center"/>
        <w:rPr>
          <w:rFonts w:ascii="Bookman Old Style" w:eastAsia="Calibri" w:hAnsi="Bookman Old Style" w:cs="Tahoma"/>
          <w:bCs/>
          <w:sz w:val="24"/>
          <w:szCs w:val="24"/>
        </w:rPr>
      </w:pPr>
      <w:r w:rsidRPr="006918E9">
        <w:rPr>
          <w:rFonts w:ascii="Bookman Old Style" w:eastAsia="Calibri" w:hAnsi="Bookman Old Style" w:cs="Tahoma"/>
          <w:bCs/>
          <w:sz w:val="24"/>
          <w:szCs w:val="24"/>
        </w:rPr>
        <w:t>ATAS</w:t>
      </w:r>
    </w:p>
    <w:p w:rsidR="004A5F36" w:rsidRPr="006918E9" w:rsidRDefault="004A5F36" w:rsidP="004A5F36">
      <w:pPr>
        <w:spacing w:before="120" w:after="120" w:line="240" w:lineRule="auto"/>
        <w:jc w:val="center"/>
        <w:rPr>
          <w:rFonts w:ascii="Bookman Old Style" w:eastAsia="Calibri" w:hAnsi="Bookman Old Style" w:cs="Tahoma"/>
          <w:sz w:val="24"/>
          <w:szCs w:val="24"/>
        </w:rPr>
      </w:pPr>
      <w:r w:rsidRPr="006918E9">
        <w:rPr>
          <w:rFonts w:ascii="Bookman Old Style" w:eastAsia="Calibri" w:hAnsi="Bookman Old Style" w:cs="Tahoma"/>
          <w:sz w:val="24"/>
          <w:szCs w:val="24"/>
          <w:lang w:val="sv-SE"/>
        </w:rPr>
        <w:t xml:space="preserve">PERATURAN DAERAH PROVINSI  </w:t>
      </w:r>
      <w:r w:rsidRPr="006918E9">
        <w:rPr>
          <w:rFonts w:ascii="Bookman Old Style" w:eastAsia="Calibri" w:hAnsi="Bookman Old Style" w:cs="Tahoma"/>
          <w:sz w:val="24"/>
          <w:szCs w:val="24"/>
        </w:rPr>
        <w:t>SULAWESI TENGAH</w:t>
      </w:r>
    </w:p>
    <w:p w:rsidR="004A5F36" w:rsidRPr="006918E9" w:rsidRDefault="004A5F36" w:rsidP="004A5F36">
      <w:pPr>
        <w:spacing w:before="120" w:after="120" w:line="240" w:lineRule="auto"/>
        <w:jc w:val="center"/>
        <w:rPr>
          <w:rFonts w:ascii="Bookman Old Style" w:eastAsia="Calibri" w:hAnsi="Bookman Old Style" w:cs="Tahoma"/>
          <w:sz w:val="24"/>
          <w:szCs w:val="24"/>
        </w:rPr>
      </w:pPr>
      <w:r w:rsidRPr="006918E9">
        <w:rPr>
          <w:rFonts w:ascii="Bookman Old Style" w:eastAsia="Calibri" w:hAnsi="Bookman Old Style" w:cs="Tahoma"/>
          <w:sz w:val="24"/>
          <w:szCs w:val="24"/>
          <w:lang w:val="sv-SE"/>
        </w:rPr>
        <w:t>NOMOR</w:t>
      </w:r>
      <w:r w:rsidRPr="006918E9">
        <w:rPr>
          <w:rFonts w:ascii="Bookman Old Style" w:eastAsia="Calibri" w:hAnsi="Bookman Old Style" w:cs="Tahoma"/>
          <w:sz w:val="24"/>
          <w:szCs w:val="24"/>
        </w:rPr>
        <w:t xml:space="preserve"> </w:t>
      </w:r>
      <w:r w:rsidR="00255287">
        <w:rPr>
          <w:rFonts w:ascii="Bookman Old Style" w:eastAsia="Calibri" w:hAnsi="Bookman Old Style" w:cs="Tahoma"/>
          <w:sz w:val="24"/>
          <w:szCs w:val="24"/>
          <w:lang w:val="en-US"/>
        </w:rPr>
        <w:t>06</w:t>
      </w:r>
      <w:r w:rsidRPr="006918E9">
        <w:rPr>
          <w:rFonts w:ascii="Bookman Old Style" w:eastAsia="Calibri" w:hAnsi="Bookman Old Style" w:cs="Tahoma"/>
          <w:sz w:val="24"/>
          <w:szCs w:val="24"/>
        </w:rPr>
        <w:t xml:space="preserve"> </w:t>
      </w:r>
      <w:r w:rsidRPr="006918E9">
        <w:rPr>
          <w:rFonts w:ascii="Bookman Old Style" w:eastAsia="Calibri" w:hAnsi="Bookman Old Style" w:cs="Tahoma"/>
          <w:sz w:val="24"/>
          <w:szCs w:val="24"/>
          <w:lang w:val="sv-SE"/>
        </w:rPr>
        <w:t>TAHUN</w:t>
      </w:r>
      <w:r w:rsidR="00255287">
        <w:rPr>
          <w:rFonts w:ascii="Bookman Old Style" w:eastAsia="Calibri" w:hAnsi="Bookman Old Style" w:cs="Tahoma"/>
          <w:sz w:val="24"/>
          <w:szCs w:val="24"/>
          <w:lang w:val="sv-SE"/>
        </w:rPr>
        <w:t xml:space="preserve"> 2014</w:t>
      </w:r>
    </w:p>
    <w:p w:rsidR="004A5F36" w:rsidRPr="006918E9" w:rsidRDefault="004A5F36" w:rsidP="004A5F36">
      <w:pPr>
        <w:spacing w:before="120" w:after="120" w:line="240" w:lineRule="auto"/>
        <w:jc w:val="center"/>
        <w:rPr>
          <w:rFonts w:ascii="Bookman Old Style" w:eastAsia="Calibri" w:hAnsi="Bookman Old Style" w:cs="Tahoma"/>
          <w:sz w:val="24"/>
          <w:szCs w:val="24"/>
        </w:rPr>
      </w:pPr>
    </w:p>
    <w:p w:rsidR="004A5F36" w:rsidRPr="006918E9" w:rsidRDefault="004A5F36" w:rsidP="004A5F36">
      <w:pPr>
        <w:spacing w:before="120" w:after="120" w:line="240" w:lineRule="auto"/>
        <w:jc w:val="center"/>
        <w:rPr>
          <w:rFonts w:ascii="Bookman Old Style" w:eastAsia="Calibri" w:hAnsi="Bookman Old Style" w:cs="Tahoma"/>
          <w:sz w:val="24"/>
          <w:szCs w:val="24"/>
        </w:rPr>
      </w:pPr>
      <w:r w:rsidRPr="006918E9">
        <w:rPr>
          <w:rFonts w:ascii="Bookman Old Style" w:eastAsia="Calibri" w:hAnsi="Bookman Old Style" w:cs="Tahoma"/>
          <w:sz w:val="24"/>
          <w:szCs w:val="24"/>
          <w:lang w:val="sv-SE"/>
        </w:rPr>
        <w:t>TENTANG</w:t>
      </w:r>
    </w:p>
    <w:p w:rsidR="004A5F36" w:rsidRPr="006918E9" w:rsidRDefault="004A5F36" w:rsidP="004A5F36">
      <w:pPr>
        <w:pStyle w:val="CommentText"/>
        <w:jc w:val="center"/>
        <w:rPr>
          <w:rFonts w:ascii="Bookman Old Style" w:hAnsi="Bookman Old Style" w:cs="Arial"/>
          <w:sz w:val="24"/>
          <w:szCs w:val="24"/>
        </w:rPr>
      </w:pPr>
      <w:r w:rsidRPr="006918E9">
        <w:rPr>
          <w:rFonts w:ascii="Bookman Old Style" w:hAnsi="Bookman Old Style" w:cs="Arial"/>
          <w:sz w:val="24"/>
          <w:szCs w:val="24"/>
        </w:rPr>
        <w:t>PENYELENGGARAAN BANTUAN HUKUM SECARA CUMA-CUMA KEPADA MASYARAKAT MISKIN</w:t>
      </w:r>
    </w:p>
    <w:p w:rsidR="00254DDF" w:rsidRPr="006918E9" w:rsidRDefault="00254DDF" w:rsidP="00254DDF">
      <w:pPr>
        <w:autoSpaceDE w:val="0"/>
        <w:autoSpaceDN w:val="0"/>
        <w:adjustRightInd w:val="0"/>
        <w:jc w:val="center"/>
        <w:rPr>
          <w:rFonts w:ascii="Bookman Old Style" w:hAnsi="Bookman Old Style" w:cs="Arial"/>
          <w:sz w:val="24"/>
          <w:szCs w:val="24"/>
        </w:rPr>
      </w:pPr>
    </w:p>
    <w:p w:rsidR="00254DDF" w:rsidRPr="006918E9" w:rsidRDefault="00254DDF" w:rsidP="00254DDF">
      <w:pPr>
        <w:numPr>
          <w:ilvl w:val="2"/>
          <w:numId w:val="26"/>
        </w:numPr>
        <w:spacing w:after="0" w:line="360" w:lineRule="auto"/>
        <w:ind w:left="142" w:hanging="153"/>
        <w:jc w:val="both"/>
        <w:rPr>
          <w:rFonts w:ascii="Bookman Old Style" w:hAnsi="Bookman Old Style" w:cs="Arial"/>
          <w:sz w:val="24"/>
          <w:szCs w:val="24"/>
        </w:rPr>
      </w:pPr>
      <w:r w:rsidRPr="006918E9">
        <w:rPr>
          <w:rFonts w:ascii="Bookman Old Style" w:hAnsi="Bookman Old Style" w:cs="Arial"/>
          <w:sz w:val="24"/>
          <w:szCs w:val="24"/>
        </w:rPr>
        <w:t xml:space="preserve"> UMUM</w:t>
      </w:r>
    </w:p>
    <w:p w:rsidR="00254DDF" w:rsidRPr="006918E9" w:rsidRDefault="00254DDF" w:rsidP="00254DDF">
      <w:pPr>
        <w:ind w:firstLine="720"/>
        <w:jc w:val="both"/>
        <w:rPr>
          <w:rFonts w:ascii="Bookman Old Style" w:hAnsi="Bookman Old Style" w:cs="Arial"/>
          <w:sz w:val="24"/>
          <w:szCs w:val="24"/>
          <w:lang w:val="en-US" w:bidi="hi-IN"/>
        </w:rPr>
      </w:pPr>
      <w:r w:rsidRPr="006918E9">
        <w:rPr>
          <w:rFonts w:ascii="Bookman Old Style" w:hAnsi="Bookman Old Style" w:cs="Arial"/>
          <w:sz w:val="24"/>
          <w:szCs w:val="24"/>
          <w:lang w:val="en-US" w:bidi="hi-IN"/>
        </w:rPr>
        <w:t>P</w:t>
      </w:r>
      <w:r w:rsidRPr="006918E9">
        <w:rPr>
          <w:rFonts w:ascii="Bookman Old Style" w:hAnsi="Bookman Old Style" w:cs="Arial"/>
          <w:sz w:val="24"/>
          <w:szCs w:val="24"/>
          <w:lang w:bidi="hi-IN"/>
        </w:rPr>
        <w:t>utusan Mahkamah Konstitusi (Putusan</w:t>
      </w:r>
      <w:r w:rsidRPr="006918E9">
        <w:rPr>
          <w:rFonts w:ascii="Bookman Old Style" w:hAnsi="Bookman Old Style" w:cs="Arial"/>
          <w:sz w:val="24"/>
          <w:szCs w:val="24"/>
          <w:lang w:val="en-US" w:bidi="hi-IN"/>
        </w:rPr>
        <w:t xml:space="preserve"> P</w:t>
      </w:r>
      <w:r w:rsidRPr="006918E9">
        <w:rPr>
          <w:rFonts w:ascii="Bookman Old Style" w:hAnsi="Bookman Old Style" w:cs="Arial"/>
          <w:sz w:val="24"/>
          <w:szCs w:val="24"/>
          <w:lang w:bidi="hi-IN"/>
        </w:rPr>
        <w:t xml:space="preserve">erkara No. 006 / PUU – II / 2006), </w:t>
      </w:r>
      <w:r w:rsidRPr="006918E9">
        <w:rPr>
          <w:rFonts w:ascii="Bookman Old Style" w:hAnsi="Bookman Old Style" w:cs="Arial"/>
          <w:sz w:val="24"/>
          <w:szCs w:val="24"/>
          <w:lang w:val="en-US" w:bidi="hi-IN"/>
        </w:rPr>
        <w:t xml:space="preserve">salah satu isinya </w:t>
      </w:r>
      <w:r w:rsidRPr="006918E9">
        <w:rPr>
          <w:rFonts w:ascii="Bookman Old Style" w:hAnsi="Bookman Old Style" w:cs="Arial"/>
          <w:sz w:val="24"/>
          <w:szCs w:val="24"/>
          <w:lang w:bidi="hi-IN"/>
        </w:rPr>
        <w:t xml:space="preserve">menegaskan, bahwa Indonesia adalah negara hukum, dengan demikian berarti hak untuk mendapatkan bantuan hukum (sebagai bagian dari hak asasi manusia), harus dianggap sebagai hak konstitusional setiap warga negara, walaupun Undang-Undang Dasar tidak secara eksplisit mengatur atau menyatakannya, dan oleh karena itu negara wajib menjamin pemenuhannya. </w:t>
      </w:r>
    </w:p>
    <w:p w:rsidR="00254DDF" w:rsidRPr="006918E9" w:rsidRDefault="00254DDF" w:rsidP="00254DDF">
      <w:pPr>
        <w:ind w:firstLine="720"/>
        <w:jc w:val="both"/>
        <w:rPr>
          <w:rFonts w:ascii="Bookman Old Style" w:hAnsi="Bookman Old Style" w:cs="Arial"/>
          <w:sz w:val="24"/>
          <w:szCs w:val="24"/>
        </w:rPr>
      </w:pPr>
      <w:r w:rsidRPr="006918E9">
        <w:rPr>
          <w:rFonts w:ascii="Bookman Old Style" w:hAnsi="Bookman Old Style" w:cs="Arial"/>
          <w:sz w:val="24"/>
          <w:szCs w:val="24"/>
          <w:lang w:val="en-US" w:bidi="hi-IN"/>
        </w:rPr>
        <w:t>Putusan di atas sejalan pula dengan bunyi Penjelasan UU No. 16 Tahun 2011 tentang Bantuan Hukum. Pada bagian Umum (paragraph 2), dinyatakan: “</w:t>
      </w:r>
      <w:r w:rsidRPr="006918E9">
        <w:rPr>
          <w:rFonts w:ascii="Bookman Old Style" w:hAnsi="Bookman Old Style" w:cs="Arial"/>
          <w:sz w:val="24"/>
          <w:szCs w:val="24"/>
        </w:rPr>
        <w:t>Meskipun Bantuan Hukum tidak secara tegas dinyatakan sebagai tanggung jawab negara, namun ketentuan Pasal 1 ayat (3) Undang-Undang Dasar Negara Republik Indonesia Tahun 1945 menegaskan bahwa “Negara Indonesia adalah negara hukum”. Dalam negara hukum, negara mengakui dan melindungi hak asasi manusia bagi setiap individu termasuk hak atas Bantuan Hukum.</w:t>
      </w:r>
      <w:r w:rsidR="004A5F36" w:rsidRPr="006918E9">
        <w:rPr>
          <w:rFonts w:ascii="Bookman Old Style" w:hAnsi="Bookman Old Style" w:cs="Arial"/>
          <w:sz w:val="24"/>
          <w:szCs w:val="24"/>
        </w:rPr>
        <w:t xml:space="preserve"> </w:t>
      </w:r>
    </w:p>
    <w:p w:rsidR="00254DDF" w:rsidRPr="006918E9" w:rsidRDefault="00254DDF" w:rsidP="00254DDF">
      <w:pPr>
        <w:ind w:firstLine="720"/>
        <w:jc w:val="both"/>
        <w:rPr>
          <w:rFonts w:ascii="Bookman Old Style" w:hAnsi="Bookman Old Style" w:cs="Arial"/>
          <w:sz w:val="24"/>
          <w:szCs w:val="24"/>
        </w:rPr>
      </w:pPr>
      <w:r w:rsidRPr="006918E9">
        <w:rPr>
          <w:rFonts w:ascii="Bookman Old Style" w:hAnsi="Bookman Old Style" w:cs="Arial"/>
          <w:sz w:val="24"/>
          <w:szCs w:val="24"/>
        </w:rPr>
        <w:t>Program 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Bantuan Hukum Secara Cuma-Cuma sebagaimana diatur dalam Peraturan Daerah ini, adalah salah satu wujud dari niat </w:t>
      </w:r>
      <w:r w:rsidRPr="006918E9">
        <w:rPr>
          <w:rFonts w:ascii="Bookman Old Style" w:hAnsi="Bookman Old Style" w:cs="Arial"/>
          <w:sz w:val="24"/>
          <w:szCs w:val="24"/>
          <w:lang w:bidi="hi-IN"/>
        </w:rPr>
        <w:t>luhur</w:t>
      </w:r>
      <w:r w:rsidRPr="006918E9">
        <w:rPr>
          <w:rFonts w:ascii="Bookman Old Style" w:hAnsi="Bookman Old Style" w:cs="Arial"/>
          <w:sz w:val="24"/>
          <w:szCs w:val="24"/>
          <w:lang w:val="en-US" w:bidi="hi-IN"/>
        </w:rPr>
        <w:t xml:space="preserve"> para </w:t>
      </w:r>
      <w:r w:rsidRPr="006918E9">
        <w:rPr>
          <w:rFonts w:ascii="Bookman Old Style" w:hAnsi="Bookman Old Style" w:cs="Arial"/>
          <w:sz w:val="24"/>
          <w:szCs w:val="24"/>
          <w:lang w:bidi="hi-IN"/>
        </w:rPr>
        <w:t>penyelenggara pemerintah</w:t>
      </w:r>
      <w:r w:rsidRPr="006918E9">
        <w:rPr>
          <w:rFonts w:ascii="Bookman Old Style" w:hAnsi="Bookman Old Style" w:cs="Arial"/>
          <w:sz w:val="24"/>
          <w:szCs w:val="24"/>
          <w:lang w:val="en-US" w:bidi="hi-IN"/>
        </w:rPr>
        <w:t xml:space="preserve"> </w:t>
      </w:r>
      <w:r w:rsidRPr="006918E9">
        <w:rPr>
          <w:rFonts w:ascii="Bookman Old Style" w:hAnsi="Bookman Old Style" w:cs="Arial"/>
          <w:sz w:val="24"/>
          <w:szCs w:val="24"/>
          <w:lang w:bidi="hi-IN"/>
        </w:rPr>
        <w:t>daera</w:t>
      </w:r>
      <w:r w:rsidRPr="006918E9">
        <w:rPr>
          <w:rFonts w:ascii="Bookman Old Style" w:hAnsi="Bookman Old Style" w:cs="Arial"/>
          <w:sz w:val="24"/>
          <w:szCs w:val="24"/>
          <w:lang w:val="en-US" w:bidi="hi-IN"/>
        </w:rPr>
        <w:t xml:space="preserve">h di wilayah Provinsi Sulawesi Tengah yang ingin menghapus </w:t>
      </w:r>
      <w:r w:rsidRPr="006918E9">
        <w:rPr>
          <w:rFonts w:ascii="Bookman Old Style" w:hAnsi="Bookman Old Style" w:cs="Arial"/>
          <w:sz w:val="24"/>
          <w:szCs w:val="24"/>
          <w:lang w:bidi="hi-IN"/>
        </w:rPr>
        <w:t xml:space="preserve">diskriminasi bagi warganya dalam mengakses keadilan. Dengan kata lain, </w:t>
      </w:r>
      <w:r w:rsidRPr="006918E9">
        <w:rPr>
          <w:rFonts w:ascii="Bookman Old Style" w:hAnsi="Bookman Old Style" w:cs="Arial"/>
          <w:sz w:val="24"/>
          <w:szCs w:val="24"/>
          <w:lang w:val="en-US" w:bidi="hi-IN"/>
        </w:rPr>
        <w:t xml:space="preserve">Pemerintah provinsi tersebut ingin menyatakan, bahwa </w:t>
      </w:r>
      <w:r w:rsidRPr="006918E9">
        <w:rPr>
          <w:rFonts w:ascii="Bookman Old Style" w:hAnsi="Bookman Old Style" w:cs="Arial"/>
          <w:sz w:val="24"/>
          <w:szCs w:val="24"/>
          <w:lang w:bidi="hi-IN"/>
        </w:rPr>
        <w:t xml:space="preserve">orang miskin, rakyat jelata, </w:t>
      </w:r>
      <w:r w:rsidRPr="006918E9">
        <w:rPr>
          <w:rFonts w:ascii="Bookman Old Style" w:hAnsi="Bookman Old Style" w:cs="Arial"/>
          <w:sz w:val="24"/>
          <w:szCs w:val="24"/>
          <w:lang w:val="en-US" w:bidi="hi-IN"/>
        </w:rPr>
        <w:t xml:space="preserve">atau </w:t>
      </w:r>
      <w:r w:rsidRPr="006918E9">
        <w:rPr>
          <w:rFonts w:ascii="Bookman Old Style" w:hAnsi="Bookman Old Style" w:cs="Arial"/>
          <w:sz w:val="24"/>
          <w:szCs w:val="24"/>
          <w:lang w:bidi="hi-IN"/>
        </w:rPr>
        <w:t>kaum papah sekalipun</w:t>
      </w:r>
      <w:r w:rsidRPr="006918E9">
        <w:rPr>
          <w:rFonts w:ascii="Bookman Old Style" w:hAnsi="Bookman Old Style" w:cs="Arial"/>
          <w:sz w:val="24"/>
          <w:szCs w:val="24"/>
          <w:lang w:val="en-US" w:bidi="hi-IN"/>
        </w:rPr>
        <w:t xml:space="preserve"> yang berada di wilayahnya, </w:t>
      </w:r>
      <w:r w:rsidRPr="006918E9">
        <w:rPr>
          <w:rFonts w:ascii="Bookman Old Style" w:hAnsi="Bookman Old Style" w:cs="Arial"/>
          <w:sz w:val="24"/>
          <w:szCs w:val="24"/>
          <w:lang w:bidi="hi-IN"/>
        </w:rPr>
        <w:t>wajib di lindungi atau dibela</w:t>
      </w:r>
      <w:r w:rsidRPr="006918E9">
        <w:rPr>
          <w:rFonts w:ascii="Bookman Old Style" w:hAnsi="Bookman Old Style" w:cs="Arial"/>
          <w:sz w:val="24"/>
          <w:szCs w:val="24"/>
          <w:lang w:val="en-US" w:bidi="hi-IN"/>
        </w:rPr>
        <w:t xml:space="preserve">, </w:t>
      </w:r>
      <w:r w:rsidRPr="006918E9">
        <w:rPr>
          <w:rFonts w:ascii="Bookman Old Style" w:hAnsi="Bookman Old Style" w:cs="Arial"/>
          <w:sz w:val="24"/>
          <w:szCs w:val="24"/>
          <w:lang w:bidi="hi-IN"/>
        </w:rPr>
        <w:t xml:space="preserve">ketika mereka berhadapan dengan </w:t>
      </w:r>
      <w:r w:rsidRPr="006918E9">
        <w:rPr>
          <w:rFonts w:ascii="Bookman Old Style" w:hAnsi="Bookman Old Style" w:cs="Arial"/>
          <w:sz w:val="24"/>
          <w:szCs w:val="24"/>
          <w:lang w:val="en-US" w:bidi="hi-IN"/>
        </w:rPr>
        <w:t>(</w:t>
      </w:r>
      <w:r w:rsidRPr="006918E9">
        <w:rPr>
          <w:rFonts w:ascii="Bookman Old Style" w:hAnsi="Bookman Old Style" w:cs="Arial"/>
          <w:sz w:val="24"/>
          <w:szCs w:val="24"/>
          <w:lang w:bidi="hi-IN"/>
        </w:rPr>
        <w:t>kasus</w:t>
      </w:r>
      <w:r w:rsidRPr="006918E9">
        <w:rPr>
          <w:rFonts w:ascii="Bookman Old Style" w:hAnsi="Bookman Old Style" w:cs="Arial"/>
          <w:sz w:val="24"/>
          <w:szCs w:val="24"/>
          <w:lang w:val="en-US" w:bidi="hi-IN"/>
        </w:rPr>
        <w:t xml:space="preserve">) </w:t>
      </w:r>
      <w:r w:rsidRPr="006918E9">
        <w:rPr>
          <w:rFonts w:ascii="Bookman Old Style" w:hAnsi="Bookman Old Style" w:cs="Arial"/>
          <w:sz w:val="24"/>
          <w:szCs w:val="24"/>
          <w:lang w:bidi="hi-IN"/>
        </w:rPr>
        <w:t>hukum.</w:t>
      </w:r>
      <w:r w:rsidRPr="006918E9">
        <w:rPr>
          <w:rFonts w:ascii="Bookman Old Style" w:hAnsi="Bookman Old Style" w:cs="Arial"/>
          <w:sz w:val="24"/>
          <w:szCs w:val="24"/>
          <w:lang w:val="en-US" w:bidi="hi-IN"/>
        </w:rPr>
        <w:t xml:space="preserve"> Pemerintah provinsi juga berkomitmen, bahwa </w:t>
      </w:r>
      <w:r w:rsidRPr="006918E9">
        <w:rPr>
          <w:rFonts w:ascii="Bookman Old Style" w:hAnsi="Bookman Old Style" w:cs="Arial"/>
          <w:sz w:val="24"/>
          <w:szCs w:val="24"/>
        </w:rPr>
        <w:t xml:space="preserve">asas tidak ada biaya-tidak ada perkara, sudah saatnya di tinggalkan, karena dipandang bertentangan dengan asas keadilan dan kesempatan memperoleh akses keadilan untuk semua </w:t>
      </w:r>
      <w:r w:rsidRPr="006918E9">
        <w:rPr>
          <w:rFonts w:ascii="Bookman Old Style" w:hAnsi="Bookman Old Style" w:cs="Arial"/>
          <w:i/>
          <w:iCs/>
          <w:sz w:val="24"/>
          <w:szCs w:val="24"/>
        </w:rPr>
        <w:t xml:space="preserve">(Justice for all). </w:t>
      </w:r>
      <w:r w:rsidRPr="006918E9">
        <w:rPr>
          <w:rFonts w:ascii="Bookman Old Style" w:hAnsi="Bookman Old Style" w:cs="Arial"/>
          <w:sz w:val="24"/>
          <w:szCs w:val="24"/>
        </w:rPr>
        <w:t xml:space="preserve">Dan asas itu perlu diganti dengan berperkara secara cuma-cuma, kecuali bagi yang mampu. </w:t>
      </w:r>
    </w:p>
    <w:p w:rsidR="00350C12" w:rsidRDefault="00254DDF" w:rsidP="004A5F36">
      <w:pPr>
        <w:ind w:firstLine="720"/>
        <w:jc w:val="both"/>
        <w:rPr>
          <w:rFonts w:ascii="Bookman Old Style" w:hAnsi="Bookman Old Style" w:cs="Arial"/>
          <w:sz w:val="24"/>
          <w:szCs w:val="24"/>
          <w:lang w:val="en-US"/>
        </w:rPr>
      </w:pPr>
      <w:r w:rsidRPr="006918E9">
        <w:rPr>
          <w:rFonts w:ascii="Bookman Old Style" w:hAnsi="Bookman Old Style" w:cs="Arial"/>
          <w:sz w:val="24"/>
          <w:szCs w:val="24"/>
        </w:rPr>
        <w:t xml:space="preserve">Sebenarnya, Pemerintah Provinsi Sulawesi Tengah (sebelumnya) telah melakukan terobosan hukum yang cukup progresif, yaitu telah diselenggarakannya pemberian bantuan hukum secara cuma-cuma, melalui instrumen hukum berupa Peraturan Gubernur No 12 Tahun 2011, tentang </w:t>
      </w:r>
    </w:p>
    <w:p w:rsidR="00254DDF" w:rsidRPr="006918E9" w:rsidRDefault="00254DDF" w:rsidP="00350C12">
      <w:pPr>
        <w:jc w:val="both"/>
        <w:rPr>
          <w:rFonts w:ascii="Bookman Old Style" w:hAnsi="Bookman Old Style" w:cs="Arial"/>
          <w:sz w:val="24"/>
          <w:szCs w:val="24"/>
          <w:lang w:bidi="hi-IN"/>
        </w:rPr>
      </w:pPr>
      <w:r w:rsidRPr="006918E9">
        <w:rPr>
          <w:rFonts w:ascii="Bookman Old Style" w:hAnsi="Bookman Old Style" w:cs="Arial"/>
          <w:sz w:val="24"/>
          <w:szCs w:val="24"/>
        </w:rPr>
        <w:lastRenderedPageBreak/>
        <w:t>Pedoman Penyelenggaraan Pemberian Bantuan Hukum Gratis Kepada Masyarakat Miskin Sulawesi Tengah. Namun, kini dengan l</w:t>
      </w:r>
      <w:r w:rsidRPr="006918E9">
        <w:rPr>
          <w:rFonts w:ascii="Bookman Old Style" w:hAnsi="Bookman Old Style" w:cs="Arial"/>
          <w:sz w:val="24"/>
          <w:szCs w:val="24"/>
          <w:lang w:bidi="hi-IN"/>
        </w:rPr>
        <w:t>ahirnya UU No 16 Tahun 2011 tentang Bantuan Hukum,</w:t>
      </w:r>
      <w:r w:rsidRPr="006918E9">
        <w:rPr>
          <w:rFonts w:ascii="Bookman Old Style" w:hAnsi="Bookman Old Style" w:cs="Arial"/>
          <w:sz w:val="24"/>
          <w:szCs w:val="24"/>
          <w:lang w:val="en-US" w:bidi="hi-IN"/>
        </w:rPr>
        <w:t xml:space="preserve"> </w:t>
      </w:r>
      <w:r w:rsidRPr="006918E9">
        <w:rPr>
          <w:rFonts w:ascii="Bookman Old Style" w:hAnsi="Bookman Old Style" w:cs="Arial"/>
          <w:sz w:val="24"/>
          <w:szCs w:val="24"/>
          <w:lang w:bidi="hi-IN"/>
        </w:rPr>
        <w:t xml:space="preserve">melalui Pasal 19 ayat (2), </w:t>
      </w:r>
      <w:r w:rsidRPr="006918E9">
        <w:rPr>
          <w:rFonts w:ascii="Bookman Old Style" w:hAnsi="Bookman Old Style" w:cs="Arial"/>
          <w:sz w:val="24"/>
          <w:szCs w:val="24"/>
          <w:lang w:val="en-US" w:bidi="hi-IN"/>
        </w:rPr>
        <w:t xml:space="preserve">ternyata </w:t>
      </w:r>
      <w:r w:rsidRPr="006918E9">
        <w:rPr>
          <w:rFonts w:ascii="Bookman Old Style" w:hAnsi="Bookman Old Style" w:cs="Arial"/>
          <w:sz w:val="24"/>
          <w:szCs w:val="24"/>
          <w:lang w:bidi="hi-IN"/>
        </w:rPr>
        <w:t>telah memberikan delegasi</w:t>
      </w:r>
      <w:r w:rsidRPr="006918E9">
        <w:rPr>
          <w:rFonts w:ascii="Bookman Old Style" w:hAnsi="Bookman Old Style" w:cs="Arial"/>
          <w:sz w:val="24"/>
          <w:szCs w:val="24"/>
          <w:lang w:val="en-US" w:bidi="hi-IN"/>
        </w:rPr>
        <w:t xml:space="preserve">, yakni </w:t>
      </w:r>
      <w:r w:rsidRPr="006918E9">
        <w:rPr>
          <w:rFonts w:ascii="Bookman Old Style" w:hAnsi="Bookman Old Style" w:cs="Arial"/>
          <w:sz w:val="24"/>
          <w:szCs w:val="24"/>
          <w:lang w:bidi="hi-IN"/>
        </w:rPr>
        <w:t>perlu dibentuknya Per</w:t>
      </w:r>
      <w:r w:rsidRPr="006918E9">
        <w:rPr>
          <w:rFonts w:ascii="Bookman Old Style" w:hAnsi="Bookman Old Style" w:cs="Arial"/>
          <w:sz w:val="24"/>
          <w:szCs w:val="24"/>
          <w:lang w:val="en-US" w:bidi="hi-IN"/>
        </w:rPr>
        <w:t>aturan D</w:t>
      </w:r>
      <w:r w:rsidRPr="006918E9">
        <w:rPr>
          <w:rFonts w:ascii="Bookman Old Style" w:hAnsi="Bookman Old Style" w:cs="Arial"/>
          <w:sz w:val="24"/>
          <w:szCs w:val="24"/>
          <w:lang w:bidi="hi-IN"/>
        </w:rPr>
        <w:t>a</w:t>
      </w:r>
      <w:r w:rsidRPr="006918E9">
        <w:rPr>
          <w:rFonts w:ascii="Bookman Old Style" w:hAnsi="Bookman Old Style" w:cs="Arial"/>
          <w:sz w:val="24"/>
          <w:szCs w:val="24"/>
          <w:lang w:val="en-US" w:bidi="hi-IN"/>
        </w:rPr>
        <w:t xml:space="preserve">erah </w:t>
      </w:r>
      <w:r w:rsidRPr="006918E9">
        <w:rPr>
          <w:rFonts w:ascii="Bookman Old Style" w:hAnsi="Bookman Old Style" w:cs="Arial"/>
          <w:sz w:val="24"/>
          <w:szCs w:val="24"/>
          <w:lang w:bidi="hi-IN"/>
        </w:rPr>
        <w:t>yang mengatur tentang Bantuan Hukum</w:t>
      </w:r>
      <w:r w:rsidRPr="006918E9">
        <w:rPr>
          <w:rFonts w:ascii="Bookman Old Style" w:hAnsi="Bookman Old Style" w:cs="Arial"/>
          <w:sz w:val="24"/>
          <w:szCs w:val="24"/>
          <w:lang w:val="en-US" w:bidi="hi-IN"/>
        </w:rPr>
        <w:t xml:space="preserve"> itu sendiri</w:t>
      </w:r>
      <w:r w:rsidRPr="006918E9">
        <w:rPr>
          <w:rFonts w:ascii="Bookman Old Style" w:hAnsi="Bookman Old Style" w:cs="Arial"/>
          <w:sz w:val="24"/>
          <w:szCs w:val="24"/>
          <w:lang w:bidi="hi-IN"/>
        </w:rPr>
        <w:t>.</w:t>
      </w:r>
      <w:r w:rsidRPr="006918E9">
        <w:rPr>
          <w:rFonts w:ascii="Bookman Old Style" w:hAnsi="Bookman Old Style" w:cs="Arial"/>
          <w:sz w:val="24"/>
          <w:szCs w:val="24"/>
          <w:lang w:val="en-US" w:bidi="hi-IN"/>
        </w:rPr>
        <w:t xml:space="preserve"> </w:t>
      </w:r>
    </w:p>
    <w:p w:rsidR="00254DDF" w:rsidRPr="006918E9" w:rsidRDefault="00254DDF" w:rsidP="004A5F36">
      <w:pPr>
        <w:ind w:firstLine="720"/>
        <w:jc w:val="both"/>
        <w:rPr>
          <w:rFonts w:ascii="Bookman Old Style" w:hAnsi="Bookman Old Style" w:cs="Arial"/>
          <w:sz w:val="24"/>
          <w:szCs w:val="24"/>
          <w:lang w:val="en-US" w:bidi="hi-IN"/>
        </w:rPr>
      </w:pPr>
      <w:r w:rsidRPr="006918E9">
        <w:rPr>
          <w:rFonts w:ascii="Bookman Old Style" w:hAnsi="Bookman Old Style" w:cs="Arial"/>
          <w:sz w:val="24"/>
          <w:szCs w:val="24"/>
          <w:lang w:val="en-US" w:bidi="hi-IN"/>
        </w:rPr>
        <w:t xml:space="preserve">Atas dasar peraturan yang disebut terakhir tadi, maka sungguh dipandang perlu adanya penguatan yuridis terhadap pelaksanaan pemberian bantuan hukum secara cuma-cuma, dengan menempatkannya dalam jenis Peraturan Daerah. </w:t>
      </w:r>
    </w:p>
    <w:p w:rsidR="00254DDF" w:rsidRPr="006918E9" w:rsidRDefault="00254DDF" w:rsidP="00254DDF">
      <w:pPr>
        <w:ind w:firstLine="720"/>
        <w:jc w:val="both"/>
        <w:rPr>
          <w:rFonts w:ascii="Bookman Old Style" w:hAnsi="Bookman Old Style" w:cs="Arial"/>
          <w:sz w:val="24"/>
          <w:szCs w:val="24"/>
          <w:lang w:val="en-US" w:bidi="hi-IN"/>
        </w:rPr>
      </w:pPr>
      <w:r w:rsidRPr="006918E9">
        <w:rPr>
          <w:rFonts w:ascii="Bookman Old Style" w:hAnsi="Bookman Old Style" w:cs="Arial"/>
          <w:sz w:val="24"/>
          <w:szCs w:val="24"/>
          <w:lang w:val="en-US" w:bidi="hi-IN"/>
        </w:rPr>
        <w:t xml:space="preserve">Maka dengan dibentuknya Peraturan Daerah ini, telah dilakukan upaya untuk menampung berbagai kompleksitas permasalahan yang belum sempat diakomodir oleh peraturan gubernur terdahulu. Begitu pula, melalui instrumen hukum ini, telah diusahakan penjabaran lebih teknis, karena masih adanya </w:t>
      </w:r>
      <w:r w:rsidRPr="006918E9">
        <w:rPr>
          <w:rFonts w:ascii="Bookman Old Style" w:hAnsi="Bookman Old Style" w:cs="Arial"/>
          <w:sz w:val="24"/>
          <w:szCs w:val="24"/>
          <w:lang w:bidi="hi-IN"/>
        </w:rPr>
        <w:t xml:space="preserve">penyempitan ruang lingkup substansi </w:t>
      </w:r>
      <w:r w:rsidRPr="006918E9">
        <w:rPr>
          <w:rFonts w:ascii="Bookman Old Style" w:hAnsi="Bookman Old Style" w:cs="Arial"/>
          <w:sz w:val="24"/>
          <w:szCs w:val="24"/>
          <w:lang w:val="en-US" w:bidi="hi-IN"/>
        </w:rPr>
        <w:t xml:space="preserve">sebagaimana </w:t>
      </w:r>
      <w:r w:rsidRPr="006918E9">
        <w:rPr>
          <w:rFonts w:ascii="Bookman Old Style" w:hAnsi="Bookman Old Style" w:cs="Arial"/>
          <w:sz w:val="24"/>
          <w:szCs w:val="24"/>
          <w:lang w:bidi="hi-IN"/>
        </w:rPr>
        <w:t>yang terdapat dalam UU No 16/2011 tentang Bantuan Hukum</w:t>
      </w:r>
      <w:r w:rsidRPr="006918E9">
        <w:rPr>
          <w:rFonts w:ascii="Bookman Old Style" w:hAnsi="Bookman Old Style" w:cs="Arial"/>
          <w:sz w:val="24"/>
          <w:szCs w:val="24"/>
          <w:lang w:val="en-US" w:bidi="hi-IN"/>
        </w:rPr>
        <w:t xml:space="preserve"> itu sendiri. P</w:t>
      </w:r>
      <w:r w:rsidRPr="006918E9">
        <w:rPr>
          <w:rFonts w:ascii="Bookman Old Style" w:hAnsi="Bookman Old Style" w:cs="Arial"/>
          <w:sz w:val="24"/>
          <w:szCs w:val="24"/>
          <w:lang w:bidi="hi-IN"/>
        </w:rPr>
        <w:t>en</w:t>
      </w:r>
      <w:r w:rsidRPr="006918E9">
        <w:rPr>
          <w:rFonts w:ascii="Bookman Old Style" w:hAnsi="Bookman Old Style" w:cs="Arial"/>
          <w:sz w:val="24"/>
          <w:szCs w:val="24"/>
          <w:lang w:val="en-US" w:bidi="hi-IN"/>
        </w:rPr>
        <w:t xml:space="preserve">jabaran </w:t>
      </w:r>
      <w:r w:rsidRPr="006918E9">
        <w:rPr>
          <w:rFonts w:ascii="Bookman Old Style" w:hAnsi="Bookman Old Style" w:cs="Arial"/>
          <w:sz w:val="24"/>
          <w:szCs w:val="24"/>
          <w:lang w:bidi="hi-IN"/>
        </w:rPr>
        <w:t xml:space="preserve">teknis di </w:t>
      </w:r>
      <w:r w:rsidRPr="006918E9">
        <w:rPr>
          <w:rFonts w:ascii="Bookman Old Style" w:hAnsi="Bookman Old Style" w:cs="Arial"/>
          <w:sz w:val="24"/>
          <w:szCs w:val="24"/>
          <w:lang w:val="en-US" w:bidi="hi-IN"/>
        </w:rPr>
        <w:t xml:space="preserve">maksud, tentu tetap memperhatikan </w:t>
      </w:r>
      <w:r w:rsidRPr="006918E9">
        <w:rPr>
          <w:rFonts w:ascii="Bookman Old Style" w:hAnsi="Bookman Old Style" w:cs="Arial"/>
          <w:sz w:val="24"/>
          <w:szCs w:val="24"/>
          <w:lang w:bidi="hi-IN"/>
        </w:rPr>
        <w:t>kondisi</w:t>
      </w:r>
      <w:r w:rsidRPr="006918E9">
        <w:rPr>
          <w:rFonts w:ascii="Bookman Old Style" w:hAnsi="Bookman Old Style" w:cs="Arial"/>
          <w:sz w:val="24"/>
          <w:szCs w:val="24"/>
          <w:lang w:val="en-US" w:bidi="hi-IN"/>
        </w:rPr>
        <w:t xml:space="preserve"> dan </w:t>
      </w:r>
      <w:r w:rsidRPr="006918E9">
        <w:rPr>
          <w:rFonts w:ascii="Bookman Old Style" w:hAnsi="Bookman Old Style" w:cs="Arial"/>
          <w:sz w:val="24"/>
          <w:szCs w:val="24"/>
          <w:lang w:bidi="hi-IN"/>
        </w:rPr>
        <w:t>kebutuhan</w:t>
      </w:r>
      <w:r w:rsidRPr="006918E9">
        <w:rPr>
          <w:rFonts w:ascii="Bookman Old Style" w:hAnsi="Bookman Old Style" w:cs="Arial"/>
          <w:sz w:val="24"/>
          <w:szCs w:val="24"/>
          <w:lang w:val="en-US" w:bidi="hi-IN"/>
        </w:rPr>
        <w:t xml:space="preserve"> yang ada di daerah Provinsi Sulawesi Tengah.</w:t>
      </w:r>
    </w:p>
    <w:p w:rsidR="00254DDF" w:rsidRPr="006918E9" w:rsidRDefault="00254DDF" w:rsidP="00254DDF">
      <w:pPr>
        <w:spacing w:line="360" w:lineRule="auto"/>
        <w:jc w:val="both"/>
        <w:rPr>
          <w:rFonts w:ascii="Bookman Old Style" w:hAnsi="Bookman Old Style" w:cs="Arial"/>
          <w:sz w:val="24"/>
          <w:szCs w:val="24"/>
          <w:lang w:val="en-US"/>
        </w:rPr>
      </w:pPr>
    </w:p>
    <w:p w:rsidR="00254DDF" w:rsidRPr="006918E9" w:rsidRDefault="00254DDF" w:rsidP="00254DDF">
      <w:pPr>
        <w:tabs>
          <w:tab w:val="left" w:pos="2649"/>
        </w:tabs>
        <w:autoSpaceDE w:val="0"/>
        <w:autoSpaceDN w:val="0"/>
        <w:adjustRightInd w:val="0"/>
        <w:jc w:val="both"/>
        <w:rPr>
          <w:rFonts w:ascii="Bookman Old Style" w:hAnsi="Bookman Old Style" w:cs="Arial"/>
          <w:sz w:val="24"/>
          <w:szCs w:val="24"/>
          <w:lang w:val="sv-SE"/>
        </w:rPr>
      </w:pPr>
      <w:r w:rsidRPr="006918E9">
        <w:rPr>
          <w:rFonts w:ascii="Bookman Old Style" w:hAnsi="Bookman Old Style" w:cs="Arial"/>
          <w:bCs/>
          <w:sz w:val="24"/>
          <w:szCs w:val="24"/>
          <w:lang w:val="sv-SE"/>
        </w:rPr>
        <w:t>II. PASAL DEMI PASAL</w:t>
      </w:r>
    </w:p>
    <w:p w:rsidR="00254DDF" w:rsidRPr="006918E9" w:rsidRDefault="004A5F36" w:rsidP="00350C12">
      <w:pPr>
        <w:tabs>
          <w:tab w:val="left" w:pos="360"/>
          <w:tab w:val="left" w:pos="2431"/>
          <w:tab w:val="left" w:pos="2805"/>
        </w:tabs>
        <w:jc w:val="both"/>
        <w:rPr>
          <w:rFonts w:ascii="Bookman Old Style" w:hAnsi="Bookman Old Style" w:cs="Arial"/>
          <w:sz w:val="24"/>
          <w:szCs w:val="24"/>
          <w:lang w:val="pt-BR" w:eastAsia="en-US"/>
        </w:rPr>
      </w:pPr>
      <w:r w:rsidRPr="006918E9">
        <w:rPr>
          <w:rFonts w:ascii="Bookman Old Style" w:hAnsi="Bookman Old Style" w:cs="Arial"/>
          <w:sz w:val="24"/>
          <w:szCs w:val="24"/>
          <w:lang w:val="pt-BR" w:eastAsia="en-US"/>
        </w:rPr>
        <w:t xml:space="preserve"> </w:t>
      </w:r>
    </w:p>
    <w:p w:rsidR="00254DDF" w:rsidRPr="006918E9" w:rsidRDefault="00254DDF" w:rsidP="00254DDF">
      <w:pPr>
        <w:tabs>
          <w:tab w:val="left" w:pos="360"/>
        </w:tabs>
        <w:rPr>
          <w:rFonts w:ascii="Bookman Old Style" w:hAnsi="Bookman Old Style" w:cs="Arial"/>
          <w:sz w:val="24"/>
          <w:szCs w:val="24"/>
          <w:lang w:val="pt-BR" w:eastAsia="en-US"/>
        </w:rPr>
      </w:pPr>
      <w:r w:rsidRPr="006918E9">
        <w:rPr>
          <w:rFonts w:ascii="Bookman Old Style" w:hAnsi="Bookman Old Style" w:cs="Arial"/>
          <w:sz w:val="24"/>
          <w:szCs w:val="24"/>
          <w:lang w:val="pt-BR" w:eastAsia="en-US"/>
        </w:rPr>
        <w:tab/>
        <w:t>Pasal 2</w:t>
      </w:r>
    </w:p>
    <w:p w:rsidR="00254DDF" w:rsidRPr="006918E9" w:rsidRDefault="00254DDF" w:rsidP="00254DDF">
      <w:pPr>
        <w:ind w:left="720"/>
        <w:jc w:val="both"/>
        <w:rPr>
          <w:rFonts w:ascii="Bookman Old Style" w:hAnsi="Bookman Old Style" w:cs="Arial"/>
          <w:sz w:val="24"/>
          <w:szCs w:val="24"/>
        </w:rPr>
      </w:pPr>
      <w:r w:rsidRPr="006918E9">
        <w:rPr>
          <w:rFonts w:ascii="Bookman Old Style" w:hAnsi="Bookman Old Style" w:cs="Arial"/>
          <w:sz w:val="24"/>
          <w:szCs w:val="24"/>
        </w:rPr>
        <w:t xml:space="preserve">Huruf a </w:t>
      </w:r>
    </w:p>
    <w:p w:rsidR="00254DDF" w:rsidRPr="006918E9" w:rsidRDefault="00254DDF" w:rsidP="004A5F36">
      <w:pPr>
        <w:ind w:left="1134"/>
        <w:jc w:val="both"/>
        <w:rPr>
          <w:rFonts w:ascii="Bookman Old Style" w:hAnsi="Bookman Old Style" w:cs="Arial"/>
          <w:sz w:val="24"/>
          <w:szCs w:val="24"/>
          <w:lang w:val="pt-BR" w:eastAsia="en-US"/>
        </w:rPr>
      </w:pPr>
      <w:r w:rsidRPr="006918E9">
        <w:rPr>
          <w:rFonts w:ascii="Bookman Old Style" w:hAnsi="Bookman Old Style" w:cs="Arial"/>
          <w:sz w:val="24"/>
          <w:szCs w:val="24"/>
        </w:rPr>
        <w:t xml:space="preserve">Yang dimaksud dengan “asas keadilan” adalah menempatkan hak dan kewajiban setiap orang secara proporsional, patut, benar, baik, dan tertib. </w:t>
      </w:r>
    </w:p>
    <w:p w:rsidR="00254DDF" w:rsidRPr="006918E9" w:rsidRDefault="00254DDF" w:rsidP="00254DDF">
      <w:pPr>
        <w:tabs>
          <w:tab w:val="left" w:pos="360"/>
        </w:tabs>
        <w:ind w:left="709" w:hanging="709"/>
        <w:jc w:val="both"/>
        <w:rPr>
          <w:rFonts w:ascii="Bookman Old Style" w:hAnsi="Bookman Old Style" w:cs="Arial"/>
          <w:sz w:val="24"/>
          <w:szCs w:val="24"/>
        </w:rPr>
      </w:pPr>
      <w:r w:rsidRPr="006918E9">
        <w:rPr>
          <w:rFonts w:ascii="Bookman Old Style" w:hAnsi="Bookman Old Style" w:cs="Arial"/>
          <w:sz w:val="24"/>
          <w:szCs w:val="24"/>
          <w:lang w:val="pt-BR" w:eastAsia="en-US"/>
        </w:rPr>
        <w:tab/>
      </w:r>
      <w:r w:rsidRPr="006918E9">
        <w:rPr>
          <w:rFonts w:ascii="Bookman Old Style" w:hAnsi="Bookman Old Style" w:cs="Arial"/>
          <w:sz w:val="24"/>
          <w:szCs w:val="24"/>
          <w:lang w:val="pt-BR" w:eastAsia="en-US"/>
        </w:rPr>
        <w:tab/>
      </w:r>
      <w:r w:rsidRPr="006918E9">
        <w:rPr>
          <w:rFonts w:ascii="Bookman Old Style" w:hAnsi="Bookman Old Style" w:cs="Arial"/>
          <w:sz w:val="24"/>
          <w:szCs w:val="24"/>
        </w:rPr>
        <w:t xml:space="preserve">Huruf b </w:t>
      </w:r>
    </w:p>
    <w:p w:rsidR="00254DDF" w:rsidRPr="006918E9" w:rsidRDefault="00254DDF" w:rsidP="004A5F36">
      <w:pPr>
        <w:tabs>
          <w:tab w:val="left" w:pos="360"/>
        </w:tabs>
        <w:ind w:left="1134" w:hanging="1134"/>
        <w:jc w:val="both"/>
        <w:rPr>
          <w:rFonts w:ascii="Bookman Old Style" w:hAnsi="Bookman Old Style" w:cs="Arial"/>
          <w:sz w:val="24"/>
          <w:szCs w:val="24"/>
          <w:lang w:val="pt-BR" w:eastAsia="en-US"/>
        </w:rPr>
      </w:pPr>
      <w:r w:rsidRPr="006918E9">
        <w:rPr>
          <w:rFonts w:ascii="Bookman Old Style" w:hAnsi="Bookman Old Style" w:cs="Arial"/>
          <w:sz w:val="24"/>
          <w:szCs w:val="24"/>
        </w:rPr>
        <w:tab/>
      </w:r>
      <w:r w:rsidRPr="006918E9">
        <w:rPr>
          <w:rFonts w:ascii="Bookman Old Style" w:hAnsi="Bookman Old Style" w:cs="Arial"/>
          <w:sz w:val="24"/>
          <w:szCs w:val="24"/>
        </w:rPr>
        <w:tab/>
        <w:t xml:space="preserve">Yang dimaksud dengan “asas persamaan di depan hukum” adalah bahwa setiap orang mempunyai hak dan perlakuan yang sama di depan hukum serta kewajiban menjunjung tinggi hukum. </w:t>
      </w:r>
    </w:p>
    <w:p w:rsidR="00254DDF" w:rsidRPr="006918E9" w:rsidRDefault="00254DDF" w:rsidP="00254DDF">
      <w:pPr>
        <w:ind w:firstLine="720"/>
        <w:rPr>
          <w:rFonts w:ascii="Bookman Old Style" w:hAnsi="Bookman Old Style" w:cs="Arial"/>
          <w:sz w:val="24"/>
          <w:szCs w:val="24"/>
        </w:rPr>
      </w:pPr>
      <w:r w:rsidRPr="006918E9">
        <w:rPr>
          <w:rFonts w:ascii="Bookman Old Style" w:hAnsi="Bookman Old Style" w:cs="Arial"/>
          <w:sz w:val="24"/>
          <w:szCs w:val="24"/>
        </w:rPr>
        <w:t xml:space="preserve">Huruf c </w:t>
      </w:r>
    </w:p>
    <w:p w:rsidR="00350C12" w:rsidRDefault="00254DDF" w:rsidP="004A5F36">
      <w:pPr>
        <w:ind w:left="1134"/>
        <w:rPr>
          <w:rFonts w:ascii="Bookman Old Style" w:hAnsi="Bookman Old Style" w:cs="Arial"/>
          <w:sz w:val="24"/>
          <w:szCs w:val="24"/>
          <w:lang w:val="en-US"/>
        </w:rPr>
      </w:pPr>
      <w:r w:rsidRPr="006918E9">
        <w:rPr>
          <w:rFonts w:ascii="Bookman Old Style" w:hAnsi="Bookman Old Style" w:cs="Arial"/>
          <w:sz w:val="24"/>
          <w:szCs w:val="24"/>
        </w:rPr>
        <w:t>Yang dimaksud dengan “asas keterbukaan” adalah memberikan akses kepada masyarakat untuk memperoleh informasi secara</w:t>
      </w:r>
    </w:p>
    <w:p w:rsidR="00350C12" w:rsidRDefault="00350C12" w:rsidP="004A5F36">
      <w:pPr>
        <w:ind w:left="1134"/>
        <w:rPr>
          <w:rFonts w:ascii="Bookman Old Style" w:hAnsi="Bookman Old Style" w:cs="Arial"/>
          <w:sz w:val="24"/>
          <w:szCs w:val="24"/>
          <w:lang w:val="en-US"/>
        </w:rPr>
      </w:pPr>
    </w:p>
    <w:p w:rsidR="00350C12" w:rsidRDefault="00350C12" w:rsidP="004A5F36">
      <w:pPr>
        <w:ind w:left="1134"/>
        <w:rPr>
          <w:rFonts w:ascii="Bookman Old Style" w:hAnsi="Bookman Old Style" w:cs="Arial"/>
          <w:sz w:val="24"/>
          <w:szCs w:val="24"/>
          <w:lang w:val="en-US"/>
        </w:rPr>
      </w:pPr>
    </w:p>
    <w:p w:rsidR="003F5AA6" w:rsidRDefault="003F5AA6" w:rsidP="004A5F36">
      <w:pPr>
        <w:ind w:left="1134"/>
        <w:rPr>
          <w:rFonts w:ascii="Bookman Old Style" w:hAnsi="Bookman Old Style" w:cs="Arial"/>
          <w:sz w:val="24"/>
          <w:szCs w:val="24"/>
          <w:lang w:val="en-US"/>
        </w:rPr>
      </w:pPr>
    </w:p>
    <w:p w:rsidR="003F5AA6" w:rsidRDefault="003F5AA6" w:rsidP="004A5F36">
      <w:pPr>
        <w:ind w:left="1134"/>
        <w:rPr>
          <w:rFonts w:ascii="Bookman Old Style" w:hAnsi="Bookman Old Style" w:cs="Arial"/>
          <w:sz w:val="24"/>
          <w:szCs w:val="24"/>
          <w:lang w:val="en-US"/>
        </w:rPr>
      </w:pPr>
    </w:p>
    <w:p w:rsidR="00254DDF" w:rsidRPr="006918E9" w:rsidRDefault="00254DDF" w:rsidP="004A5F36">
      <w:pPr>
        <w:ind w:left="1134"/>
        <w:rPr>
          <w:rFonts w:ascii="Bookman Old Style" w:hAnsi="Bookman Old Style" w:cs="Arial"/>
          <w:sz w:val="24"/>
          <w:szCs w:val="24"/>
          <w:lang w:val="pt-BR" w:eastAsia="en-US"/>
        </w:rPr>
      </w:pPr>
      <w:r w:rsidRPr="006918E9">
        <w:rPr>
          <w:rFonts w:ascii="Bookman Old Style" w:hAnsi="Bookman Old Style" w:cs="Arial"/>
          <w:sz w:val="24"/>
          <w:szCs w:val="24"/>
        </w:rPr>
        <w:lastRenderedPageBreak/>
        <w:t xml:space="preserve"> lengkap, benar, jujur, dan tidak memihak dalam mendapatkan jaminan keadilan atas dasar hak secara konstitusional.</w:t>
      </w:r>
      <w:r w:rsidR="004A5F36" w:rsidRPr="006918E9">
        <w:rPr>
          <w:rFonts w:ascii="Bookman Old Style" w:hAnsi="Bookman Old Style" w:cs="Arial"/>
          <w:sz w:val="24"/>
          <w:szCs w:val="24"/>
          <w:lang w:val="pt-BR" w:eastAsia="en-US"/>
        </w:rPr>
        <w:t xml:space="preserve"> </w:t>
      </w:r>
    </w:p>
    <w:p w:rsidR="00254DDF" w:rsidRPr="006918E9" w:rsidRDefault="00254DDF" w:rsidP="00254DDF">
      <w:pPr>
        <w:ind w:firstLine="720"/>
        <w:rPr>
          <w:rFonts w:ascii="Bookman Old Style" w:hAnsi="Bookman Old Style" w:cs="Arial"/>
          <w:sz w:val="24"/>
          <w:szCs w:val="24"/>
        </w:rPr>
      </w:pPr>
      <w:r w:rsidRPr="006918E9">
        <w:rPr>
          <w:rFonts w:ascii="Bookman Old Style" w:hAnsi="Bookman Old Style" w:cs="Arial"/>
          <w:sz w:val="24"/>
          <w:szCs w:val="24"/>
        </w:rPr>
        <w:t>Huruf d</w:t>
      </w:r>
    </w:p>
    <w:p w:rsidR="00254DDF" w:rsidRPr="006918E9" w:rsidRDefault="00254DDF" w:rsidP="00254DDF">
      <w:pPr>
        <w:ind w:left="1134"/>
        <w:rPr>
          <w:rFonts w:ascii="Bookman Old Style" w:hAnsi="Bookman Old Style" w:cs="Arial"/>
          <w:sz w:val="24"/>
          <w:szCs w:val="24"/>
        </w:rPr>
      </w:pPr>
      <w:r w:rsidRPr="006918E9">
        <w:rPr>
          <w:rFonts w:ascii="Bookman Old Style" w:hAnsi="Bookman Old Style" w:cs="Arial"/>
          <w:sz w:val="24"/>
          <w:szCs w:val="24"/>
        </w:rPr>
        <w:t xml:space="preserve">Yang dimaksud dengan “asas efektivitas” adalah menentukan pencapaian tujuan pemberian Bantuan Hukum secara tepat. </w:t>
      </w:r>
    </w:p>
    <w:p w:rsidR="00254DDF" w:rsidRPr="006918E9" w:rsidRDefault="00122005" w:rsidP="00254DDF">
      <w:pPr>
        <w:ind w:firstLine="720"/>
        <w:rPr>
          <w:rFonts w:ascii="Bookman Old Style" w:hAnsi="Bookman Old Style" w:cs="Arial"/>
          <w:sz w:val="24"/>
          <w:szCs w:val="24"/>
        </w:rPr>
      </w:pPr>
      <w:r w:rsidRPr="006918E9">
        <w:rPr>
          <w:rFonts w:ascii="Bookman Old Style" w:hAnsi="Bookman Old Style" w:cs="Arial"/>
          <w:sz w:val="24"/>
          <w:szCs w:val="24"/>
        </w:rPr>
        <w:t>Huruf e</w:t>
      </w:r>
    </w:p>
    <w:p w:rsidR="00254DDF" w:rsidRPr="006918E9" w:rsidRDefault="00254DDF" w:rsidP="00254DDF">
      <w:pPr>
        <w:ind w:left="1134"/>
        <w:rPr>
          <w:rFonts w:ascii="Bookman Old Style" w:hAnsi="Bookman Old Style" w:cs="Arial"/>
          <w:sz w:val="24"/>
          <w:szCs w:val="24"/>
        </w:rPr>
      </w:pPr>
      <w:r w:rsidRPr="006918E9">
        <w:rPr>
          <w:rFonts w:ascii="Bookman Old Style" w:hAnsi="Bookman Old Style" w:cs="Arial"/>
          <w:sz w:val="24"/>
          <w:szCs w:val="24"/>
        </w:rPr>
        <w:t>Yang dimaksud dengan “asas akuntabilitas” adalah bahwa setiap kegiatan dan hasil akhir dari kegiatan penyelenggaraan Bantuan Hukum harus dapat dipertanggungjawabkan kepada masyarakat.</w:t>
      </w:r>
    </w:p>
    <w:p w:rsidR="00254DDF" w:rsidRPr="006918E9" w:rsidRDefault="00122005" w:rsidP="00254DDF">
      <w:pPr>
        <w:tabs>
          <w:tab w:val="left" w:pos="360"/>
          <w:tab w:val="left" w:pos="2431"/>
          <w:tab w:val="left" w:pos="2805"/>
        </w:tabs>
        <w:jc w:val="both"/>
        <w:rPr>
          <w:rFonts w:ascii="Bookman Old Style" w:hAnsi="Bookman Old Style" w:cs="Arial"/>
          <w:sz w:val="24"/>
          <w:szCs w:val="24"/>
        </w:rPr>
      </w:pPr>
      <w:r w:rsidRPr="006918E9">
        <w:rPr>
          <w:rFonts w:ascii="Bookman Old Style" w:hAnsi="Bookman Old Style" w:cs="Arial"/>
          <w:sz w:val="24"/>
          <w:szCs w:val="24"/>
        </w:rPr>
        <w:tab/>
      </w:r>
      <w:r w:rsidR="00254DDF" w:rsidRPr="006918E9">
        <w:rPr>
          <w:rFonts w:ascii="Bookman Old Style" w:hAnsi="Bookman Old Style" w:cs="Arial"/>
          <w:sz w:val="24"/>
          <w:szCs w:val="24"/>
        </w:rPr>
        <w:t>Pasal 3</w:t>
      </w:r>
      <w:r w:rsidR="00254DDF" w:rsidRPr="006918E9">
        <w:rPr>
          <w:rFonts w:ascii="Bookman Old Style" w:hAnsi="Bookman Old Style" w:cs="Arial"/>
          <w:sz w:val="24"/>
          <w:szCs w:val="24"/>
        </w:rPr>
        <w:tab/>
      </w:r>
      <w:r w:rsidR="00254DDF" w:rsidRPr="006918E9">
        <w:rPr>
          <w:rFonts w:ascii="Bookman Old Style" w:hAnsi="Bookman Old Style" w:cs="Arial"/>
          <w:sz w:val="24"/>
          <w:szCs w:val="24"/>
        </w:rPr>
        <w:tab/>
      </w:r>
    </w:p>
    <w:p w:rsidR="00254DDF" w:rsidRPr="006918E9" w:rsidRDefault="00254DDF" w:rsidP="00254DDF">
      <w:pPr>
        <w:tabs>
          <w:tab w:val="left" w:pos="748"/>
          <w:tab w:val="left" w:pos="2431"/>
          <w:tab w:val="left" w:pos="2805"/>
        </w:tabs>
        <w:ind w:left="2805" w:hanging="2431"/>
        <w:jc w:val="both"/>
        <w:rPr>
          <w:rFonts w:ascii="Bookman Old Style" w:hAnsi="Bookman Old Style" w:cs="Arial"/>
          <w:sz w:val="24"/>
          <w:szCs w:val="24"/>
          <w:lang w:val="sv-SE"/>
        </w:rPr>
      </w:pPr>
      <w:r w:rsidRPr="006918E9">
        <w:rPr>
          <w:rFonts w:ascii="Bookman Old Style" w:hAnsi="Bookman Old Style" w:cs="Arial"/>
          <w:sz w:val="24"/>
          <w:szCs w:val="24"/>
        </w:rPr>
        <w:tab/>
        <w:t>Cukup jelas</w:t>
      </w:r>
    </w:p>
    <w:p w:rsidR="00254DDF" w:rsidRPr="006918E9" w:rsidRDefault="00254DDF" w:rsidP="00254DDF">
      <w:pPr>
        <w:ind w:firstLine="360"/>
        <w:rPr>
          <w:rFonts w:ascii="Bookman Old Style" w:hAnsi="Bookman Old Style" w:cs="Arial"/>
          <w:sz w:val="24"/>
          <w:szCs w:val="24"/>
          <w:lang w:val="pt-BR"/>
        </w:rPr>
      </w:pPr>
      <w:r w:rsidRPr="006918E9">
        <w:rPr>
          <w:rFonts w:ascii="Bookman Old Style" w:hAnsi="Bookman Old Style" w:cs="Arial"/>
          <w:bCs/>
          <w:sz w:val="24"/>
          <w:szCs w:val="24"/>
          <w:lang w:val="pt-BR" w:eastAsia="en-US"/>
        </w:rPr>
        <w:t xml:space="preserve"> </w:t>
      </w:r>
      <w:r w:rsidRPr="006918E9">
        <w:rPr>
          <w:rFonts w:ascii="Bookman Old Style" w:hAnsi="Bookman Old Style" w:cs="Arial"/>
          <w:sz w:val="24"/>
          <w:szCs w:val="24"/>
          <w:lang w:val="pt-BR"/>
        </w:rPr>
        <w:t>Pasal 4</w:t>
      </w:r>
    </w:p>
    <w:p w:rsidR="00254DDF" w:rsidRPr="006918E9" w:rsidRDefault="00254DDF" w:rsidP="00254DDF">
      <w:pPr>
        <w:pStyle w:val="Default"/>
        <w:rPr>
          <w:rFonts w:ascii="Bookman Old Style" w:hAnsi="Bookman Old Style"/>
          <w:color w:val="auto"/>
        </w:rPr>
      </w:pPr>
      <w:r w:rsidRPr="006918E9">
        <w:rPr>
          <w:rFonts w:ascii="Bookman Old Style" w:hAnsi="Bookman Old Style" w:cs="Arial"/>
          <w:color w:val="auto"/>
          <w:lang w:val="pt-BR"/>
        </w:rPr>
        <w:tab/>
      </w:r>
      <w:r w:rsidRPr="006918E9">
        <w:rPr>
          <w:rFonts w:ascii="Bookman Old Style" w:hAnsi="Bookman Old Style"/>
          <w:color w:val="auto"/>
        </w:rPr>
        <w:t xml:space="preserve">Ayat (1) </w:t>
      </w:r>
    </w:p>
    <w:p w:rsidR="00254DDF" w:rsidRPr="006918E9" w:rsidRDefault="00254DDF" w:rsidP="00254DDF">
      <w:pPr>
        <w:pStyle w:val="Default"/>
        <w:rPr>
          <w:rFonts w:ascii="Bookman Old Style" w:hAnsi="Bookman Old Style"/>
          <w:color w:val="auto"/>
        </w:rPr>
      </w:pPr>
      <w:r w:rsidRPr="006918E9">
        <w:rPr>
          <w:rFonts w:ascii="Bookman Old Style" w:hAnsi="Bookman Old Style"/>
          <w:color w:val="auto"/>
        </w:rPr>
        <w:tab/>
      </w:r>
      <w:r w:rsidRPr="006918E9">
        <w:rPr>
          <w:rFonts w:ascii="Bookman Old Style" w:hAnsi="Bookman Old Style"/>
          <w:color w:val="auto"/>
        </w:rPr>
        <w:tab/>
        <w:t>Cukup jelas</w:t>
      </w:r>
    </w:p>
    <w:p w:rsidR="00254DDF" w:rsidRPr="006918E9" w:rsidRDefault="00254DDF" w:rsidP="00254DDF">
      <w:pPr>
        <w:pStyle w:val="Default"/>
        <w:ind w:firstLine="720"/>
        <w:rPr>
          <w:rFonts w:ascii="Bookman Old Style" w:hAnsi="Bookman Old Style"/>
          <w:color w:val="auto"/>
        </w:rPr>
      </w:pPr>
      <w:r w:rsidRPr="006918E9">
        <w:rPr>
          <w:rFonts w:ascii="Bookman Old Style" w:hAnsi="Bookman Old Style"/>
          <w:color w:val="auto"/>
        </w:rPr>
        <w:t>Ayat (2)</w:t>
      </w:r>
    </w:p>
    <w:p w:rsidR="00254DDF" w:rsidRPr="006918E9" w:rsidRDefault="00254DDF" w:rsidP="00254DDF">
      <w:pPr>
        <w:pStyle w:val="Default"/>
        <w:ind w:left="1440"/>
        <w:jc w:val="both"/>
        <w:rPr>
          <w:rFonts w:ascii="Bookman Old Style" w:hAnsi="Bookman Old Style"/>
          <w:i/>
          <w:color w:val="auto"/>
        </w:rPr>
      </w:pPr>
      <w:r w:rsidRPr="006918E9">
        <w:rPr>
          <w:rFonts w:ascii="Bookman Old Style" w:hAnsi="Bookman Old Style" w:cs="Arial"/>
          <w:color w:val="auto"/>
        </w:rPr>
        <w:t xml:space="preserve">Penyelenggaraan </w:t>
      </w:r>
      <w:r w:rsidRPr="006918E9">
        <w:rPr>
          <w:rFonts w:ascii="Bookman Old Style" w:hAnsi="Bookman Old Style"/>
          <w:color w:val="auto"/>
        </w:rPr>
        <w:t xml:space="preserve">Bantuan Hukum secara Litigasi dilakukan oleh Advokat yang berstatus sebagai Pemberi Bantuan Hukum sesuai dengan peraturan daerah ini. </w:t>
      </w:r>
    </w:p>
    <w:p w:rsidR="00254DDF" w:rsidRPr="006918E9" w:rsidRDefault="00254DDF" w:rsidP="00254DDF">
      <w:pPr>
        <w:pStyle w:val="Default"/>
        <w:ind w:firstLine="720"/>
        <w:rPr>
          <w:rFonts w:ascii="Bookman Old Style" w:hAnsi="Bookman Old Style"/>
          <w:color w:val="auto"/>
        </w:rPr>
      </w:pPr>
      <w:r w:rsidRPr="006918E9">
        <w:rPr>
          <w:rFonts w:ascii="Bookman Old Style" w:hAnsi="Bookman Old Style"/>
          <w:color w:val="auto"/>
        </w:rPr>
        <w:t>Ayat (3)</w:t>
      </w:r>
    </w:p>
    <w:p w:rsidR="00254DDF" w:rsidRPr="006918E9" w:rsidRDefault="00254DDF" w:rsidP="00254DDF">
      <w:pPr>
        <w:pStyle w:val="Default"/>
        <w:rPr>
          <w:rFonts w:ascii="Bookman Old Style" w:hAnsi="Bookman Old Style"/>
          <w:color w:val="auto"/>
        </w:rPr>
      </w:pPr>
      <w:r w:rsidRPr="006918E9">
        <w:rPr>
          <w:rFonts w:ascii="Bookman Old Style" w:hAnsi="Bookman Old Style"/>
          <w:color w:val="auto"/>
        </w:rPr>
        <w:tab/>
      </w:r>
      <w:r w:rsidRPr="006918E9">
        <w:rPr>
          <w:rFonts w:ascii="Bookman Old Style" w:hAnsi="Bookman Old Style"/>
          <w:color w:val="auto"/>
        </w:rPr>
        <w:tab/>
        <w:t>Cukup jelas</w:t>
      </w:r>
    </w:p>
    <w:p w:rsidR="00254DDF" w:rsidRPr="006918E9" w:rsidRDefault="00254DDF" w:rsidP="00254DDF">
      <w:pPr>
        <w:pStyle w:val="Default"/>
        <w:ind w:firstLine="720"/>
        <w:rPr>
          <w:rFonts w:ascii="Bookman Old Style" w:hAnsi="Bookman Old Style"/>
          <w:color w:val="auto"/>
        </w:rPr>
      </w:pPr>
      <w:r w:rsidRPr="006918E9">
        <w:rPr>
          <w:rFonts w:ascii="Bookman Old Style" w:hAnsi="Bookman Old Style"/>
          <w:color w:val="auto"/>
        </w:rPr>
        <w:t>Ayat (4)</w:t>
      </w:r>
    </w:p>
    <w:p w:rsidR="00254DDF" w:rsidRPr="006918E9" w:rsidRDefault="00254DDF" w:rsidP="00254DDF">
      <w:pPr>
        <w:pStyle w:val="Default"/>
        <w:ind w:firstLine="720"/>
        <w:rPr>
          <w:rFonts w:ascii="Bookman Old Style" w:hAnsi="Bookman Old Style"/>
          <w:color w:val="auto"/>
        </w:rPr>
      </w:pPr>
      <w:r w:rsidRPr="006918E9">
        <w:rPr>
          <w:rFonts w:ascii="Bookman Old Style" w:hAnsi="Bookman Old Style"/>
          <w:color w:val="auto"/>
        </w:rPr>
        <w:tab/>
        <w:t>Cukup jelas</w:t>
      </w:r>
    </w:p>
    <w:p w:rsidR="00254DDF" w:rsidRPr="006918E9" w:rsidRDefault="00254DDF" w:rsidP="00254DDF">
      <w:pPr>
        <w:tabs>
          <w:tab w:val="left" w:pos="360"/>
          <w:tab w:val="left" w:pos="1122"/>
          <w:tab w:val="left" w:pos="2431"/>
          <w:tab w:val="left" w:pos="2805"/>
        </w:tabs>
        <w:jc w:val="both"/>
        <w:rPr>
          <w:rFonts w:ascii="Bookman Old Style" w:hAnsi="Bookman Old Style" w:cs="Arial"/>
          <w:sz w:val="24"/>
          <w:szCs w:val="24"/>
          <w:lang w:val="pt-BR"/>
        </w:rPr>
      </w:pPr>
    </w:p>
    <w:p w:rsidR="00254DDF" w:rsidRPr="006918E9" w:rsidRDefault="00122005" w:rsidP="00254DDF">
      <w:pPr>
        <w:tabs>
          <w:tab w:val="left" w:pos="360"/>
          <w:tab w:val="left" w:pos="1122"/>
          <w:tab w:val="left" w:pos="2431"/>
          <w:tab w:val="left" w:pos="2805"/>
        </w:tabs>
        <w:jc w:val="both"/>
        <w:rPr>
          <w:rFonts w:ascii="Bookman Old Style" w:hAnsi="Bookman Old Style" w:cs="Arial"/>
          <w:sz w:val="24"/>
          <w:szCs w:val="24"/>
          <w:lang w:val="pt-BR"/>
        </w:rPr>
      </w:pPr>
      <w:r w:rsidRPr="006918E9">
        <w:rPr>
          <w:rFonts w:ascii="Bookman Old Style" w:hAnsi="Bookman Old Style" w:cs="Arial"/>
          <w:sz w:val="24"/>
          <w:szCs w:val="24"/>
        </w:rPr>
        <w:tab/>
      </w:r>
      <w:r w:rsidR="00254DDF" w:rsidRPr="006918E9">
        <w:rPr>
          <w:rFonts w:ascii="Bookman Old Style" w:hAnsi="Bookman Old Style" w:cs="Arial"/>
          <w:sz w:val="24"/>
          <w:szCs w:val="24"/>
          <w:lang w:val="pt-BR"/>
        </w:rPr>
        <w:t>Pasal 5</w:t>
      </w:r>
    </w:p>
    <w:p w:rsidR="00254DDF" w:rsidRPr="006918E9" w:rsidRDefault="00254DDF" w:rsidP="00254DDF">
      <w:pPr>
        <w:tabs>
          <w:tab w:val="left" w:pos="748"/>
          <w:tab w:val="left" w:pos="2431"/>
          <w:tab w:val="left" w:pos="2805"/>
        </w:tabs>
        <w:ind w:left="2805" w:hanging="2431"/>
        <w:jc w:val="both"/>
        <w:rPr>
          <w:rFonts w:ascii="Bookman Old Style" w:hAnsi="Bookman Old Style" w:cs="Arial"/>
          <w:sz w:val="24"/>
          <w:szCs w:val="24"/>
          <w:lang w:val="sv-SE"/>
        </w:rPr>
      </w:pPr>
      <w:r w:rsidRPr="006918E9">
        <w:rPr>
          <w:rFonts w:ascii="Bookman Old Style" w:hAnsi="Bookman Old Style" w:cs="Arial"/>
          <w:sz w:val="24"/>
          <w:szCs w:val="24"/>
          <w:lang w:val="pt-BR"/>
        </w:rPr>
        <w:tab/>
      </w:r>
      <w:r w:rsidRPr="006918E9">
        <w:rPr>
          <w:rFonts w:ascii="Bookman Old Style" w:hAnsi="Bookman Old Style" w:cs="Arial"/>
          <w:sz w:val="24"/>
          <w:szCs w:val="24"/>
        </w:rPr>
        <w:t>Cukup jelas</w:t>
      </w:r>
    </w:p>
    <w:p w:rsidR="00254DDF" w:rsidRPr="006918E9" w:rsidRDefault="00254DDF" w:rsidP="00254DDF">
      <w:pPr>
        <w:tabs>
          <w:tab w:val="left" w:pos="426"/>
          <w:tab w:val="left" w:pos="720"/>
          <w:tab w:val="left" w:pos="1122"/>
          <w:tab w:val="left" w:pos="2431"/>
          <w:tab w:val="left" w:pos="2805"/>
        </w:tabs>
        <w:ind w:firstLine="360"/>
        <w:jc w:val="both"/>
        <w:rPr>
          <w:rFonts w:ascii="Bookman Old Style" w:hAnsi="Bookman Old Style" w:cs="Arial"/>
          <w:sz w:val="24"/>
          <w:szCs w:val="24"/>
        </w:rPr>
      </w:pPr>
      <w:r w:rsidRPr="006918E9">
        <w:rPr>
          <w:rFonts w:ascii="Bookman Old Style" w:hAnsi="Bookman Old Style" w:cs="Arial"/>
          <w:sz w:val="24"/>
          <w:szCs w:val="24"/>
        </w:rPr>
        <w:t>Pasal 6</w:t>
      </w:r>
    </w:p>
    <w:p w:rsidR="00254DDF" w:rsidRPr="006918E9" w:rsidRDefault="00254DDF" w:rsidP="00254DDF">
      <w:pPr>
        <w:tabs>
          <w:tab w:val="left" w:pos="426"/>
          <w:tab w:val="left" w:pos="720"/>
          <w:tab w:val="left" w:pos="1122"/>
          <w:tab w:val="left" w:pos="2431"/>
          <w:tab w:val="left" w:pos="2805"/>
        </w:tabs>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t>Ayat (1)</w:t>
      </w:r>
    </w:p>
    <w:p w:rsidR="00254DDF" w:rsidRPr="006918E9" w:rsidRDefault="00254DDF" w:rsidP="00254DDF">
      <w:pPr>
        <w:tabs>
          <w:tab w:val="left" w:pos="426"/>
          <w:tab w:val="left" w:pos="720"/>
          <w:tab w:val="left" w:pos="1122"/>
          <w:tab w:val="left" w:pos="2431"/>
          <w:tab w:val="left" w:pos="2805"/>
        </w:tabs>
        <w:spacing w:line="360" w:lineRule="auto"/>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r>
      <w:r w:rsidRPr="006918E9">
        <w:rPr>
          <w:rFonts w:ascii="Bookman Old Style" w:hAnsi="Bookman Old Style" w:cs="Arial"/>
          <w:sz w:val="24"/>
          <w:szCs w:val="24"/>
        </w:rPr>
        <w:tab/>
        <w:t>Cukup jelas</w:t>
      </w:r>
    </w:p>
    <w:p w:rsidR="00254DDF" w:rsidRPr="006918E9" w:rsidRDefault="00254DDF" w:rsidP="00254DDF">
      <w:pPr>
        <w:tabs>
          <w:tab w:val="left" w:pos="426"/>
          <w:tab w:val="left" w:pos="720"/>
          <w:tab w:val="left" w:pos="1122"/>
          <w:tab w:val="left" w:pos="2431"/>
          <w:tab w:val="left" w:pos="2805"/>
        </w:tabs>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t>Ayat (2)</w:t>
      </w:r>
    </w:p>
    <w:p w:rsidR="00254DDF" w:rsidRPr="006918E9" w:rsidRDefault="00254DDF" w:rsidP="00254DDF">
      <w:pPr>
        <w:pStyle w:val="CommentText"/>
        <w:tabs>
          <w:tab w:val="left" w:pos="360"/>
          <w:tab w:val="left" w:pos="720"/>
          <w:tab w:val="left" w:pos="1134"/>
        </w:tabs>
        <w:spacing w:line="360" w:lineRule="auto"/>
        <w:rPr>
          <w:rFonts w:ascii="Bookman Old Style" w:hAnsi="Bookman Old Style" w:cs="Arial"/>
          <w:sz w:val="24"/>
          <w:szCs w:val="24"/>
          <w:lang w:val="en-GB" w:eastAsia="en-GB"/>
        </w:rPr>
      </w:pP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t>Cukup jelas</w:t>
      </w:r>
    </w:p>
    <w:p w:rsidR="00254DDF" w:rsidRPr="006918E9" w:rsidRDefault="00254DDF" w:rsidP="00254DDF">
      <w:pPr>
        <w:pStyle w:val="CommentText"/>
        <w:tabs>
          <w:tab w:val="left" w:pos="360"/>
          <w:tab w:val="left" w:pos="720"/>
          <w:tab w:val="left" w:pos="1134"/>
        </w:tabs>
        <w:rPr>
          <w:rFonts w:ascii="Bookman Old Style" w:hAnsi="Bookman Old Style" w:cs="Arial"/>
          <w:sz w:val="24"/>
          <w:szCs w:val="24"/>
          <w:lang w:val="en-GB" w:eastAsia="en-GB"/>
        </w:rPr>
      </w:pP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t>Ayat (3)</w:t>
      </w:r>
    </w:p>
    <w:p w:rsidR="00254DDF" w:rsidRPr="006918E9" w:rsidRDefault="00254DDF" w:rsidP="00254DDF">
      <w:pPr>
        <w:pStyle w:val="CommentText"/>
        <w:tabs>
          <w:tab w:val="left" w:pos="360"/>
          <w:tab w:val="left" w:pos="720"/>
          <w:tab w:val="left" w:pos="1134"/>
        </w:tabs>
        <w:rPr>
          <w:rFonts w:ascii="Bookman Old Style" w:hAnsi="Bookman Old Style" w:cs="Arial"/>
          <w:sz w:val="24"/>
          <w:szCs w:val="24"/>
          <w:lang w:val="en-GB" w:eastAsia="en-GB"/>
        </w:rPr>
      </w:pP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t>Huruf a</w:t>
      </w:r>
    </w:p>
    <w:p w:rsidR="00254DDF" w:rsidRPr="006918E9" w:rsidRDefault="00254DDF" w:rsidP="00254DDF">
      <w:pPr>
        <w:autoSpaceDE w:val="0"/>
        <w:autoSpaceDN w:val="0"/>
        <w:adjustRightInd w:val="0"/>
        <w:ind w:left="1440"/>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 xml:space="preserve">Laporan pelaksanaan pemberian bantuan hukum dalam ketentuan ini antara lain memuat mengenai lamanya penanganan pemberian bantuan dan kompleksitas penyelesaian kasus/perkara. </w:t>
      </w:r>
    </w:p>
    <w:p w:rsidR="00254DDF" w:rsidRPr="006918E9" w:rsidRDefault="00254DDF" w:rsidP="00254DDF">
      <w:pPr>
        <w:autoSpaceDE w:val="0"/>
        <w:autoSpaceDN w:val="0"/>
        <w:adjustRightInd w:val="0"/>
        <w:ind w:left="1440"/>
        <w:jc w:val="both"/>
        <w:rPr>
          <w:rFonts w:ascii="Bookman Old Style" w:hAnsi="Bookman Old Style" w:cs="Arial"/>
          <w:sz w:val="24"/>
          <w:szCs w:val="24"/>
        </w:rPr>
      </w:pPr>
      <w:r w:rsidRPr="006918E9">
        <w:rPr>
          <w:rFonts w:ascii="Bookman Old Style" w:eastAsia="Calibri" w:hAnsi="Bookman Old Style" w:cs="Arial"/>
          <w:sz w:val="24"/>
          <w:szCs w:val="24"/>
          <w:lang w:val="en-US" w:eastAsia="en-US"/>
        </w:rPr>
        <w:lastRenderedPageBreak/>
        <w:t xml:space="preserve">Laporan dimaksud, diberikan </w:t>
      </w:r>
      <w:r w:rsidRPr="006918E9">
        <w:rPr>
          <w:rFonts w:ascii="Bookman Old Style" w:hAnsi="Bookman Old Style" w:cs="Arial"/>
          <w:sz w:val="24"/>
          <w:szCs w:val="24"/>
        </w:rPr>
        <w:t>paling lama 7 (tujuh) hari sejak perkara tersebut selesai ditangani.</w:t>
      </w:r>
    </w:p>
    <w:p w:rsidR="00254DDF" w:rsidRPr="006918E9" w:rsidRDefault="00122005" w:rsidP="00254DDF">
      <w:pPr>
        <w:pStyle w:val="CommentText"/>
        <w:tabs>
          <w:tab w:val="left" w:pos="360"/>
          <w:tab w:val="left" w:pos="720"/>
          <w:tab w:val="left" w:pos="1134"/>
          <w:tab w:val="left" w:pos="1418"/>
        </w:tabs>
        <w:rPr>
          <w:rFonts w:ascii="Bookman Old Style" w:hAnsi="Bookman Old Style" w:cs="Arial"/>
          <w:sz w:val="24"/>
          <w:szCs w:val="24"/>
          <w:lang w:val="en-GB" w:eastAsia="en-GB"/>
        </w:rPr>
      </w:pPr>
      <w:r w:rsidRPr="006918E9">
        <w:rPr>
          <w:rFonts w:ascii="Bookman Old Style" w:hAnsi="Bookman Old Style" w:cs="Arial"/>
          <w:sz w:val="24"/>
          <w:szCs w:val="24"/>
          <w:lang w:eastAsia="en-GB"/>
        </w:rPr>
        <w:tab/>
      </w:r>
      <w:r w:rsidRPr="006918E9">
        <w:rPr>
          <w:rFonts w:ascii="Bookman Old Style" w:hAnsi="Bookman Old Style" w:cs="Arial"/>
          <w:sz w:val="24"/>
          <w:szCs w:val="24"/>
          <w:lang w:eastAsia="en-GB"/>
        </w:rPr>
        <w:tab/>
      </w:r>
      <w:r w:rsidRPr="006918E9">
        <w:rPr>
          <w:rFonts w:ascii="Bookman Old Style" w:hAnsi="Bookman Old Style" w:cs="Arial"/>
          <w:sz w:val="24"/>
          <w:szCs w:val="24"/>
          <w:lang w:eastAsia="en-GB"/>
        </w:rPr>
        <w:tab/>
      </w:r>
      <w:r w:rsidR="00254DDF" w:rsidRPr="006918E9">
        <w:rPr>
          <w:rFonts w:ascii="Bookman Old Style" w:hAnsi="Bookman Old Style" w:cs="Arial"/>
          <w:sz w:val="24"/>
          <w:szCs w:val="24"/>
          <w:lang w:val="en-GB" w:eastAsia="en-GB"/>
        </w:rPr>
        <w:t>Huruf b</w:t>
      </w:r>
    </w:p>
    <w:p w:rsidR="00254DDF" w:rsidRPr="006918E9" w:rsidRDefault="00254DDF" w:rsidP="00254DDF">
      <w:pPr>
        <w:pStyle w:val="CommentText"/>
        <w:tabs>
          <w:tab w:val="left" w:pos="360"/>
          <w:tab w:val="left" w:pos="720"/>
          <w:tab w:val="left" w:pos="1134"/>
          <w:tab w:val="left" w:pos="1418"/>
        </w:tabs>
        <w:spacing w:line="360" w:lineRule="auto"/>
        <w:rPr>
          <w:rFonts w:ascii="Bookman Old Style" w:hAnsi="Bookman Old Style" w:cs="Arial"/>
          <w:sz w:val="24"/>
          <w:szCs w:val="24"/>
          <w:lang w:val="en-GB" w:eastAsia="en-GB"/>
        </w:rPr>
      </w:pP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t>Cukup jelas</w:t>
      </w:r>
    </w:p>
    <w:p w:rsidR="00254DDF" w:rsidRPr="006918E9" w:rsidRDefault="00254DDF" w:rsidP="00254DDF">
      <w:pPr>
        <w:pStyle w:val="CommentText"/>
        <w:tabs>
          <w:tab w:val="left" w:pos="360"/>
          <w:tab w:val="left" w:pos="720"/>
          <w:tab w:val="left" w:pos="1134"/>
          <w:tab w:val="left" w:pos="1418"/>
        </w:tabs>
        <w:rPr>
          <w:rFonts w:ascii="Bookman Old Style" w:hAnsi="Bookman Old Style" w:cs="Arial"/>
          <w:sz w:val="24"/>
          <w:szCs w:val="24"/>
          <w:lang w:val="en-GB" w:eastAsia="en-GB"/>
        </w:rPr>
      </w:pP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t>Huruf c</w:t>
      </w:r>
    </w:p>
    <w:p w:rsidR="00254DDF" w:rsidRPr="006918E9" w:rsidRDefault="00254DDF" w:rsidP="00254DDF">
      <w:pPr>
        <w:autoSpaceDE w:val="0"/>
        <w:autoSpaceDN w:val="0"/>
        <w:adjustRightInd w:val="0"/>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t>Cukup jelas</w:t>
      </w:r>
      <w:r w:rsidRPr="006918E9">
        <w:rPr>
          <w:rFonts w:ascii="Bookman Old Style" w:hAnsi="Bookman Old Style" w:cs="Arial"/>
          <w:sz w:val="24"/>
          <w:szCs w:val="24"/>
        </w:rPr>
        <w:tab/>
      </w:r>
      <w:r w:rsidRPr="006918E9">
        <w:rPr>
          <w:rFonts w:ascii="Bookman Old Style" w:hAnsi="Bookman Old Style" w:cs="Arial"/>
          <w:sz w:val="24"/>
          <w:szCs w:val="24"/>
        </w:rPr>
        <w:tab/>
      </w:r>
      <w:r w:rsidRPr="006918E9">
        <w:rPr>
          <w:rFonts w:ascii="Bookman Old Style" w:hAnsi="Bookman Old Style" w:cs="Arial"/>
          <w:sz w:val="24"/>
          <w:szCs w:val="24"/>
        </w:rPr>
        <w:tab/>
      </w:r>
      <w:r w:rsidRPr="006918E9">
        <w:rPr>
          <w:rFonts w:ascii="Bookman Old Style" w:hAnsi="Bookman Old Style" w:cs="Arial"/>
          <w:sz w:val="24"/>
          <w:szCs w:val="24"/>
        </w:rPr>
        <w:tab/>
        <w:t xml:space="preserve"> </w:t>
      </w:r>
    </w:p>
    <w:p w:rsidR="00254DDF" w:rsidRPr="006918E9" w:rsidRDefault="00254DDF" w:rsidP="00254DDF">
      <w:pPr>
        <w:pStyle w:val="CommentText"/>
        <w:tabs>
          <w:tab w:val="left" w:pos="360"/>
          <w:tab w:val="left" w:pos="720"/>
        </w:tabs>
        <w:rPr>
          <w:rFonts w:ascii="Bookman Old Style" w:hAnsi="Bookman Old Style" w:cs="Arial"/>
          <w:sz w:val="24"/>
          <w:szCs w:val="24"/>
          <w:lang w:val="en-GB" w:eastAsia="en-GB"/>
        </w:rPr>
      </w:pPr>
      <w:r w:rsidRPr="006918E9">
        <w:rPr>
          <w:rFonts w:ascii="Bookman Old Style" w:hAnsi="Bookman Old Style" w:cs="Arial"/>
          <w:sz w:val="24"/>
          <w:szCs w:val="24"/>
          <w:lang w:val="sv-SE" w:eastAsia="en-GB"/>
        </w:rPr>
        <w:tab/>
        <w:t>Pasal 7</w:t>
      </w:r>
    </w:p>
    <w:p w:rsidR="00254DDF" w:rsidRPr="006918E9" w:rsidRDefault="00254DDF" w:rsidP="00254DDF">
      <w:pPr>
        <w:pStyle w:val="CommentText"/>
        <w:tabs>
          <w:tab w:val="left" w:pos="360"/>
          <w:tab w:val="left" w:pos="720"/>
        </w:tabs>
        <w:rPr>
          <w:rFonts w:ascii="Bookman Old Style" w:hAnsi="Bookman Old Style" w:cs="Arial"/>
          <w:sz w:val="24"/>
          <w:szCs w:val="24"/>
          <w:lang w:eastAsia="en-GB"/>
        </w:rPr>
      </w:pPr>
      <w:r w:rsidRPr="006918E9">
        <w:rPr>
          <w:rFonts w:ascii="Bookman Old Style" w:hAnsi="Bookman Old Style" w:cs="Arial"/>
          <w:sz w:val="24"/>
          <w:szCs w:val="24"/>
          <w:lang w:val="sv-SE" w:eastAsia="en-GB"/>
        </w:rPr>
        <w:tab/>
      </w:r>
      <w:r w:rsidRPr="006918E9">
        <w:rPr>
          <w:rFonts w:ascii="Bookman Old Style" w:hAnsi="Bookman Old Style" w:cs="Arial"/>
          <w:sz w:val="24"/>
          <w:szCs w:val="24"/>
          <w:lang w:val="sv-SE" w:eastAsia="en-GB"/>
        </w:rPr>
        <w:tab/>
        <w:t>Cukup jelas</w:t>
      </w:r>
    </w:p>
    <w:p w:rsidR="00254DDF" w:rsidRPr="006918E9" w:rsidRDefault="00122005" w:rsidP="00254DDF">
      <w:pPr>
        <w:pStyle w:val="CommentText"/>
        <w:tabs>
          <w:tab w:val="left" w:pos="360"/>
          <w:tab w:val="left" w:pos="720"/>
        </w:tabs>
        <w:rPr>
          <w:rFonts w:ascii="Bookman Old Style" w:hAnsi="Bookman Old Style" w:cs="Arial"/>
          <w:sz w:val="24"/>
          <w:szCs w:val="24"/>
          <w:lang w:val="en-GB" w:eastAsia="en-GB"/>
        </w:rPr>
      </w:pPr>
      <w:r w:rsidRPr="006918E9">
        <w:rPr>
          <w:rFonts w:ascii="Bookman Old Style" w:hAnsi="Bookman Old Style" w:cs="Arial"/>
          <w:sz w:val="24"/>
          <w:szCs w:val="24"/>
          <w:lang w:eastAsia="en-GB"/>
        </w:rPr>
        <w:tab/>
      </w:r>
      <w:r w:rsidR="00254DDF" w:rsidRPr="006918E9">
        <w:rPr>
          <w:rFonts w:ascii="Bookman Old Style" w:hAnsi="Bookman Old Style" w:cs="Arial"/>
          <w:sz w:val="24"/>
          <w:szCs w:val="24"/>
          <w:lang w:val="en-GB" w:eastAsia="en-GB"/>
        </w:rPr>
        <w:t>Pasal 8</w:t>
      </w:r>
    </w:p>
    <w:p w:rsidR="00254DDF" w:rsidRPr="006918E9" w:rsidRDefault="00254DDF" w:rsidP="00254DDF">
      <w:pPr>
        <w:pStyle w:val="CommentText"/>
        <w:tabs>
          <w:tab w:val="left" w:pos="360"/>
          <w:tab w:val="left" w:pos="720"/>
        </w:tabs>
        <w:rPr>
          <w:rFonts w:ascii="Bookman Old Style" w:hAnsi="Bookman Old Style" w:cs="Arial"/>
          <w:sz w:val="24"/>
          <w:szCs w:val="24"/>
          <w:lang w:val="en-GB" w:eastAsia="en-GB"/>
        </w:rPr>
      </w:pP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t>Ayat (1)</w:t>
      </w:r>
    </w:p>
    <w:p w:rsidR="00254DDF" w:rsidRPr="006918E9" w:rsidRDefault="00254DDF" w:rsidP="00254DDF">
      <w:pPr>
        <w:pStyle w:val="CommentText"/>
        <w:tabs>
          <w:tab w:val="left" w:pos="360"/>
          <w:tab w:val="left" w:pos="720"/>
          <w:tab w:val="left" w:pos="1134"/>
        </w:tabs>
        <w:ind w:left="1134" w:hanging="1134"/>
        <w:jc w:val="both"/>
        <w:rPr>
          <w:rFonts w:ascii="Bookman Old Style" w:hAnsi="Bookman Old Style" w:cs="Arial"/>
          <w:sz w:val="24"/>
          <w:szCs w:val="24"/>
          <w:lang w:bidi="hi-IN"/>
        </w:rPr>
      </w:pP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r>
      <w:r w:rsidRPr="006918E9">
        <w:rPr>
          <w:rFonts w:ascii="Bookman Old Style" w:hAnsi="Bookman Old Style" w:cs="Arial"/>
          <w:sz w:val="24"/>
          <w:szCs w:val="24"/>
          <w:lang w:val="en-GB" w:eastAsia="en-GB"/>
        </w:rPr>
        <w:tab/>
      </w:r>
      <w:r w:rsidRPr="006918E9">
        <w:rPr>
          <w:rFonts w:ascii="Bookman Old Style" w:hAnsi="Bookman Old Style" w:cs="Arial"/>
          <w:sz w:val="24"/>
          <w:szCs w:val="24"/>
          <w:lang w:bidi="hi-IN"/>
        </w:rPr>
        <w:t>Yang dimaksud orang atau kelompok orang miskin dalam ketentuan ini, yaitu mereka yang menjadi penduduk di wilayah Provinsi Sulawesi Tengah.</w:t>
      </w:r>
    </w:p>
    <w:p w:rsidR="00254DDF" w:rsidRPr="006918E9" w:rsidRDefault="00122005" w:rsidP="00254DDF">
      <w:pPr>
        <w:pStyle w:val="CommentText"/>
        <w:tabs>
          <w:tab w:val="left" w:pos="360"/>
          <w:tab w:val="left" w:pos="720"/>
          <w:tab w:val="left" w:pos="1134"/>
        </w:tabs>
        <w:ind w:left="1134" w:hanging="1134"/>
        <w:jc w:val="both"/>
        <w:rPr>
          <w:rFonts w:ascii="Bookman Old Style" w:hAnsi="Bookman Old Style" w:cs="Arial"/>
          <w:sz w:val="24"/>
          <w:szCs w:val="24"/>
          <w:lang w:bidi="hi-IN"/>
        </w:rPr>
      </w:pPr>
      <w:r w:rsidRPr="006918E9">
        <w:rPr>
          <w:rFonts w:ascii="Bookman Old Style" w:hAnsi="Bookman Old Style" w:cs="Arial"/>
          <w:sz w:val="24"/>
          <w:szCs w:val="24"/>
          <w:lang w:bidi="hi-IN"/>
        </w:rPr>
        <w:tab/>
      </w:r>
      <w:r w:rsidRPr="006918E9">
        <w:rPr>
          <w:rFonts w:ascii="Bookman Old Style" w:hAnsi="Bookman Old Style" w:cs="Arial"/>
          <w:sz w:val="24"/>
          <w:szCs w:val="24"/>
          <w:lang w:bidi="hi-IN"/>
        </w:rPr>
        <w:tab/>
      </w:r>
      <w:r w:rsidR="00254DDF" w:rsidRPr="006918E9">
        <w:rPr>
          <w:rFonts w:ascii="Bookman Old Style" w:hAnsi="Bookman Old Style" w:cs="Arial"/>
          <w:sz w:val="24"/>
          <w:szCs w:val="24"/>
          <w:lang w:bidi="hi-IN"/>
        </w:rPr>
        <w:t>Ayat (2)</w:t>
      </w:r>
    </w:p>
    <w:p w:rsidR="00254DDF" w:rsidRPr="006918E9" w:rsidRDefault="00254DDF" w:rsidP="00254DDF">
      <w:pPr>
        <w:pStyle w:val="CommentText"/>
        <w:tabs>
          <w:tab w:val="left" w:pos="360"/>
          <w:tab w:val="left" w:pos="720"/>
          <w:tab w:val="left" w:pos="1134"/>
        </w:tabs>
        <w:ind w:left="1134" w:hanging="1134"/>
        <w:jc w:val="both"/>
        <w:rPr>
          <w:rFonts w:ascii="Bookman Old Style" w:hAnsi="Bookman Old Style" w:cs="Arial"/>
          <w:sz w:val="24"/>
          <w:szCs w:val="24"/>
          <w:lang w:val="en-GB" w:eastAsia="en-GB"/>
        </w:rPr>
      </w:pPr>
      <w:r w:rsidRPr="006918E9">
        <w:rPr>
          <w:rFonts w:ascii="Bookman Old Style" w:hAnsi="Bookman Old Style" w:cs="Arial"/>
          <w:sz w:val="24"/>
          <w:szCs w:val="24"/>
          <w:lang w:bidi="hi-IN"/>
        </w:rPr>
        <w:tab/>
      </w:r>
      <w:r w:rsidRPr="006918E9">
        <w:rPr>
          <w:rFonts w:ascii="Bookman Old Style" w:hAnsi="Bookman Old Style" w:cs="Arial"/>
          <w:sz w:val="24"/>
          <w:szCs w:val="24"/>
          <w:lang w:bidi="hi-IN"/>
        </w:rPr>
        <w:tab/>
      </w:r>
      <w:r w:rsidRPr="006918E9">
        <w:rPr>
          <w:rFonts w:ascii="Bookman Old Style" w:hAnsi="Bookman Old Style" w:cs="Arial"/>
          <w:sz w:val="24"/>
          <w:szCs w:val="24"/>
          <w:lang w:bidi="hi-IN"/>
        </w:rPr>
        <w:tab/>
        <w:t>Cukup jelas</w:t>
      </w:r>
    </w:p>
    <w:p w:rsidR="00254DDF" w:rsidRPr="006918E9" w:rsidRDefault="00122005" w:rsidP="00254DDF">
      <w:pPr>
        <w:pStyle w:val="CommentText"/>
        <w:tabs>
          <w:tab w:val="left" w:pos="360"/>
          <w:tab w:val="left" w:pos="720"/>
        </w:tabs>
        <w:rPr>
          <w:rFonts w:ascii="Bookman Old Style" w:hAnsi="Bookman Old Style" w:cs="Arial"/>
          <w:sz w:val="24"/>
          <w:szCs w:val="24"/>
        </w:rPr>
      </w:pPr>
      <w:r w:rsidRPr="006918E9">
        <w:rPr>
          <w:rFonts w:ascii="Bookman Old Style" w:hAnsi="Bookman Old Style" w:cs="Arial"/>
          <w:sz w:val="24"/>
          <w:szCs w:val="24"/>
        </w:rPr>
        <w:tab/>
      </w:r>
      <w:r w:rsidR="00254DDF" w:rsidRPr="006918E9">
        <w:rPr>
          <w:rFonts w:ascii="Bookman Old Style" w:hAnsi="Bookman Old Style" w:cs="Arial"/>
          <w:sz w:val="24"/>
          <w:szCs w:val="24"/>
        </w:rPr>
        <w:t>Pasal 9</w:t>
      </w:r>
    </w:p>
    <w:p w:rsidR="00254DDF" w:rsidRPr="006918E9" w:rsidRDefault="00254DDF" w:rsidP="00254DDF">
      <w:pPr>
        <w:tabs>
          <w:tab w:val="left" w:pos="360"/>
        </w:tabs>
        <w:autoSpaceDE w:val="0"/>
        <w:autoSpaceDN w:val="0"/>
        <w:adjustRightInd w:val="0"/>
        <w:ind w:left="720" w:hanging="720"/>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t>Cukup jelas</w:t>
      </w:r>
    </w:p>
    <w:p w:rsidR="00254DDF" w:rsidRPr="006918E9" w:rsidRDefault="00122005" w:rsidP="00254DDF">
      <w:pPr>
        <w:tabs>
          <w:tab w:val="left" w:pos="360"/>
        </w:tabs>
        <w:autoSpaceDE w:val="0"/>
        <w:autoSpaceDN w:val="0"/>
        <w:adjustRightInd w:val="0"/>
        <w:ind w:left="720" w:hanging="720"/>
        <w:jc w:val="both"/>
        <w:rPr>
          <w:rFonts w:ascii="Bookman Old Style" w:hAnsi="Bookman Old Style" w:cs="Arial"/>
          <w:sz w:val="24"/>
          <w:szCs w:val="24"/>
        </w:rPr>
      </w:pPr>
      <w:r w:rsidRPr="006918E9">
        <w:rPr>
          <w:rFonts w:ascii="Bookman Old Style" w:hAnsi="Bookman Old Style" w:cs="Arial"/>
          <w:sz w:val="24"/>
          <w:szCs w:val="24"/>
        </w:rPr>
        <w:tab/>
      </w:r>
      <w:r w:rsidR="00254DDF" w:rsidRPr="006918E9">
        <w:rPr>
          <w:rFonts w:ascii="Bookman Old Style" w:hAnsi="Bookman Old Style" w:cs="Arial"/>
          <w:sz w:val="24"/>
          <w:szCs w:val="24"/>
        </w:rPr>
        <w:t>Pasal 10</w:t>
      </w:r>
    </w:p>
    <w:p w:rsidR="00254DDF" w:rsidRPr="006918E9" w:rsidRDefault="00254DDF" w:rsidP="00254DDF">
      <w:pPr>
        <w:tabs>
          <w:tab w:val="left" w:pos="360"/>
        </w:tabs>
        <w:autoSpaceDE w:val="0"/>
        <w:autoSpaceDN w:val="0"/>
        <w:adjustRightInd w:val="0"/>
        <w:ind w:left="720" w:hanging="720"/>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t>Ayat (1)</w:t>
      </w:r>
    </w:p>
    <w:p w:rsidR="00254DDF" w:rsidRPr="006918E9" w:rsidRDefault="00254DDF" w:rsidP="00254DDF">
      <w:pPr>
        <w:tabs>
          <w:tab w:val="left" w:pos="360"/>
          <w:tab w:val="left" w:pos="1080"/>
        </w:tabs>
        <w:autoSpaceDE w:val="0"/>
        <w:autoSpaceDN w:val="0"/>
        <w:adjustRightInd w:val="0"/>
        <w:ind w:left="1080" w:hanging="720"/>
        <w:jc w:val="both"/>
        <w:rPr>
          <w:rFonts w:ascii="Bookman Old Style" w:hAnsi="Bookman Old Style" w:cs="Arial"/>
          <w:sz w:val="24"/>
          <w:szCs w:val="24"/>
        </w:rPr>
      </w:pPr>
      <w:r w:rsidRPr="006918E9">
        <w:rPr>
          <w:rFonts w:ascii="Bookman Old Style" w:hAnsi="Bookman Old Style" w:cs="Arial"/>
          <w:sz w:val="24"/>
          <w:szCs w:val="24"/>
        </w:rPr>
        <w:tab/>
        <w:t>Ketentuan dalam ayat ini, tidak mengurangi kewajiban profesi Advokat untuk menyelenggarakan Bantuan Hukum Secara Cuma-Cuma sebagaimana yang diatur dalam Undang-Undang Tentang Advokat.</w:t>
      </w:r>
    </w:p>
    <w:p w:rsidR="00254DDF" w:rsidRPr="006918E9" w:rsidRDefault="00254DDF" w:rsidP="00254DDF">
      <w:pPr>
        <w:tabs>
          <w:tab w:val="left" w:pos="360"/>
          <w:tab w:val="left" w:pos="709"/>
          <w:tab w:val="left" w:pos="1080"/>
        </w:tabs>
        <w:autoSpaceDE w:val="0"/>
        <w:autoSpaceDN w:val="0"/>
        <w:adjustRightInd w:val="0"/>
        <w:ind w:left="1080" w:hanging="720"/>
        <w:jc w:val="both"/>
        <w:rPr>
          <w:rFonts w:ascii="Bookman Old Style" w:hAnsi="Bookman Old Style" w:cs="Arial"/>
          <w:sz w:val="24"/>
          <w:szCs w:val="24"/>
          <w:lang w:val="en-US"/>
        </w:rPr>
      </w:pPr>
      <w:r w:rsidRPr="006918E9">
        <w:rPr>
          <w:rFonts w:ascii="Bookman Old Style" w:hAnsi="Bookman Old Style" w:cs="Arial"/>
          <w:sz w:val="24"/>
          <w:szCs w:val="24"/>
        </w:rPr>
        <w:tab/>
        <w:t>Ayat (2)</w:t>
      </w:r>
    </w:p>
    <w:p w:rsidR="00254DDF" w:rsidRPr="006918E9" w:rsidRDefault="00254DDF" w:rsidP="00254DDF">
      <w:pPr>
        <w:tabs>
          <w:tab w:val="left" w:pos="360"/>
          <w:tab w:val="left" w:pos="1080"/>
        </w:tabs>
        <w:autoSpaceDE w:val="0"/>
        <w:autoSpaceDN w:val="0"/>
        <w:adjustRightInd w:val="0"/>
        <w:jc w:val="both"/>
        <w:rPr>
          <w:rFonts w:ascii="Bookman Old Style" w:hAnsi="Bookman Old Style" w:cs="Arial"/>
          <w:sz w:val="24"/>
          <w:szCs w:val="24"/>
          <w:lang w:bidi="hi-IN"/>
        </w:rPr>
      </w:pPr>
      <w:r w:rsidRPr="006918E9">
        <w:rPr>
          <w:rFonts w:ascii="Bookman Old Style" w:hAnsi="Bookman Old Style" w:cs="Arial"/>
          <w:sz w:val="24"/>
          <w:szCs w:val="24"/>
          <w:lang w:val="en-US" w:bidi="hi-IN"/>
        </w:rPr>
        <w:tab/>
      </w:r>
      <w:r w:rsidRPr="006918E9">
        <w:rPr>
          <w:rFonts w:ascii="Bookman Old Style" w:hAnsi="Bookman Old Style" w:cs="Arial"/>
          <w:sz w:val="24"/>
          <w:szCs w:val="24"/>
          <w:lang w:bidi="hi-IN"/>
        </w:rPr>
        <w:tab/>
        <w:t xml:space="preserve">Cukup jelas </w:t>
      </w:r>
    </w:p>
    <w:p w:rsidR="00254DDF" w:rsidRPr="006918E9" w:rsidRDefault="00254DDF" w:rsidP="00254DDF">
      <w:pPr>
        <w:pStyle w:val="CommentText"/>
        <w:tabs>
          <w:tab w:val="left" w:pos="360"/>
          <w:tab w:val="left" w:pos="720"/>
        </w:tabs>
        <w:rPr>
          <w:rFonts w:ascii="Bookman Old Style" w:hAnsi="Bookman Old Style" w:cs="Arial"/>
          <w:sz w:val="24"/>
          <w:szCs w:val="24"/>
        </w:rPr>
      </w:pPr>
      <w:r w:rsidRPr="006918E9">
        <w:rPr>
          <w:rFonts w:ascii="Bookman Old Style" w:hAnsi="Bookman Old Style" w:cs="Arial"/>
          <w:sz w:val="24"/>
          <w:szCs w:val="24"/>
        </w:rPr>
        <w:t xml:space="preserve">       Pasal 11</w:t>
      </w:r>
    </w:p>
    <w:p w:rsidR="00254DDF" w:rsidRPr="006918E9" w:rsidRDefault="00254DDF" w:rsidP="00254DDF">
      <w:pPr>
        <w:tabs>
          <w:tab w:val="left" w:pos="360"/>
        </w:tabs>
        <w:autoSpaceDE w:val="0"/>
        <w:autoSpaceDN w:val="0"/>
        <w:adjustRightInd w:val="0"/>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t>Cukup jelas</w:t>
      </w:r>
    </w:p>
    <w:p w:rsidR="00254DDF" w:rsidRPr="006918E9" w:rsidRDefault="00254DDF" w:rsidP="00254DDF">
      <w:pPr>
        <w:pStyle w:val="Default"/>
        <w:tabs>
          <w:tab w:val="left" w:pos="360"/>
        </w:tabs>
        <w:jc w:val="both"/>
        <w:rPr>
          <w:rFonts w:ascii="Bookman Old Style" w:hAnsi="Bookman Old Style" w:cs="Arial"/>
          <w:color w:val="auto"/>
          <w:lang w:val="sv-SE" w:eastAsia="en-GB"/>
        </w:rPr>
      </w:pPr>
      <w:r w:rsidRPr="006918E9">
        <w:rPr>
          <w:rFonts w:ascii="Bookman Old Style" w:hAnsi="Bookman Old Style" w:cs="Arial"/>
          <w:color w:val="auto"/>
          <w:lang w:eastAsia="en-GB"/>
        </w:rPr>
        <w:tab/>
      </w:r>
      <w:r w:rsidRPr="006918E9">
        <w:rPr>
          <w:rFonts w:ascii="Bookman Old Style" w:hAnsi="Bookman Old Style" w:cs="Arial"/>
          <w:color w:val="auto"/>
          <w:lang w:val="sv-SE" w:eastAsia="en-GB"/>
        </w:rPr>
        <w:t>Pasal 12</w:t>
      </w:r>
    </w:p>
    <w:p w:rsidR="00254DDF" w:rsidRPr="006918E9" w:rsidRDefault="00254DDF" w:rsidP="00254DDF">
      <w:pPr>
        <w:tabs>
          <w:tab w:val="left" w:pos="360"/>
          <w:tab w:val="left" w:pos="1134"/>
        </w:tabs>
        <w:autoSpaceDE w:val="0"/>
        <w:autoSpaceDN w:val="0"/>
        <w:adjustRightInd w:val="0"/>
        <w:ind w:left="720" w:hanging="720"/>
        <w:jc w:val="both"/>
        <w:rPr>
          <w:rFonts w:ascii="Bookman Old Style" w:hAnsi="Bookman Old Style" w:cs="Arial"/>
          <w:sz w:val="24"/>
          <w:szCs w:val="24"/>
          <w:lang w:bidi="hi-IN"/>
        </w:rPr>
      </w:pPr>
      <w:r w:rsidRPr="006918E9">
        <w:rPr>
          <w:rFonts w:ascii="Bookman Old Style" w:hAnsi="Bookman Old Style" w:cs="Arial"/>
          <w:sz w:val="24"/>
          <w:szCs w:val="24"/>
          <w:lang w:bidi="hi-IN"/>
        </w:rPr>
        <w:tab/>
      </w:r>
      <w:r w:rsidRPr="006918E9">
        <w:rPr>
          <w:rFonts w:ascii="Bookman Old Style" w:hAnsi="Bookman Old Style" w:cs="Arial"/>
          <w:sz w:val="24"/>
          <w:szCs w:val="24"/>
          <w:lang w:bidi="hi-IN"/>
        </w:rPr>
        <w:tab/>
        <w:t>Cukup jelas</w:t>
      </w:r>
    </w:p>
    <w:p w:rsidR="00254DDF" w:rsidRPr="006918E9" w:rsidRDefault="00254DDF" w:rsidP="00254DDF">
      <w:pPr>
        <w:jc w:val="both"/>
        <w:rPr>
          <w:rFonts w:ascii="Bookman Old Style" w:hAnsi="Bookman Old Style" w:cs="Arial"/>
          <w:sz w:val="24"/>
          <w:szCs w:val="24"/>
        </w:rPr>
      </w:pPr>
    </w:p>
    <w:p w:rsidR="00254DDF" w:rsidRPr="006918E9" w:rsidRDefault="00254DDF" w:rsidP="00254DDF">
      <w:pPr>
        <w:pStyle w:val="CommentText"/>
        <w:tabs>
          <w:tab w:val="left" w:pos="360"/>
          <w:tab w:val="left" w:pos="720"/>
        </w:tabs>
        <w:rPr>
          <w:rFonts w:ascii="Bookman Old Style" w:hAnsi="Bookman Old Style" w:cs="Arial"/>
          <w:sz w:val="24"/>
          <w:szCs w:val="24"/>
          <w:lang w:val="sv-SE" w:eastAsia="en-GB"/>
        </w:rPr>
      </w:pPr>
      <w:r w:rsidRPr="006918E9">
        <w:rPr>
          <w:rFonts w:ascii="Bookman Old Style" w:hAnsi="Bookman Old Style" w:cs="Arial"/>
          <w:sz w:val="24"/>
          <w:szCs w:val="24"/>
        </w:rPr>
        <w:tab/>
      </w:r>
      <w:r w:rsidRPr="006918E9">
        <w:rPr>
          <w:rFonts w:ascii="Bookman Old Style" w:hAnsi="Bookman Old Style" w:cs="Arial"/>
          <w:sz w:val="24"/>
          <w:szCs w:val="24"/>
          <w:lang w:val="sv-SE" w:eastAsia="en-GB"/>
        </w:rPr>
        <w:t>Pasal 13</w:t>
      </w:r>
    </w:p>
    <w:p w:rsidR="00254DDF" w:rsidRPr="006918E9" w:rsidRDefault="00254DDF" w:rsidP="00254DDF">
      <w:pPr>
        <w:pStyle w:val="CommentText"/>
        <w:tabs>
          <w:tab w:val="left" w:pos="360"/>
          <w:tab w:val="left" w:pos="720"/>
        </w:tabs>
        <w:rPr>
          <w:rFonts w:ascii="Bookman Old Style" w:hAnsi="Bookman Old Style" w:cs="Arial"/>
          <w:sz w:val="24"/>
          <w:szCs w:val="24"/>
          <w:lang w:val="sv-SE" w:eastAsia="en-GB"/>
        </w:rPr>
      </w:pPr>
      <w:r w:rsidRPr="006918E9">
        <w:rPr>
          <w:rFonts w:ascii="Bookman Old Style" w:hAnsi="Bookman Old Style" w:cs="Arial"/>
          <w:sz w:val="24"/>
          <w:szCs w:val="24"/>
          <w:lang w:val="sv-SE" w:eastAsia="en-GB"/>
        </w:rPr>
        <w:tab/>
      </w:r>
      <w:r w:rsidRPr="006918E9">
        <w:rPr>
          <w:rFonts w:ascii="Bookman Old Style" w:hAnsi="Bookman Old Style" w:cs="Arial"/>
          <w:sz w:val="24"/>
          <w:szCs w:val="24"/>
          <w:lang w:val="sv-SE" w:eastAsia="en-GB"/>
        </w:rPr>
        <w:tab/>
        <w:t>Cukup jelas</w:t>
      </w:r>
    </w:p>
    <w:p w:rsidR="00254DDF" w:rsidRPr="006918E9" w:rsidRDefault="00254DDF" w:rsidP="00254DDF">
      <w:pPr>
        <w:pStyle w:val="CommentText"/>
        <w:tabs>
          <w:tab w:val="left" w:pos="360"/>
          <w:tab w:val="left" w:pos="720"/>
        </w:tabs>
        <w:ind w:firstLine="360"/>
        <w:rPr>
          <w:rFonts w:ascii="Bookman Old Style" w:hAnsi="Bookman Old Style" w:cs="Arial"/>
          <w:bCs/>
          <w:sz w:val="24"/>
          <w:szCs w:val="24"/>
          <w:lang w:val="en-GB" w:eastAsia="en-GB"/>
        </w:rPr>
      </w:pPr>
      <w:r w:rsidRPr="006918E9">
        <w:rPr>
          <w:rFonts w:ascii="Bookman Old Style" w:hAnsi="Bookman Old Style" w:cs="Arial"/>
          <w:sz w:val="24"/>
          <w:szCs w:val="24"/>
        </w:rPr>
        <w:t>Pasal 14</w:t>
      </w:r>
    </w:p>
    <w:p w:rsidR="00254DDF" w:rsidRPr="006918E9" w:rsidRDefault="00254DDF" w:rsidP="00254DDF">
      <w:pPr>
        <w:pStyle w:val="Default"/>
        <w:tabs>
          <w:tab w:val="left" w:pos="360"/>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 xml:space="preserve">Ayat (1) </w:t>
      </w:r>
    </w:p>
    <w:p w:rsidR="00254DDF" w:rsidRPr="006918E9" w:rsidRDefault="00254DDF" w:rsidP="00254DDF">
      <w:pPr>
        <w:pStyle w:val="Default"/>
        <w:tabs>
          <w:tab w:val="left" w:pos="360"/>
          <w:tab w:val="left" w:pos="1134"/>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lastRenderedPageBreak/>
        <w:tab/>
      </w:r>
      <w:r w:rsidRPr="006918E9">
        <w:rPr>
          <w:rFonts w:ascii="Bookman Old Style" w:hAnsi="Bookman Old Style" w:cs="Arial"/>
          <w:color w:val="auto"/>
          <w:lang w:val="en-GB" w:eastAsia="en-GB"/>
        </w:rPr>
        <w:tab/>
        <w:t>Cukup jelas</w:t>
      </w:r>
    </w:p>
    <w:p w:rsidR="00254DDF" w:rsidRPr="006918E9" w:rsidRDefault="00254DDF" w:rsidP="00254DDF">
      <w:pPr>
        <w:pStyle w:val="Default"/>
        <w:tabs>
          <w:tab w:val="left" w:pos="360"/>
          <w:tab w:val="left" w:pos="709"/>
          <w:tab w:val="left" w:pos="1134"/>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Ayat (2)</w:t>
      </w:r>
    </w:p>
    <w:p w:rsidR="00254DDF" w:rsidRPr="006918E9" w:rsidRDefault="00254DDF" w:rsidP="00254DDF">
      <w:pPr>
        <w:pStyle w:val="Default"/>
        <w:tabs>
          <w:tab w:val="left" w:pos="360"/>
          <w:tab w:val="left" w:pos="709"/>
          <w:tab w:val="left" w:pos="1134"/>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Huruf a</w:t>
      </w:r>
    </w:p>
    <w:p w:rsidR="00254DDF" w:rsidRPr="006918E9" w:rsidRDefault="00254DDF" w:rsidP="00254DDF">
      <w:pPr>
        <w:pStyle w:val="Default"/>
        <w:tabs>
          <w:tab w:val="left" w:pos="360"/>
          <w:tab w:val="left" w:pos="709"/>
          <w:tab w:val="left" w:pos="1134"/>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Cukup jelas</w:t>
      </w:r>
    </w:p>
    <w:p w:rsidR="00254DDF" w:rsidRPr="006918E9" w:rsidRDefault="00254DDF" w:rsidP="00254DDF">
      <w:pPr>
        <w:pStyle w:val="Default"/>
        <w:tabs>
          <w:tab w:val="left" w:pos="360"/>
          <w:tab w:val="left" w:pos="709"/>
          <w:tab w:val="left" w:pos="1134"/>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Huruf b</w:t>
      </w:r>
    </w:p>
    <w:p w:rsidR="00254DDF" w:rsidRPr="006918E9" w:rsidRDefault="00254DDF" w:rsidP="00254DDF">
      <w:pPr>
        <w:pStyle w:val="Default"/>
        <w:tabs>
          <w:tab w:val="left" w:pos="360"/>
          <w:tab w:val="left" w:pos="709"/>
          <w:tab w:val="left" w:pos="1134"/>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Cukup jelas</w:t>
      </w:r>
    </w:p>
    <w:p w:rsidR="00254DDF" w:rsidRPr="006918E9" w:rsidRDefault="00254DDF" w:rsidP="00254DDF">
      <w:pPr>
        <w:pStyle w:val="Default"/>
        <w:tabs>
          <w:tab w:val="left" w:pos="360"/>
          <w:tab w:val="left" w:pos="709"/>
          <w:tab w:val="left" w:pos="1134"/>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Huruf c</w:t>
      </w:r>
    </w:p>
    <w:p w:rsidR="00254DDF" w:rsidRPr="006918E9" w:rsidRDefault="00254DDF" w:rsidP="00254DDF">
      <w:pPr>
        <w:pStyle w:val="Default"/>
        <w:tabs>
          <w:tab w:val="left" w:pos="360"/>
          <w:tab w:val="left" w:pos="709"/>
          <w:tab w:val="left" w:pos="1134"/>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Cukup jelas</w:t>
      </w:r>
    </w:p>
    <w:p w:rsidR="00254DDF" w:rsidRPr="006918E9" w:rsidRDefault="00254DDF" w:rsidP="00254DDF">
      <w:pPr>
        <w:pStyle w:val="Default"/>
        <w:tabs>
          <w:tab w:val="left" w:pos="360"/>
          <w:tab w:val="left" w:pos="709"/>
          <w:tab w:val="left" w:pos="1134"/>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Huruf d</w:t>
      </w:r>
    </w:p>
    <w:p w:rsidR="00254DDF" w:rsidRPr="006918E9" w:rsidRDefault="00254DDF" w:rsidP="00254DDF">
      <w:pPr>
        <w:pStyle w:val="Default"/>
        <w:tabs>
          <w:tab w:val="left" w:pos="360"/>
          <w:tab w:val="left" w:pos="709"/>
          <w:tab w:val="left" w:pos="1134"/>
        </w:tabs>
        <w:ind w:left="1418" w:hanging="1418"/>
        <w:jc w:val="both"/>
        <w:rPr>
          <w:rFonts w:ascii="Bookman Old Style" w:hAnsi="Bookman Old Style" w:cs="Arial"/>
          <w:color w:val="auto"/>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r>
      <w:r w:rsidRPr="006918E9">
        <w:rPr>
          <w:rFonts w:ascii="Bookman Old Style" w:hAnsi="Bookman Old Style" w:cs="Arial"/>
          <w:color w:val="auto"/>
        </w:rPr>
        <w:t>Verifikasi dan evaluasi dimaksudkan untuk menilai dan menetapkan kelayakan Lembaga Bantuan Hukum sebagai Pemberi Bantuan Hukum.</w:t>
      </w:r>
    </w:p>
    <w:p w:rsidR="00254DDF" w:rsidRPr="006918E9" w:rsidRDefault="00254DDF" w:rsidP="00254DDF">
      <w:pPr>
        <w:pStyle w:val="Default"/>
        <w:tabs>
          <w:tab w:val="left" w:pos="360"/>
          <w:tab w:val="left" w:pos="709"/>
          <w:tab w:val="left" w:pos="1134"/>
        </w:tabs>
        <w:ind w:left="1418" w:hanging="1418"/>
        <w:jc w:val="both"/>
        <w:rPr>
          <w:rFonts w:ascii="Bookman Old Style" w:hAnsi="Bookman Old Style" w:cs="Arial"/>
          <w:color w:val="auto"/>
        </w:rPr>
      </w:pPr>
    </w:p>
    <w:p w:rsidR="00254DDF" w:rsidRPr="006918E9" w:rsidRDefault="00122005" w:rsidP="00254DDF">
      <w:pPr>
        <w:pStyle w:val="Default"/>
        <w:tabs>
          <w:tab w:val="left" w:pos="360"/>
        </w:tabs>
        <w:jc w:val="both"/>
        <w:rPr>
          <w:rFonts w:ascii="Bookman Old Style" w:hAnsi="Bookman Old Style" w:cs="Arial"/>
          <w:color w:val="auto"/>
          <w:lang w:val="en-GB" w:eastAsia="en-GB"/>
        </w:rPr>
      </w:pPr>
      <w:r w:rsidRPr="006918E9">
        <w:rPr>
          <w:rFonts w:ascii="Bookman Old Style" w:hAnsi="Bookman Old Style" w:cs="Arial"/>
          <w:color w:val="auto"/>
          <w:lang w:eastAsia="en-GB"/>
        </w:rPr>
        <w:tab/>
      </w:r>
      <w:r w:rsidR="00254DDF" w:rsidRPr="006918E9">
        <w:rPr>
          <w:rFonts w:ascii="Bookman Old Style" w:hAnsi="Bookman Old Style" w:cs="Arial"/>
          <w:color w:val="auto"/>
          <w:lang w:val="en-GB" w:eastAsia="en-GB"/>
        </w:rPr>
        <w:t>Pasal 15</w:t>
      </w:r>
    </w:p>
    <w:p w:rsidR="00254DDF" w:rsidRPr="006918E9" w:rsidRDefault="00254DDF" w:rsidP="00254DDF">
      <w:pPr>
        <w:pStyle w:val="Default"/>
        <w:tabs>
          <w:tab w:val="left" w:pos="360"/>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Cukup jelas</w:t>
      </w:r>
    </w:p>
    <w:p w:rsidR="00254DDF" w:rsidRPr="006918E9" w:rsidRDefault="00254DDF" w:rsidP="00254DDF">
      <w:pPr>
        <w:pStyle w:val="Default"/>
        <w:tabs>
          <w:tab w:val="left" w:pos="360"/>
        </w:tabs>
        <w:jc w:val="both"/>
        <w:rPr>
          <w:rFonts w:ascii="Bookman Old Style" w:hAnsi="Bookman Old Style" w:cs="Arial"/>
          <w:color w:val="auto"/>
          <w:lang w:val="en-GB" w:eastAsia="en-GB"/>
        </w:rPr>
      </w:pPr>
    </w:p>
    <w:p w:rsidR="00254DDF" w:rsidRPr="006918E9" w:rsidRDefault="00254DDF" w:rsidP="00254DDF">
      <w:pPr>
        <w:pStyle w:val="Default"/>
        <w:tabs>
          <w:tab w:val="left" w:pos="360"/>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t>Pasal 16</w:t>
      </w:r>
    </w:p>
    <w:p w:rsidR="00254DDF" w:rsidRPr="006918E9" w:rsidRDefault="00254DDF" w:rsidP="00254DDF">
      <w:pPr>
        <w:pStyle w:val="Default"/>
        <w:tabs>
          <w:tab w:val="left" w:pos="360"/>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Cukup jelas</w:t>
      </w:r>
    </w:p>
    <w:p w:rsidR="00254DDF" w:rsidRPr="006918E9" w:rsidRDefault="00254DDF" w:rsidP="00254DDF">
      <w:pPr>
        <w:pStyle w:val="Default"/>
        <w:tabs>
          <w:tab w:val="left" w:pos="360"/>
        </w:tabs>
        <w:jc w:val="both"/>
        <w:rPr>
          <w:rFonts w:ascii="Bookman Old Style" w:hAnsi="Bookman Old Style" w:cs="Arial"/>
          <w:color w:val="auto"/>
          <w:lang w:val="en-GB" w:eastAsia="en-GB"/>
        </w:rPr>
      </w:pPr>
    </w:p>
    <w:p w:rsidR="00254DDF" w:rsidRPr="006918E9" w:rsidRDefault="00254DDF" w:rsidP="00254DDF">
      <w:pPr>
        <w:pStyle w:val="Default"/>
        <w:tabs>
          <w:tab w:val="left" w:pos="360"/>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t>Pasal 17</w:t>
      </w:r>
    </w:p>
    <w:p w:rsidR="00254DDF" w:rsidRPr="006918E9" w:rsidRDefault="00254DDF" w:rsidP="00254DDF">
      <w:pPr>
        <w:pStyle w:val="Default"/>
        <w:tabs>
          <w:tab w:val="left" w:pos="360"/>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Cukup jelas</w:t>
      </w:r>
    </w:p>
    <w:p w:rsidR="00254DDF" w:rsidRPr="006918E9" w:rsidRDefault="00254DDF" w:rsidP="00254DDF">
      <w:pPr>
        <w:pStyle w:val="Default"/>
        <w:tabs>
          <w:tab w:val="left" w:pos="360"/>
        </w:tabs>
        <w:jc w:val="both"/>
        <w:rPr>
          <w:rFonts w:ascii="Bookman Old Style" w:hAnsi="Bookman Old Style" w:cs="Arial"/>
          <w:color w:val="auto"/>
          <w:lang w:eastAsia="en-GB"/>
        </w:rPr>
      </w:pPr>
    </w:p>
    <w:p w:rsidR="00254DDF" w:rsidRPr="006918E9" w:rsidRDefault="00254DDF" w:rsidP="00254DDF">
      <w:pPr>
        <w:pStyle w:val="Default"/>
        <w:tabs>
          <w:tab w:val="left" w:pos="360"/>
        </w:tabs>
        <w:jc w:val="both"/>
        <w:rPr>
          <w:rFonts w:ascii="Bookman Old Style" w:hAnsi="Bookman Old Style" w:cs="Arial"/>
          <w:color w:val="auto"/>
          <w:lang w:eastAsia="en-GB"/>
        </w:rPr>
      </w:pPr>
      <w:r w:rsidRPr="006918E9">
        <w:rPr>
          <w:rFonts w:ascii="Bookman Old Style" w:hAnsi="Bookman Old Style" w:cs="Arial"/>
          <w:color w:val="auto"/>
          <w:lang w:eastAsia="en-GB"/>
        </w:rPr>
        <w:tab/>
        <w:t>Pasal 18</w:t>
      </w:r>
    </w:p>
    <w:p w:rsidR="00254DDF" w:rsidRPr="006918E9" w:rsidRDefault="00254DDF" w:rsidP="00254DDF">
      <w:pPr>
        <w:pStyle w:val="Default"/>
        <w:tabs>
          <w:tab w:val="left" w:pos="360"/>
        </w:tabs>
        <w:jc w:val="both"/>
        <w:rPr>
          <w:rFonts w:ascii="Bookman Old Style" w:hAnsi="Bookman Old Style" w:cs="Arial"/>
          <w:color w:val="auto"/>
          <w:lang w:eastAsia="en-GB"/>
        </w:rPr>
      </w:pPr>
      <w:r w:rsidRPr="006918E9">
        <w:rPr>
          <w:rFonts w:ascii="Bookman Old Style" w:hAnsi="Bookman Old Style" w:cs="Arial"/>
          <w:color w:val="auto"/>
          <w:lang w:eastAsia="en-GB"/>
        </w:rPr>
        <w:tab/>
      </w:r>
      <w:r w:rsidRPr="006918E9">
        <w:rPr>
          <w:rFonts w:ascii="Bookman Old Style" w:hAnsi="Bookman Old Style" w:cs="Arial"/>
          <w:color w:val="auto"/>
          <w:lang w:eastAsia="en-GB"/>
        </w:rPr>
        <w:tab/>
        <w:t>Ayat (1)</w:t>
      </w:r>
    </w:p>
    <w:p w:rsidR="00254DDF" w:rsidRPr="006918E9" w:rsidRDefault="00254DDF" w:rsidP="00254DDF">
      <w:pPr>
        <w:tabs>
          <w:tab w:val="left" w:pos="1134"/>
        </w:tabs>
        <w:autoSpaceDE w:val="0"/>
        <w:autoSpaceDN w:val="0"/>
        <w:adjustRightInd w:val="0"/>
        <w:spacing w:after="82"/>
        <w:ind w:left="1134"/>
        <w:jc w:val="both"/>
        <w:rPr>
          <w:rFonts w:ascii="Bookman Old Style" w:hAnsi="Bookman Old Style" w:cs="Arial"/>
          <w:sz w:val="24"/>
          <w:szCs w:val="24"/>
        </w:rPr>
      </w:pPr>
      <w:r w:rsidRPr="006918E9">
        <w:rPr>
          <w:rFonts w:ascii="Bookman Old Style" w:hAnsi="Bookman Old Style" w:cs="Arial"/>
          <w:sz w:val="24"/>
          <w:szCs w:val="24"/>
        </w:rPr>
        <w:t xml:space="preserve">Yang dapat dibentuk Perwakilan Pos PBH dan Perwakilan Tim Verifikasi, hanyalah daerah kabupaten yang dipandang cukup jauh jaraknya dari ibu kota Provinsi Sulawesi Tengah. </w:t>
      </w:r>
    </w:p>
    <w:p w:rsidR="00254DDF" w:rsidRPr="006918E9" w:rsidRDefault="00254DDF" w:rsidP="00254DDF">
      <w:pPr>
        <w:tabs>
          <w:tab w:val="left" w:pos="1134"/>
        </w:tabs>
        <w:autoSpaceDE w:val="0"/>
        <w:autoSpaceDN w:val="0"/>
        <w:adjustRightInd w:val="0"/>
        <w:spacing w:after="82"/>
        <w:ind w:left="1134"/>
        <w:jc w:val="both"/>
        <w:rPr>
          <w:rFonts w:ascii="Bookman Old Style" w:hAnsi="Bookman Old Style" w:cs="Arial"/>
          <w:sz w:val="24"/>
          <w:szCs w:val="24"/>
        </w:rPr>
      </w:pPr>
      <w:r w:rsidRPr="006918E9">
        <w:rPr>
          <w:rFonts w:ascii="Bookman Old Style" w:hAnsi="Bookman Old Style" w:cs="Arial"/>
          <w:sz w:val="24"/>
          <w:szCs w:val="24"/>
        </w:rPr>
        <w:t>Pembentukan alat kelengkapan perwakilan-perwakilan dimaksud, dapat dikecualikan untuk daerah Kota Palu, Kabupaten Donggala, Kabupaten Sigi Biromaru, dan Kabupaten Parigi Moutong.</w:t>
      </w:r>
    </w:p>
    <w:p w:rsidR="00254DDF" w:rsidRPr="006918E9" w:rsidRDefault="00764156" w:rsidP="00254DDF">
      <w:pPr>
        <w:pStyle w:val="Default"/>
        <w:tabs>
          <w:tab w:val="left" w:pos="360"/>
          <w:tab w:val="left" w:pos="1080"/>
        </w:tabs>
        <w:ind w:left="720" w:hanging="720"/>
        <w:jc w:val="both"/>
        <w:rPr>
          <w:rFonts w:ascii="Bookman Old Style" w:hAnsi="Bookman Old Style" w:cs="Arial"/>
          <w:color w:val="auto"/>
          <w:lang w:val="sv-SE"/>
        </w:rPr>
      </w:pPr>
      <w:r w:rsidRPr="006918E9">
        <w:rPr>
          <w:rFonts w:ascii="Bookman Old Style" w:hAnsi="Bookman Old Style" w:cs="Arial"/>
          <w:color w:val="auto"/>
        </w:rPr>
        <w:tab/>
      </w:r>
      <w:r w:rsidRPr="006918E9">
        <w:rPr>
          <w:rFonts w:ascii="Bookman Old Style" w:hAnsi="Bookman Old Style" w:cs="Arial"/>
          <w:color w:val="auto"/>
        </w:rPr>
        <w:tab/>
      </w:r>
      <w:r w:rsidR="00254DDF" w:rsidRPr="006918E9">
        <w:rPr>
          <w:rFonts w:ascii="Bookman Old Style" w:hAnsi="Bookman Old Style" w:cs="Arial"/>
          <w:color w:val="auto"/>
          <w:lang w:val="sv-SE"/>
        </w:rPr>
        <w:t>Ayat (2)</w:t>
      </w:r>
    </w:p>
    <w:p w:rsidR="00254DDF" w:rsidRPr="006918E9" w:rsidRDefault="00254DDF" w:rsidP="00254DDF">
      <w:pPr>
        <w:tabs>
          <w:tab w:val="left" w:pos="1134"/>
        </w:tabs>
        <w:rPr>
          <w:rFonts w:ascii="Bookman Old Style" w:hAnsi="Bookman Old Style" w:cs="Arial"/>
          <w:sz w:val="24"/>
          <w:szCs w:val="24"/>
          <w:lang w:val="sv-SE"/>
        </w:rPr>
      </w:pPr>
      <w:r w:rsidRPr="006918E9">
        <w:rPr>
          <w:rFonts w:ascii="Bookman Old Style" w:hAnsi="Bookman Old Style" w:cs="Arial"/>
          <w:sz w:val="24"/>
          <w:szCs w:val="24"/>
          <w:lang w:val="sv-SE"/>
        </w:rPr>
        <w:tab/>
        <w:t>Cukup jelas</w:t>
      </w:r>
    </w:p>
    <w:p w:rsidR="00254DDF" w:rsidRPr="006918E9" w:rsidRDefault="00764156" w:rsidP="00254DDF">
      <w:pPr>
        <w:tabs>
          <w:tab w:val="left" w:pos="709"/>
          <w:tab w:val="left" w:pos="1134"/>
        </w:tabs>
        <w:rPr>
          <w:rFonts w:ascii="Bookman Old Style" w:hAnsi="Bookman Old Style" w:cs="Arial"/>
          <w:sz w:val="24"/>
          <w:szCs w:val="24"/>
          <w:lang w:val="sv-SE"/>
        </w:rPr>
      </w:pPr>
      <w:r w:rsidRPr="006918E9">
        <w:rPr>
          <w:rFonts w:ascii="Bookman Old Style" w:hAnsi="Bookman Old Style" w:cs="Arial"/>
          <w:sz w:val="24"/>
          <w:szCs w:val="24"/>
        </w:rPr>
        <w:tab/>
      </w:r>
      <w:r w:rsidR="00254DDF" w:rsidRPr="006918E9">
        <w:rPr>
          <w:rFonts w:ascii="Bookman Old Style" w:hAnsi="Bookman Old Style" w:cs="Arial"/>
          <w:sz w:val="24"/>
          <w:szCs w:val="24"/>
          <w:lang w:val="sv-SE"/>
        </w:rPr>
        <w:t>Ayat (3)</w:t>
      </w:r>
    </w:p>
    <w:p w:rsidR="00254DDF" w:rsidRPr="006918E9" w:rsidRDefault="00254DDF" w:rsidP="00254DDF">
      <w:pPr>
        <w:tabs>
          <w:tab w:val="left" w:pos="709"/>
          <w:tab w:val="left" w:pos="1134"/>
        </w:tabs>
        <w:rPr>
          <w:rFonts w:ascii="Bookman Old Style" w:hAnsi="Bookman Old Style" w:cs="Arial"/>
          <w:sz w:val="24"/>
          <w:szCs w:val="24"/>
          <w:lang w:val="sv-SE"/>
        </w:rPr>
      </w:pPr>
      <w:r w:rsidRPr="006918E9">
        <w:rPr>
          <w:rFonts w:ascii="Bookman Old Style" w:hAnsi="Bookman Old Style" w:cs="Arial"/>
          <w:sz w:val="24"/>
          <w:szCs w:val="24"/>
          <w:lang w:val="sv-SE"/>
        </w:rPr>
        <w:tab/>
      </w:r>
      <w:r w:rsidRPr="006918E9">
        <w:rPr>
          <w:rFonts w:ascii="Bookman Old Style" w:hAnsi="Bookman Old Style" w:cs="Arial"/>
          <w:sz w:val="24"/>
          <w:szCs w:val="24"/>
          <w:lang w:val="sv-SE"/>
        </w:rPr>
        <w:tab/>
        <w:t>Cukup jelas</w:t>
      </w:r>
    </w:p>
    <w:p w:rsidR="00254DDF" w:rsidRPr="006918E9" w:rsidRDefault="00764156" w:rsidP="00254DDF">
      <w:pPr>
        <w:tabs>
          <w:tab w:val="left" w:pos="360"/>
        </w:tabs>
        <w:rPr>
          <w:rFonts w:ascii="Bookman Old Style" w:hAnsi="Bookman Old Style" w:cs="Arial"/>
          <w:sz w:val="24"/>
          <w:szCs w:val="24"/>
        </w:rPr>
      </w:pPr>
      <w:r w:rsidRPr="006918E9">
        <w:rPr>
          <w:rFonts w:ascii="Bookman Old Style" w:hAnsi="Bookman Old Style" w:cs="Arial"/>
          <w:sz w:val="24"/>
          <w:szCs w:val="24"/>
        </w:rPr>
        <w:tab/>
      </w:r>
      <w:r w:rsidR="00254DDF" w:rsidRPr="006918E9">
        <w:rPr>
          <w:rFonts w:ascii="Bookman Old Style" w:hAnsi="Bookman Old Style" w:cs="Arial"/>
          <w:sz w:val="24"/>
          <w:szCs w:val="24"/>
        </w:rPr>
        <w:t>Pasal 19</w:t>
      </w:r>
    </w:p>
    <w:p w:rsidR="00254DDF" w:rsidRPr="006918E9" w:rsidRDefault="00254DDF" w:rsidP="00254DDF">
      <w:pPr>
        <w:pStyle w:val="Default"/>
        <w:tabs>
          <w:tab w:val="left" w:pos="360"/>
        </w:tabs>
        <w:jc w:val="both"/>
        <w:rPr>
          <w:rFonts w:ascii="Bookman Old Style" w:hAnsi="Bookman Old Style" w:cs="Arial"/>
          <w:color w:val="auto"/>
          <w:lang w:val="en-GB" w:eastAsia="en-GB"/>
        </w:rPr>
      </w:pPr>
      <w:r w:rsidRPr="006918E9">
        <w:rPr>
          <w:rFonts w:ascii="Bookman Old Style" w:hAnsi="Bookman Old Style" w:cs="Arial"/>
          <w:color w:val="auto"/>
          <w:lang w:val="en-GB" w:eastAsia="en-GB"/>
        </w:rPr>
        <w:tab/>
      </w:r>
      <w:r w:rsidRPr="006918E9">
        <w:rPr>
          <w:rFonts w:ascii="Bookman Old Style" w:hAnsi="Bookman Old Style" w:cs="Arial"/>
          <w:color w:val="auto"/>
          <w:lang w:val="en-GB" w:eastAsia="en-GB"/>
        </w:rPr>
        <w:tab/>
        <w:t>Cukup jelas</w:t>
      </w:r>
    </w:p>
    <w:p w:rsidR="00254DDF" w:rsidRPr="006918E9" w:rsidRDefault="00254DDF" w:rsidP="00254DDF">
      <w:pPr>
        <w:pStyle w:val="Default"/>
        <w:tabs>
          <w:tab w:val="left" w:pos="360"/>
        </w:tabs>
        <w:jc w:val="both"/>
        <w:rPr>
          <w:rFonts w:ascii="Bookman Old Style" w:hAnsi="Bookman Old Style" w:cs="Arial"/>
          <w:color w:val="auto"/>
          <w:lang w:val="en-GB" w:eastAsia="en-GB"/>
        </w:rPr>
      </w:pPr>
    </w:p>
    <w:p w:rsidR="00254DDF" w:rsidRPr="006918E9" w:rsidRDefault="00254DDF" w:rsidP="00254DDF">
      <w:pPr>
        <w:pStyle w:val="Default"/>
        <w:tabs>
          <w:tab w:val="left" w:pos="360"/>
        </w:tabs>
        <w:jc w:val="both"/>
        <w:rPr>
          <w:rFonts w:ascii="Bookman Old Style" w:hAnsi="Bookman Old Style" w:cs="Arial"/>
          <w:color w:val="auto"/>
          <w:lang w:eastAsia="en-GB"/>
        </w:rPr>
      </w:pPr>
      <w:r w:rsidRPr="006918E9">
        <w:rPr>
          <w:rFonts w:ascii="Bookman Old Style" w:hAnsi="Bookman Old Style" w:cs="Arial"/>
          <w:color w:val="auto"/>
          <w:lang w:eastAsia="en-GB"/>
        </w:rPr>
        <w:tab/>
        <w:t>Pasal 20</w:t>
      </w:r>
    </w:p>
    <w:p w:rsidR="00254DDF" w:rsidRPr="006918E9" w:rsidRDefault="00254DDF" w:rsidP="00254DDF">
      <w:pPr>
        <w:pStyle w:val="Default"/>
        <w:tabs>
          <w:tab w:val="left" w:pos="360"/>
          <w:tab w:val="left" w:pos="1080"/>
        </w:tabs>
        <w:ind w:left="720" w:hanging="720"/>
        <w:jc w:val="both"/>
        <w:rPr>
          <w:rFonts w:ascii="Bookman Old Style" w:hAnsi="Bookman Old Style" w:cs="Arial"/>
          <w:color w:val="auto"/>
        </w:rPr>
      </w:pPr>
      <w:r w:rsidRPr="006918E9">
        <w:rPr>
          <w:rFonts w:ascii="Bookman Old Style" w:hAnsi="Bookman Old Style" w:cs="Arial"/>
          <w:color w:val="auto"/>
        </w:rPr>
        <w:tab/>
      </w:r>
      <w:r w:rsidRPr="006918E9">
        <w:rPr>
          <w:rFonts w:ascii="Bookman Old Style" w:hAnsi="Bookman Old Style" w:cs="Arial"/>
          <w:color w:val="auto"/>
        </w:rPr>
        <w:tab/>
        <w:t>Cukup jelas</w:t>
      </w:r>
    </w:p>
    <w:p w:rsidR="00254DDF" w:rsidRPr="006918E9" w:rsidRDefault="00254DDF" w:rsidP="00254DDF">
      <w:pPr>
        <w:pStyle w:val="Default"/>
        <w:tabs>
          <w:tab w:val="left" w:pos="360"/>
          <w:tab w:val="left" w:pos="1080"/>
        </w:tabs>
        <w:ind w:left="720" w:hanging="720"/>
        <w:jc w:val="both"/>
        <w:rPr>
          <w:rFonts w:ascii="Bookman Old Style" w:hAnsi="Bookman Old Style" w:cs="Arial"/>
          <w:color w:val="auto"/>
        </w:rPr>
      </w:pPr>
    </w:p>
    <w:p w:rsidR="00254DDF" w:rsidRPr="006918E9" w:rsidRDefault="00254DDF" w:rsidP="00254DDF">
      <w:pPr>
        <w:pStyle w:val="Default"/>
        <w:tabs>
          <w:tab w:val="left" w:pos="360"/>
          <w:tab w:val="left" w:pos="1080"/>
        </w:tabs>
        <w:ind w:left="720" w:hanging="720"/>
        <w:jc w:val="both"/>
        <w:rPr>
          <w:rFonts w:ascii="Bookman Old Style" w:hAnsi="Bookman Old Style" w:cs="Arial"/>
          <w:color w:val="auto"/>
          <w:lang w:val="en-GB" w:eastAsia="en-GB"/>
        </w:rPr>
      </w:pPr>
      <w:r w:rsidRPr="006918E9">
        <w:rPr>
          <w:rFonts w:ascii="Bookman Old Style" w:hAnsi="Bookman Old Style" w:cs="Arial"/>
          <w:color w:val="auto"/>
        </w:rPr>
        <w:tab/>
      </w:r>
      <w:r w:rsidRPr="006918E9">
        <w:rPr>
          <w:rFonts w:ascii="Bookman Old Style" w:hAnsi="Bookman Old Style" w:cs="Arial"/>
          <w:color w:val="auto"/>
          <w:lang w:val="en-GB" w:eastAsia="en-GB"/>
        </w:rPr>
        <w:t>Pasal 21</w:t>
      </w:r>
    </w:p>
    <w:p w:rsidR="00254DDF" w:rsidRPr="006918E9" w:rsidRDefault="00764156" w:rsidP="00254DDF">
      <w:pPr>
        <w:tabs>
          <w:tab w:val="left" w:pos="360"/>
        </w:tabs>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r>
      <w:r w:rsidR="00254DDF" w:rsidRPr="006918E9">
        <w:rPr>
          <w:rFonts w:ascii="Bookman Old Style" w:hAnsi="Bookman Old Style" w:cs="Arial"/>
          <w:sz w:val="24"/>
          <w:szCs w:val="24"/>
        </w:rPr>
        <w:t>Ayat (1)</w:t>
      </w:r>
      <w:r w:rsidR="00254DDF" w:rsidRPr="006918E9">
        <w:rPr>
          <w:rFonts w:ascii="Bookman Old Style" w:hAnsi="Bookman Old Style" w:cs="Arial"/>
          <w:sz w:val="24"/>
          <w:szCs w:val="24"/>
        </w:rPr>
        <w:tab/>
      </w:r>
      <w:r w:rsidR="00254DDF" w:rsidRPr="006918E9">
        <w:rPr>
          <w:rFonts w:ascii="Bookman Old Style" w:hAnsi="Bookman Old Style" w:cs="Arial"/>
          <w:sz w:val="24"/>
          <w:szCs w:val="24"/>
        </w:rPr>
        <w:tab/>
      </w:r>
    </w:p>
    <w:p w:rsidR="00254DDF" w:rsidRPr="006918E9" w:rsidRDefault="00254DDF" w:rsidP="00254DDF">
      <w:pPr>
        <w:tabs>
          <w:tab w:val="left" w:pos="360"/>
          <w:tab w:val="left" w:pos="1134"/>
        </w:tabs>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t xml:space="preserve">Cukup jelas </w:t>
      </w:r>
    </w:p>
    <w:p w:rsidR="00254DDF" w:rsidRPr="006918E9" w:rsidRDefault="00764156" w:rsidP="00254DDF">
      <w:pPr>
        <w:tabs>
          <w:tab w:val="left" w:pos="360"/>
        </w:tabs>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r>
      <w:r w:rsidR="00254DDF" w:rsidRPr="006918E9">
        <w:rPr>
          <w:rFonts w:ascii="Bookman Old Style" w:hAnsi="Bookman Old Style" w:cs="Arial"/>
          <w:sz w:val="24"/>
          <w:szCs w:val="24"/>
        </w:rPr>
        <w:t>Ayat (2)</w:t>
      </w:r>
      <w:r w:rsidR="00254DDF" w:rsidRPr="006918E9">
        <w:rPr>
          <w:rFonts w:ascii="Bookman Old Style" w:hAnsi="Bookman Old Style" w:cs="Arial"/>
          <w:sz w:val="24"/>
          <w:szCs w:val="24"/>
        </w:rPr>
        <w:tab/>
      </w:r>
      <w:r w:rsidR="00254DDF" w:rsidRPr="006918E9">
        <w:rPr>
          <w:rFonts w:ascii="Bookman Old Style" w:hAnsi="Bookman Old Style" w:cs="Arial"/>
          <w:sz w:val="24"/>
          <w:szCs w:val="24"/>
        </w:rPr>
        <w:tab/>
      </w:r>
    </w:p>
    <w:p w:rsidR="00254DDF" w:rsidRPr="006918E9" w:rsidRDefault="00254DDF" w:rsidP="00254DDF">
      <w:pPr>
        <w:tabs>
          <w:tab w:val="left" w:pos="360"/>
          <w:tab w:val="left" w:pos="1134"/>
        </w:tabs>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t xml:space="preserve">Cukup jelas </w:t>
      </w:r>
    </w:p>
    <w:p w:rsidR="00254DDF" w:rsidRPr="006918E9" w:rsidRDefault="00764156" w:rsidP="00254DDF">
      <w:pPr>
        <w:tabs>
          <w:tab w:val="left" w:pos="360"/>
        </w:tabs>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r>
      <w:r w:rsidR="00254DDF" w:rsidRPr="006918E9">
        <w:rPr>
          <w:rFonts w:ascii="Bookman Old Style" w:hAnsi="Bookman Old Style" w:cs="Arial"/>
          <w:sz w:val="24"/>
          <w:szCs w:val="24"/>
        </w:rPr>
        <w:t>Ayat (3)</w:t>
      </w:r>
      <w:r w:rsidR="00254DDF" w:rsidRPr="006918E9">
        <w:rPr>
          <w:rFonts w:ascii="Bookman Old Style" w:hAnsi="Bookman Old Style" w:cs="Arial"/>
          <w:sz w:val="24"/>
          <w:szCs w:val="24"/>
        </w:rPr>
        <w:tab/>
      </w:r>
      <w:r w:rsidR="00254DDF" w:rsidRPr="006918E9">
        <w:rPr>
          <w:rFonts w:ascii="Bookman Old Style" w:hAnsi="Bookman Old Style" w:cs="Arial"/>
          <w:sz w:val="24"/>
          <w:szCs w:val="24"/>
        </w:rPr>
        <w:tab/>
      </w:r>
    </w:p>
    <w:p w:rsidR="00254DDF" w:rsidRPr="006918E9" w:rsidRDefault="00254DDF" w:rsidP="00254DDF">
      <w:pPr>
        <w:tabs>
          <w:tab w:val="left" w:pos="360"/>
          <w:tab w:val="left" w:pos="1134"/>
        </w:tabs>
        <w:jc w:val="both"/>
        <w:rPr>
          <w:rFonts w:ascii="Bookman Old Style" w:hAnsi="Bookman Old Style" w:cs="Arial"/>
          <w:sz w:val="24"/>
          <w:szCs w:val="24"/>
        </w:rPr>
      </w:pPr>
      <w:r w:rsidRPr="006918E9">
        <w:rPr>
          <w:rFonts w:ascii="Bookman Old Style" w:hAnsi="Bookman Old Style" w:cs="Arial"/>
          <w:sz w:val="24"/>
          <w:szCs w:val="24"/>
        </w:rPr>
        <w:lastRenderedPageBreak/>
        <w:tab/>
      </w:r>
      <w:r w:rsidRPr="006918E9">
        <w:rPr>
          <w:rFonts w:ascii="Bookman Old Style" w:hAnsi="Bookman Old Style" w:cs="Arial"/>
          <w:sz w:val="24"/>
          <w:szCs w:val="24"/>
        </w:rPr>
        <w:tab/>
        <w:t xml:space="preserve">Cukup jelas </w:t>
      </w:r>
    </w:p>
    <w:p w:rsidR="00254DDF" w:rsidRPr="006918E9" w:rsidRDefault="00764156" w:rsidP="00254DDF">
      <w:pPr>
        <w:tabs>
          <w:tab w:val="left" w:pos="360"/>
        </w:tabs>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r>
      <w:r w:rsidR="00254DDF" w:rsidRPr="006918E9">
        <w:rPr>
          <w:rFonts w:ascii="Bookman Old Style" w:hAnsi="Bookman Old Style" w:cs="Arial"/>
          <w:sz w:val="24"/>
          <w:szCs w:val="24"/>
        </w:rPr>
        <w:t>Ayat (4)</w:t>
      </w:r>
      <w:r w:rsidR="00254DDF" w:rsidRPr="006918E9">
        <w:rPr>
          <w:rFonts w:ascii="Bookman Old Style" w:hAnsi="Bookman Old Style" w:cs="Arial"/>
          <w:sz w:val="24"/>
          <w:szCs w:val="24"/>
        </w:rPr>
        <w:tab/>
      </w:r>
      <w:r w:rsidR="00254DDF" w:rsidRPr="006918E9">
        <w:rPr>
          <w:rFonts w:ascii="Bookman Old Style" w:hAnsi="Bookman Old Style" w:cs="Arial"/>
          <w:sz w:val="24"/>
          <w:szCs w:val="24"/>
        </w:rPr>
        <w:tab/>
      </w:r>
    </w:p>
    <w:p w:rsidR="00254DDF" w:rsidRPr="006918E9" w:rsidRDefault="00254DDF" w:rsidP="00254DDF">
      <w:pPr>
        <w:tabs>
          <w:tab w:val="left" w:pos="360"/>
          <w:tab w:val="left" w:pos="1134"/>
        </w:tabs>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t xml:space="preserve">Cukup jelas </w:t>
      </w:r>
    </w:p>
    <w:p w:rsidR="00254DDF" w:rsidRPr="006918E9" w:rsidRDefault="00764156" w:rsidP="00254DDF">
      <w:pPr>
        <w:tabs>
          <w:tab w:val="left" w:pos="360"/>
        </w:tabs>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r>
      <w:r w:rsidR="00254DDF" w:rsidRPr="006918E9">
        <w:rPr>
          <w:rFonts w:ascii="Bookman Old Style" w:hAnsi="Bookman Old Style" w:cs="Arial"/>
          <w:sz w:val="24"/>
          <w:szCs w:val="24"/>
        </w:rPr>
        <w:t>Ayat (5)</w:t>
      </w:r>
      <w:r w:rsidR="00254DDF" w:rsidRPr="006918E9">
        <w:rPr>
          <w:rFonts w:ascii="Bookman Old Style" w:hAnsi="Bookman Old Style" w:cs="Arial"/>
          <w:sz w:val="24"/>
          <w:szCs w:val="24"/>
        </w:rPr>
        <w:tab/>
      </w:r>
      <w:r w:rsidR="00254DDF" w:rsidRPr="006918E9">
        <w:rPr>
          <w:rFonts w:ascii="Bookman Old Style" w:hAnsi="Bookman Old Style" w:cs="Arial"/>
          <w:sz w:val="24"/>
          <w:szCs w:val="24"/>
        </w:rPr>
        <w:tab/>
      </w:r>
    </w:p>
    <w:p w:rsidR="00254DDF" w:rsidRPr="006918E9" w:rsidRDefault="00254DDF" w:rsidP="00254DDF">
      <w:pPr>
        <w:tabs>
          <w:tab w:val="left" w:pos="360"/>
          <w:tab w:val="left" w:pos="1134"/>
        </w:tabs>
        <w:ind w:left="1134" w:hanging="1134"/>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r>
      <w:r w:rsidRPr="006918E9">
        <w:rPr>
          <w:rFonts w:ascii="Bookman Old Style" w:hAnsi="Bookman Old Style" w:cs="Arial"/>
          <w:sz w:val="24"/>
          <w:szCs w:val="24"/>
          <w:lang w:val="en-US" w:eastAsia="en-US" w:bidi="hi-IN"/>
        </w:rPr>
        <w:t>Yang dimaksud berhalangan tetap dalam ketentuan ini, yaitu, pemohon bantuan hukum mengalami sakit permanen yang tidak memungkinkan ia datang sendiri mengajukan permohonan bantuan dimaksud.</w:t>
      </w:r>
    </w:p>
    <w:p w:rsidR="00254DDF" w:rsidRPr="006918E9" w:rsidRDefault="00764156" w:rsidP="00254DDF">
      <w:pPr>
        <w:tabs>
          <w:tab w:val="left" w:pos="360"/>
        </w:tabs>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r>
      <w:r w:rsidR="00254DDF" w:rsidRPr="006918E9">
        <w:rPr>
          <w:rFonts w:ascii="Bookman Old Style" w:hAnsi="Bookman Old Style" w:cs="Arial"/>
          <w:sz w:val="24"/>
          <w:szCs w:val="24"/>
        </w:rPr>
        <w:t>Ayat (6)</w:t>
      </w:r>
      <w:r w:rsidR="00254DDF" w:rsidRPr="006918E9">
        <w:rPr>
          <w:rFonts w:ascii="Bookman Old Style" w:hAnsi="Bookman Old Style" w:cs="Arial"/>
          <w:sz w:val="24"/>
          <w:szCs w:val="24"/>
        </w:rPr>
        <w:tab/>
      </w:r>
      <w:r w:rsidR="00254DDF" w:rsidRPr="006918E9">
        <w:rPr>
          <w:rFonts w:ascii="Bookman Old Style" w:hAnsi="Bookman Old Style" w:cs="Arial"/>
          <w:sz w:val="24"/>
          <w:szCs w:val="24"/>
        </w:rPr>
        <w:tab/>
      </w:r>
    </w:p>
    <w:p w:rsidR="00254DDF" w:rsidRPr="006918E9" w:rsidRDefault="00254DDF" w:rsidP="00254DDF">
      <w:pPr>
        <w:tabs>
          <w:tab w:val="left" w:pos="360"/>
          <w:tab w:val="left" w:pos="1134"/>
        </w:tabs>
        <w:ind w:left="1134" w:hanging="1134"/>
        <w:jc w:val="both"/>
        <w:rPr>
          <w:rFonts w:ascii="Bookman Old Style" w:hAnsi="Bookman Old Style" w:cs="Arial"/>
          <w:bCs/>
          <w:spacing w:val="-10"/>
          <w:sz w:val="24"/>
          <w:szCs w:val="24"/>
          <w:lang w:val="en-US"/>
        </w:rPr>
      </w:pPr>
      <w:r w:rsidRPr="006918E9">
        <w:rPr>
          <w:rFonts w:ascii="Bookman Old Style" w:hAnsi="Bookman Old Style" w:cs="Arial"/>
          <w:sz w:val="24"/>
          <w:szCs w:val="24"/>
        </w:rPr>
        <w:tab/>
      </w:r>
      <w:r w:rsidRPr="006918E9">
        <w:rPr>
          <w:rFonts w:ascii="Bookman Old Style" w:hAnsi="Bookman Old Style" w:cs="Arial"/>
          <w:sz w:val="24"/>
          <w:szCs w:val="24"/>
        </w:rPr>
        <w:tab/>
      </w:r>
      <w:r w:rsidRPr="006918E9">
        <w:rPr>
          <w:rFonts w:ascii="Bookman Old Style" w:eastAsia="Calibri" w:hAnsi="Bookman Old Style" w:cs="Arial"/>
          <w:sz w:val="24"/>
          <w:szCs w:val="24"/>
          <w:lang w:val="en-US" w:eastAsia="en-US"/>
        </w:rPr>
        <w:t xml:space="preserve">”Adanya kepentingan yang sama”, sebagaimana tersebut dalam ayat ini, diistilahkan dengan gugatan perwakilan atau </w:t>
      </w:r>
      <w:r w:rsidRPr="006918E9">
        <w:rPr>
          <w:rFonts w:ascii="Bookman Old Style" w:eastAsia="Calibri" w:hAnsi="Bookman Old Style" w:cs="Arial"/>
          <w:i/>
          <w:sz w:val="24"/>
          <w:szCs w:val="24"/>
          <w:lang w:val="en-US" w:eastAsia="en-US"/>
        </w:rPr>
        <w:t xml:space="preserve">class action, </w:t>
      </w:r>
      <w:r w:rsidRPr="006918E9">
        <w:rPr>
          <w:rFonts w:ascii="Bookman Old Style" w:hAnsi="Bookman Old Style" w:cs="Arial"/>
          <w:sz w:val="24"/>
          <w:szCs w:val="24"/>
          <w:lang w:val="en-US" w:eastAsia="en-US" w:bidi="hi-IN"/>
        </w:rPr>
        <w:t>yaitu,</w:t>
      </w:r>
      <w:r w:rsidRPr="006918E9">
        <w:rPr>
          <w:rFonts w:ascii="Bookman Old Style" w:hAnsi="Bookman Old Style" w:cs="Arial"/>
          <w:bCs/>
          <w:spacing w:val="-10"/>
          <w:sz w:val="24"/>
          <w:szCs w:val="24"/>
          <w:lang w:val="en-US" w:eastAsia="en-US" w:bidi="hi-IN"/>
        </w:rPr>
        <w:t xml:space="preserve"> </w:t>
      </w:r>
      <w:r w:rsidRPr="006918E9">
        <w:rPr>
          <w:rFonts w:ascii="Bookman Old Style" w:hAnsi="Bookman Old Style" w:cs="Arial"/>
          <w:bCs/>
          <w:spacing w:val="-10"/>
          <w:sz w:val="24"/>
          <w:szCs w:val="24"/>
          <w:lang w:val="en-US"/>
        </w:rPr>
        <w:t xml:space="preserve">permohonan yang diajukan oleh satu pemohon untuk mewakili pemohon-pemohon lainnya. </w:t>
      </w:r>
    </w:p>
    <w:p w:rsidR="00254DDF" w:rsidRPr="006918E9" w:rsidRDefault="00764156" w:rsidP="00254DDF">
      <w:pPr>
        <w:tabs>
          <w:tab w:val="left" w:pos="360"/>
          <w:tab w:val="left" w:pos="1134"/>
        </w:tabs>
        <w:ind w:left="1134" w:hanging="1134"/>
        <w:jc w:val="both"/>
        <w:rPr>
          <w:rFonts w:ascii="Bookman Old Style" w:hAnsi="Bookman Old Style" w:cs="Arial"/>
          <w:sz w:val="24"/>
          <w:szCs w:val="24"/>
          <w:lang w:val="sv-SE"/>
        </w:rPr>
      </w:pPr>
      <w:r w:rsidRPr="006918E9">
        <w:rPr>
          <w:rFonts w:ascii="Bookman Old Style" w:hAnsi="Bookman Old Style" w:cs="Arial"/>
          <w:sz w:val="24"/>
          <w:szCs w:val="24"/>
        </w:rPr>
        <w:tab/>
      </w:r>
      <w:r w:rsidR="00254DDF" w:rsidRPr="006918E9">
        <w:rPr>
          <w:rFonts w:ascii="Bookman Old Style" w:hAnsi="Bookman Old Style" w:cs="Arial"/>
          <w:sz w:val="24"/>
          <w:szCs w:val="24"/>
          <w:lang w:val="sv-SE"/>
        </w:rPr>
        <w:t>Pasal 22</w:t>
      </w:r>
    </w:p>
    <w:p w:rsidR="00254DDF" w:rsidRPr="006918E9" w:rsidRDefault="00254DDF" w:rsidP="00254DDF">
      <w:pPr>
        <w:tabs>
          <w:tab w:val="left" w:pos="1080"/>
        </w:tabs>
        <w:ind w:left="720"/>
        <w:jc w:val="both"/>
        <w:rPr>
          <w:rFonts w:ascii="Bookman Old Style" w:hAnsi="Bookman Old Style" w:cs="Arial"/>
          <w:sz w:val="24"/>
          <w:szCs w:val="24"/>
          <w:lang w:val="sv-SE"/>
        </w:rPr>
      </w:pPr>
      <w:r w:rsidRPr="006918E9">
        <w:rPr>
          <w:rFonts w:ascii="Bookman Old Style" w:hAnsi="Bookman Old Style" w:cs="Arial"/>
          <w:sz w:val="24"/>
          <w:szCs w:val="24"/>
          <w:lang w:val="sv-SE"/>
        </w:rPr>
        <w:t xml:space="preserve">Cukup jelas </w:t>
      </w:r>
    </w:p>
    <w:p w:rsidR="00254DDF" w:rsidRPr="006918E9" w:rsidRDefault="00254DDF" w:rsidP="00254DDF">
      <w:pPr>
        <w:pStyle w:val="CommentText"/>
        <w:tabs>
          <w:tab w:val="left" w:pos="360"/>
          <w:tab w:val="left" w:pos="720"/>
        </w:tabs>
        <w:rPr>
          <w:rFonts w:ascii="Bookman Old Style" w:hAnsi="Bookman Old Style" w:cs="Arial"/>
          <w:sz w:val="24"/>
          <w:szCs w:val="24"/>
          <w:lang w:val="sv-SE" w:eastAsia="en-GB"/>
        </w:rPr>
      </w:pPr>
      <w:r w:rsidRPr="006918E9">
        <w:rPr>
          <w:rFonts w:ascii="Bookman Old Style" w:hAnsi="Bookman Old Style" w:cs="Arial"/>
          <w:sz w:val="24"/>
          <w:szCs w:val="24"/>
          <w:lang w:val="sv-SE" w:eastAsia="en-GB"/>
        </w:rPr>
        <w:tab/>
        <w:t>Pasal 23</w:t>
      </w:r>
    </w:p>
    <w:p w:rsidR="00254DDF" w:rsidRPr="006918E9" w:rsidRDefault="00254DDF" w:rsidP="00254DDF">
      <w:pPr>
        <w:pStyle w:val="CommentText"/>
        <w:tabs>
          <w:tab w:val="left" w:pos="360"/>
          <w:tab w:val="left" w:pos="720"/>
        </w:tabs>
        <w:ind w:left="720" w:hanging="720"/>
        <w:rPr>
          <w:rFonts w:ascii="Bookman Old Style" w:hAnsi="Bookman Old Style" w:cs="Arial"/>
          <w:sz w:val="24"/>
          <w:szCs w:val="24"/>
        </w:rPr>
      </w:pPr>
      <w:r w:rsidRPr="006918E9">
        <w:rPr>
          <w:rFonts w:ascii="Bookman Old Style" w:hAnsi="Bookman Old Style" w:cs="Arial"/>
          <w:sz w:val="24"/>
          <w:szCs w:val="24"/>
          <w:lang w:val="sv-SE" w:eastAsia="en-GB"/>
        </w:rPr>
        <w:tab/>
      </w:r>
      <w:r w:rsidRPr="006918E9">
        <w:rPr>
          <w:rFonts w:ascii="Bookman Old Style" w:hAnsi="Bookman Old Style" w:cs="Arial"/>
          <w:sz w:val="24"/>
          <w:szCs w:val="24"/>
          <w:lang w:val="sv-SE" w:eastAsia="en-GB"/>
        </w:rPr>
        <w:tab/>
      </w:r>
      <w:r w:rsidRPr="006918E9">
        <w:rPr>
          <w:rFonts w:ascii="Bookman Old Style" w:hAnsi="Bookman Old Style" w:cs="Arial"/>
          <w:sz w:val="24"/>
          <w:szCs w:val="24"/>
        </w:rPr>
        <w:t>Cukup jelas</w:t>
      </w:r>
    </w:p>
    <w:p w:rsidR="00254DDF" w:rsidRPr="006918E9" w:rsidRDefault="00764156" w:rsidP="00254DDF">
      <w:pPr>
        <w:tabs>
          <w:tab w:val="left" w:pos="360"/>
        </w:tabs>
        <w:autoSpaceDE w:val="0"/>
        <w:autoSpaceDN w:val="0"/>
        <w:adjustRightInd w:val="0"/>
        <w:ind w:left="720" w:hanging="720"/>
        <w:jc w:val="both"/>
        <w:rPr>
          <w:rFonts w:ascii="Bookman Old Style" w:hAnsi="Bookman Old Style" w:cs="Arial"/>
          <w:sz w:val="24"/>
          <w:szCs w:val="24"/>
        </w:rPr>
      </w:pPr>
      <w:r w:rsidRPr="006918E9">
        <w:rPr>
          <w:rFonts w:ascii="Bookman Old Style" w:hAnsi="Bookman Old Style" w:cs="Arial"/>
          <w:sz w:val="24"/>
          <w:szCs w:val="24"/>
        </w:rPr>
        <w:tab/>
      </w:r>
      <w:r w:rsidR="00254DDF" w:rsidRPr="006918E9">
        <w:rPr>
          <w:rFonts w:ascii="Bookman Old Style" w:hAnsi="Bookman Old Style" w:cs="Arial"/>
          <w:sz w:val="24"/>
          <w:szCs w:val="24"/>
        </w:rPr>
        <w:t>Pasal 24</w:t>
      </w:r>
    </w:p>
    <w:p w:rsidR="00254DDF" w:rsidRPr="006918E9" w:rsidRDefault="00254DDF" w:rsidP="00254DDF">
      <w:pPr>
        <w:tabs>
          <w:tab w:val="left" w:pos="360"/>
        </w:tabs>
        <w:autoSpaceDE w:val="0"/>
        <w:autoSpaceDN w:val="0"/>
        <w:adjustRightInd w:val="0"/>
        <w:ind w:left="720" w:hanging="720"/>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t>Cukup jelas</w:t>
      </w:r>
    </w:p>
    <w:p w:rsidR="00254DDF" w:rsidRPr="006918E9" w:rsidRDefault="00254DDF" w:rsidP="00254DDF">
      <w:pPr>
        <w:pStyle w:val="CommentText"/>
        <w:tabs>
          <w:tab w:val="left" w:pos="360"/>
          <w:tab w:val="left" w:pos="720"/>
        </w:tabs>
        <w:rPr>
          <w:rFonts w:ascii="Bookman Old Style" w:hAnsi="Bookman Old Style" w:cs="Arial"/>
          <w:sz w:val="24"/>
          <w:szCs w:val="24"/>
        </w:rPr>
      </w:pPr>
      <w:r w:rsidRPr="006918E9">
        <w:rPr>
          <w:rFonts w:ascii="Bookman Old Style" w:hAnsi="Bookman Old Style" w:cs="Arial"/>
          <w:sz w:val="24"/>
          <w:szCs w:val="24"/>
        </w:rPr>
        <w:tab/>
        <w:t>Pasal 25</w:t>
      </w:r>
    </w:p>
    <w:p w:rsidR="00254DDF" w:rsidRPr="006918E9" w:rsidRDefault="00254DDF" w:rsidP="00254DDF">
      <w:pPr>
        <w:tabs>
          <w:tab w:val="left" w:pos="360"/>
        </w:tabs>
        <w:autoSpaceDE w:val="0"/>
        <w:autoSpaceDN w:val="0"/>
        <w:adjustRightInd w:val="0"/>
        <w:ind w:left="720" w:hanging="720"/>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t>Ayat (1)</w:t>
      </w:r>
    </w:p>
    <w:p w:rsidR="00254DDF" w:rsidRPr="006918E9" w:rsidRDefault="00254DDF" w:rsidP="00254DDF">
      <w:pPr>
        <w:tabs>
          <w:tab w:val="left" w:pos="360"/>
          <w:tab w:val="left" w:pos="1134"/>
        </w:tabs>
        <w:autoSpaceDE w:val="0"/>
        <w:autoSpaceDN w:val="0"/>
        <w:adjustRightInd w:val="0"/>
        <w:ind w:left="1134" w:hanging="1134"/>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r>
      <w:r w:rsidRPr="006918E9">
        <w:rPr>
          <w:rFonts w:ascii="Bookman Old Style" w:hAnsi="Bookman Old Style" w:cs="Arial"/>
          <w:bCs/>
          <w:spacing w:val="4"/>
          <w:sz w:val="24"/>
          <w:szCs w:val="24"/>
          <w:lang w:val="en-US"/>
        </w:rPr>
        <w:t xml:space="preserve">Yang dimaksud “verifikasi administratif” dalam ketentuan ini, yaitu proses penelitian dan pengkajian terhadap dokumen persyaratan yang diajukan oleh pemohon bantuan hukum. </w:t>
      </w:r>
    </w:p>
    <w:p w:rsidR="00254DDF" w:rsidRPr="006918E9" w:rsidRDefault="00254DDF" w:rsidP="00254DDF">
      <w:pPr>
        <w:autoSpaceDE w:val="0"/>
        <w:autoSpaceDN w:val="0"/>
        <w:ind w:left="1134"/>
        <w:jc w:val="both"/>
        <w:rPr>
          <w:rFonts w:ascii="Bookman Old Style" w:hAnsi="Bookman Old Style" w:cs="Arial"/>
          <w:sz w:val="24"/>
          <w:szCs w:val="24"/>
        </w:rPr>
      </w:pPr>
      <w:r w:rsidRPr="006918E9">
        <w:rPr>
          <w:rFonts w:ascii="Bookman Old Style" w:hAnsi="Bookman Old Style" w:cs="Arial"/>
          <w:sz w:val="24"/>
          <w:szCs w:val="24"/>
        </w:rPr>
        <w:t>Verifikasi administratif dimaksudkan untuk menilai dan menetapkan kelayakan dari pemohon bantuan hukum untuk mendapatkan P</w:t>
      </w:r>
      <w:r w:rsidRPr="006918E9">
        <w:rPr>
          <w:rFonts w:ascii="Bookman Old Style" w:hAnsi="Bookman Old Style" w:cs="Arial"/>
          <w:sz w:val="24"/>
          <w:szCs w:val="24"/>
          <w:lang w:val="en-US"/>
        </w:rPr>
        <w:t>e</w:t>
      </w:r>
      <w:r w:rsidRPr="006918E9">
        <w:rPr>
          <w:rFonts w:ascii="Bookman Old Style" w:hAnsi="Bookman Old Style" w:cs="Arial"/>
          <w:sz w:val="24"/>
          <w:szCs w:val="24"/>
        </w:rPr>
        <w:t xml:space="preserve">nyelenggaraan Bantuan Hukum. </w:t>
      </w:r>
    </w:p>
    <w:p w:rsidR="00254DDF" w:rsidRPr="006918E9" w:rsidRDefault="00254DDF" w:rsidP="00764156">
      <w:pPr>
        <w:autoSpaceDE w:val="0"/>
        <w:autoSpaceDN w:val="0"/>
        <w:ind w:firstLine="720"/>
        <w:jc w:val="both"/>
        <w:rPr>
          <w:rFonts w:ascii="Bookman Old Style" w:hAnsi="Bookman Old Style" w:cs="Arial"/>
          <w:sz w:val="24"/>
          <w:szCs w:val="24"/>
        </w:rPr>
      </w:pPr>
      <w:r w:rsidRPr="006918E9">
        <w:rPr>
          <w:rFonts w:ascii="Bookman Old Style" w:hAnsi="Bookman Old Style" w:cs="Arial"/>
          <w:sz w:val="24"/>
          <w:szCs w:val="24"/>
        </w:rPr>
        <w:t>Ayat (2)</w:t>
      </w:r>
    </w:p>
    <w:p w:rsidR="00254DDF" w:rsidRPr="006918E9" w:rsidRDefault="00254DDF" w:rsidP="00254DDF">
      <w:pPr>
        <w:autoSpaceDE w:val="0"/>
        <w:autoSpaceDN w:val="0"/>
        <w:ind w:left="1134"/>
        <w:jc w:val="both"/>
        <w:rPr>
          <w:rFonts w:ascii="Bookman Old Style" w:hAnsi="Bookman Old Style" w:cs="Arial"/>
          <w:sz w:val="24"/>
          <w:szCs w:val="24"/>
        </w:rPr>
      </w:pPr>
      <w:r w:rsidRPr="006918E9">
        <w:rPr>
          <w:rFonts w:ascii="Bookman Old Style" w:hAnsi="Bookman Old Style" w:cs="Arial"/>
          <w:sz w:val="24"/>
          <w:szCs w:val="24"/>
        </w:rPr>
        <w:t xml:space="preserve">Dalam ketentuan ini, yang dimaksud dengan “verifikasi faktual”, yaitu upaya pengecekan kembali dokumen persyaratan yang diajukan oleh pemohon bantuan hukum, dengan cara, antara lain, melakukan observasi atau interview ke lapangan. </w:t>
      </w:r>
    </w:p>
    <w:p w:rsidR="00254DDF" w:rsidRPr="006918E9" w:rsidRDefault="00764156" w:rsidP="00254DDF">
      <w:pPr>
        <w:tabs>
          <w:tab w:val="left" w:pos="426"/>
        </w:tabs>
        <w:autoSpaceDE w:val="0"/>
        <w:autoSpaceDN w:val="0"/>
        <w:jc w:val="both"/>
        <w:rPr>
          <w:rFonts w:ascii="Bookman Old Style" w:hAnsi="Bookman Old Style" w:cs="Arial"/>
          <w:sz w:val="24"/>
          <w:szCs w:val="24"/>
        </w:rPr>
      </w:pPr>
      <w:r w:rsidRPr="006918E9">
        <w:rPr>
          <w:rFonts w:ascii="Bookman Old Style" w:hAnsi="Bookman Old Style" w:cs="Arial"/>
          <w:sz w:val="24"/>
          <w:szCs w:val="24"/>
        </w:rPr>
        <w:tab/>
      </w:r>
      <w:r w:rsidR="00254DDF" w:rsidRPr="006918E9">
        <w:rPr>
          <w:rFonts w:ascii="Bookman Old Style" w:hAnsi="Bookman Old Style" w:cs="Arial"/>
          <w:sz w:val="24"/>
          <w:szCs w:val="24"/>
        </w:rPr>
        <w:t>Pasal 26</w:t>
      </w:r>
    </w:p>
    <w:p w:rsidR="00254DDF" w:rsidRPr="006918E9" w:rsidRDefault="00254DDF" w:rsidP="00254DDF">
      <w:pPr>
        <w:tabs>
          <w:tab w:val="left" w:pos="360"/>
          <w:tab w:val="left" w:pos="1080"/>
        </w:tabs>
        <w:autoSpaceDE w:val="0"/>
        <w:autoSpaceDN w:val="0"/>
        <w:adjustRightInd w:val="0"/>
        <w:ind w:left="720" w:hanging="720"/>
        <w:jc w:val="both"/>
        <w:rPr>
          <w:rFonts w:ascii="Bookman Old Style" w:hAnsi="Bookman Old Style" w:cs="Arial"/>
          <w:sz w:val="24"/>
          <w:szCs w:val="24"/>
        </w:rPr>
      </w:pPr>
      <w:r w:rsidRPr="006918E9">
        <w:rPr>
          <w:rFonts w:ascii="Bookman Old Style" w:hAnsi="Bookman Old Style" w:cs="Arial"/>
          <w:sz w:val="24"/>
          <w:szCs w:val="24"/>
        </w:rPr>
        <w:tab/>
      </w:r>
      <w:r w:rsidRPr="006918E9">
        <w:rPr>
          <w:rFonts w:ascii="Bookman Old Style" w:hAnsi="Bookman Old Style" w:cs="Arial"/>
          <w:sz w:val="24"/>
          <w:szCs w:val="24"/>
        </w:rPr>
        <w:tab/>
        <w:t>Cukup jelas</w:t>
      </w:r>
    </w:p>
    <w:p w:rsidR="00254DDF" w:rsidRPr="006918E9" w:rsidRDefault="00764156" w:rsidP="00254DDF">
      <w:pPr>
        <w:tabs>
          <w:tab w:val="left" w:pos="540"/>
        </w:tabs>
        <w:ind w:right="-54"/>
        <w:jc w:val="both"/>
        <w:rPr>
          <w:rFonts w:ascii="Bookman Old Style" w:hAnsi="Bookman Old Style" w:cs="Arial"/>
          <w:sz w:val="24"/>
          <w:szCs w:val="24"/>
          <w:lang w:val="es-ES"/>
        </w:rPr>
      </w:pPr>
      <w:r w:rsidRPr="006918E9">
        <w:rPr>
          <w:rFonts w:ascii="Bookman Old Style" w:hAnsi="Bookman Old Style" w:cs="Arial"/>
          <w:sz w:val="24"/>
          <w:szCs w:val="24"/>
        </w:rPr>
        <w:t xml:space="preserve">     </w:t>
      </w:r>
      <w:r w:rsidR="00254DDF" w:rsidRPr="006918E9">
        <w:rPr>
          <w:rFonts w:ascii="Bookman Old Style" w:hAnsi="Bookman Old Style" w:cs="Arial"/>
          <w:sz w:val="24"/>
          <w:szCs w:val="24"/>
          <w:lang w:val="es-ES"/>
        </w:rPr>
        <w:t>Pasal 27</w:t>
      </w:r>
    </w:p>
    <w:p w:rsidR="00254DDF" w:rsidRPr="006918E9" w:rsidRDefault="00254DDF" w:rsidP="00254DDF">
      <w:pPr>
        <w:tabs>
          <w:tab w:val="left" w:pos="720"/>
          <w:tab w:val="left" w:pos="1080"/>
        </w:tabs>
        <w:ind w:right="-54"/>
        <w:jc w:val="both"/>
        <w:rPr>
          <w:rFonts w:ascii="Bookman Old Style" w:hAnsi="Bookman Old Style" w:cs="Arial"/>
          <w:sz w:val="24"/>
          <w:szCs w:val="24"/>
          <w:lang w:val="es-ES"/>
        </w:rPr>
      </w:pPr>
      <w:r w:rsidRPr="006918E9">
        <w:rPr>
          <w:rFonts w:ascii="Bookman Old Style" w:hAnsi="Bookman Old Style" w:cs="Arial"/>
          <w:sz w:val="24"/>
          <w:szCs w:val="24"/>
          <w:lang w:val="es-ES"/>
        </w:rPr>
        <w:lastRenderedPageBreak/>
        <w:tab/>
        <w:t>Cukup jelas</w:t>
      </w:r>
    </w:p>
    <w:p w:rsidR="00254DDF" w:rsidRPr="006918E9" w:rsidRDefault="00764156" w:rsidP="00254DDF">
      <w:pPr>
        <w:pStyle w:val="ListParagraph"/>
        <w:tabs>
          <w:tab w:val="left" w:pos="360"/>
        </w:tabs>
        <w:ind w:left="0" w:right="-54"/>
        <w:jc w:val="both"/>
        <w:rPr>
          <w:rFonts w:ascii="Bookman Old Style" w:hAnsi="Bookman Old Style" w:cs="Arial"/>
          <w:sz w:val="24"/>
          <w:szCs w:val="24"/>
        </w:rPr>
      </w:pPr>
      <w:r w:rsidRPr="006918E9">
        <w:rPr>
          <w:rFonts w:ascii="Bookman Old Style" w:hAnsi="Bookman Old Style" w:cs="Arial"/>
          <w:sz w:val="24"/>
          <w:szCs w:val="24"/>
        </w:rPr>
        <w:tab/>
      </w:r>
      <w:r w:rsidR="00254DDF" w:rsidRPr="006918E9">
        <w:rPr>
          <w:rFonts w:ascii="Bookman Old Style" w:hAnsi="Bookman Old Style" w:cs="Arial"/>
          <w:sz w:val="24"/>
          <w:szCs w:val="24"/>
        </w:rPr>
        <w:t>Pasal 28</w:t>
      </w:r>
    </w:p>
    <w:p w:rsidR="00254DDF" w:rsidRPr="006918E9" w:rsidRDefault="00254DDF" w:rsidP="00254DDF">
      <w:pPr>
        <w:pStyle w:val="ListParagraph"/>
        <w:tabs>
          <w:tab w:val="left" w:pos="709"/>
          <w:tab w:val="left" w:pos="1080"/>
        </w:tabs>
        <w:ind w:left="540" w:right="-54"/>
        <w:jc w:val="both"/>
        <w:rPr>
          <w:rFonts w:ascii="Bookman Old Style" w:hAnsi="Bookman Old Style" w:cs="Arial"/>
          <w:sz w:val="24"/>
          <w:szCs w:val="24"/>
        </w:rPr>
      </w:pPr>
      <w:r w:rsidRPr="006918E9">
        <w:rPr>
          <w:rFonts w:ascii="Bookman Old Style" w:hAnsi="Bookman Old Style" w:cs="Arial"/>
          <w:sz w:val="24"/>
          <w:szCs w:val="24"/>
        </w:rPr>
        <w:tab/>
        <w:t>Cukup Jelas</w:t>
      </w:r>
    </w:p>
    <w:p w:rsidR="00254DDF" w:rsidRPr="006918E9" w:rsidRDefault="00764156" w:rsidP="00764156">
      <w:pPr>
        <w:ind w:right="-54"/>
        <w:jc w:val="both"/>
        <w:rPr>
          <w:rFonts w:ascii="Bookman Old Style" w:hAnsi="Bookman Old Style" w:cs="Arial"/>
          <w:sz w:val="24"/>
          <w:szCs w:val="24"/>
          <w:lang w:val="es-ES"/>
        </w:rPr>
      </w:pPr>
      <w:r w:rsidRPr="006918E9">
        <w:rPr>
          <w:rFonts w:ascii="Bookman Old Style" w:eastAsia="Calibri" w:hAnsi="Bookman Old Style" w:cs="Arial"/>
          <w:sz w:val="24"/>
          <w:szCs w:val="24"/>
        </w:rPr>
        <w:t xml:space="preserve">     </w:t>
      </w:r>
      <w:r w:rsidR="00254DDF" w:rsidRPr="006918E9">
        <w:rPr>
          <w:rFonts w:ascii="Bookman Old Style" w:hAnsi="Bookman Old Style" w:cs="Arial"/>
          <w:sz w:val="24"/>
          <w:szCs w:val="24"/>
          <w:lang w:val="es-ES"/>
        </w:rPr>
        <w:t>Pasal 29</w:t>
      </w:r>
    </w:p>
    <w:p w:rsidR="00254DDF" w:rsidRPr="006918E9" w:rsidRDefault="00764156" w:rsidP="00254DDF">
      <w:pPr>
        <w:tabs>
          <w:tab w:val="left" w:pos="720"/>
        </w:tabs>
        <w:ind w:right="-54"/>
        <w:jc w:val="both"/>
        <w:rPr>
          <w:rFonts w:ascii="Bookman Old Style" w:hAnsi="Bookman Old Style" w:cs="Arial"/>
          <w:sz w:val="24"/>
          <w:szCs w:val="24"/>
          <w:lang w:val="es-ES"/>
        </w:rPr>
      </w:pPr>
      <w:r w:rsidRPr="006918E9">
        <w:rPr>
          <w:rFonts w:ascii="Bookman Old Style" w:hAnsi="Bookman Old Style" w:cs="Arial"/>
          <w:sz w:val="24"/>
          <w:szCs w:val="24"/>
        </w:rPr>
        <w:tab/>
      </w:r>
      <w:r w:rsidR="00254DDF" w:rsidRPr="006918E9">
        <w:rPr>
          <w:rFonts w:ascii="Bookman Old Style" w:hAnsi="Bookman Old Style" w:cs="Arial"/>
          <w:sz w:val="24"/>
          <w:szCs w:val="24"/>
          <w:lang w:val="es-ES"/>
        </w:rPr>
        <w:t>Ayat (1)</w:t>
      </w:r>
    </w:p>
    <w:p w:rsidR="00254DDF" w:rsidRPr="006918E9" w:rsidRDefault="00254DDF" w:rsidP="00254DDF">
      <w:pPr>
        <w:tabs>
          <w:tab w:val="left" w:pos="1260"/>
        </w:tabs>
        <w:ind w:right="-54"/>
        <w:jc w:val="both"/>
        <w:rPr>
          <w:rFonts w:ascii="Bookman Old Style" w:hAnsi="Bookman Old Style" w:cs="Arial"/>
          <w:sz w:val="24"/>
          <w:szCs w:val="24"/>
          <w:lang w:val="es-ES"/>
        </w:rPr>
      </w:pPr>
      <w:r w:rsidRPr="006918E9">
        <w:rPr>
          <w:rFonts w:ascii="Bookman Old Style" w:hAnsi="Bookman Old Style" w:cs="Arial"/>
          <w:sz w:val="24"/>
          <w:szCs w:val="24"/>
          <w:lang w:val="es-ES"/>
        </w:rPr>
        <w:tab/>
        <w:t>Cukup jelas</w:t>
      </w:r>
    </w:p>
    <w:p w:rsidR="00254DDF" w:rsidRPr="006918E9" w:rsidRDefault="00764156" w:rsidP="00254DDF">
      <w:pPr>
        <w:tabs>
          <w:tab w:val="left" w:pos="720"/>
        </w:tabs>
        <w:ind w:right="-54"/>
        <w:jc w:val="both"/>
        <w:rPr>
          <w:rFonts w:ascii="Bookman Old Style" w:hAnsi="Bookman Old Style" w:cs="Arial"/>
          <w:sz w:val="24"/>
          <w:szCs w:val="24"/>
          <w:lang w:val="es-ES"/>
        </w:rPr>
      </w:pPr>
      <w:r w:rsidRPr="006918E9">
        <w:rPr>
          <w:rFonts w:ascii="Bookman Old Style" w:hAnsi="Bookman Old Style" w:cs="Arial"/>
          <w:sz w:val="24"/>
          <w:szCs w:val="24"/>
        </w:rPr>
        <w:tab/>
      </w:r>
      <w:r w:rsidR="00254DDF" w:rsidRPr="006918E9">
        <w:rPr>
          <w:rFonts w:ascii="Bookman Old Style" w:hAnsi="Bookman Old Style" w:cs="Arial"/>
          <w:sz w:val="24"/>
          <w:szCs w:val="24"/>
          <w:lang w:val="es-ES"/>
        </w:rPr>
        <w:t>Ayat (2)</w:t>
      </w:r>
    </w:p>
    <w:p w:rsidR="00254DDF" w:rsidRPr="006918E9" w:rsidRDefault="00254DDF" w:rsidP="00254DDF">
      <w:pPr>
        <w:tabs>
          <w:tab w:val="left" w:pos="720"/>
          <w:tab w:val="left" w:pos="1260"/>
        </w:tabs>
        <w:ind w:right="-54"/>
        <w:jc w:val="both"/>
        <w:rPr>
          <w:rFonts w:ascii="Bookman Old Style" w:hAnsi="Bookman Old Style" w:cs="Arial"/>
          <w:sz w:val="24"/>
          <w:szCs w:val="24"/>
          <w:lang w:val="es-ES"/>
        </w:rPr>
      </w:pPr>
      <w:r w:rsidRPr="006918E9">
        <w:rPr>
          <w:rFonts w:ascii="Bookman Old Style" w:hAnsi="Bookman Old Style" w:cs="Arial"/>
          <w:sz w:val="24"/>
          <w:szCs w:val="24"/>
          <w:lang w:val="es-ES"/>
        </w:rPr>
        <w:tab/>
      </w:r>
      <w:r w:rsidRPr="006918E9">
        <w:rPr>
          <w:rFonts w:ascii="Bookman Old Style" w:hAnsi="Bookman Old Style" w:cs="Arial"/>
          <w:sz w:val="24"/>
          <w:szCs w:val="24"/>
          <w:lang w:val="es-ES"/>
        </w:rPr>
        <w:tab/>
        <w:t>Cukup jelas</w:t>
      </w:r>
    </w:p>
    <w:p w:rsidR="00254DDF" w:rsidRPr="006918E9" w:rsidRDefault="00764156" w:rsidP="00254DDF">
      <w:pPr>
        <w:tabs>
          <w:tab w:val="left" w:pos="720"/>
        </w:tabs>
        <w:ind w:right="-54"/>
        <w:jc w:val="both"/>
        <w:rPr>
          <w:rFonts w:ascii="Bookman Old Style" w:hAnsi="Bookman Old Style" w:cs="Arial"/>
          <w:sz w:val="24"/>
          <w:szCs w:val="24"/>
          <w:lang w:val="es-ES"/>
        </w:rPr>
      </w:pPr>
      <w:r w:rsidRPr="006918E9">
        <w:rPr>
          <w:rFonts w:ascii="Bookman Old Style" w:hAnsi="Bookman Old Style" w:cs="Arial"/>
          <w:sz w:val="24"/>
          <w:szCs w:val="24"/>
        </w:rPr>
        <w:tab/>
      </w:r>
      <w:r w:rsidR="00254DDF" w:rsidRPr="006918E9">
        <w:rPr>
          <w:rFonts w:ascii="Bookman Old Style" w:hAnsi="Bookman Old Style" w:cs="Arial"/>
          <w:sz w:val="24"/>
          <w:szCs w:val="24"/>
          <w:lang w:val="es-ES"/>
        </w:rPr>
        <w:t>Ayat (3)</w:t>
      </w:r>
    </w:p>
    <w:p w:rsidR="00254DDF" w:rsidRPr="006918E9" w:rsidRDefault="00254DDF" w:rsidP="00254DDF">
      <w:pPr>
        <w:tabs>
          <w:tab w:val="left" w:pos="1260"/>
        </w:tabs>
        <w:ind w:left="1260" w:right="-54"/>
        <w:rPr>
          <w:rFonts w:ascii="Bookman Old Style" w:hAnsi="Bookman Old Style" w:cs="Arial"/>
          <w:bCs/>
          <w:sz w:val="24"/>
          <w:szCs w:val="24"/>
          <w:lang w:val="en-US"/>
        </w:rPr>
      </w:pPr>
      <w:r w:rsidRPr="006918E9">
        <w:rPr>
          <w:rFonts w:ascii="Bookman Old Style" w:hAnsi="Bookman Old Style" w:cs="Arial"/>
          <w:bCs/>
          <w:sz w:val="24"/>
          <w:szCs w:val="24"/>
          <w:lang w:val="en-US"/>
        </w:rPr>
        <w:t>Pemberi bantuan hukum, menjelaskan secara tertulis ihwal pengunduran diri dimaksud.</w:t>
      </w:r>
    </w:p>
    <w:p w:rsidR="00254DDF" w:rsidRPr="006918E9" w:rsidRDefault="00764156" w:rsidP="00254DDF">
      <w:pPr>
        <w:tabs>
          <w:tab w:val="left" w:pos="720"/>
        </w:tabs>
        <w:ind w:right="-54"/>
        <w:jc w:val="both"/>
        <w:rPr>
          <w:rFonts w:ascii="Bookman Old Style" w:hAnsi="Bookman Old Style" w:cs="Arial"/>
          <w:sz w:val="24"/>
          <w:szCs w:val="24"/>
          <w:lang w:val="es-ES"/>
        </w:rPr>
      </w:pPr>
      <w:r w:rsidRPr="006918E9">
        <w:rPr>
          <w:rFonts w:ascii="Bookman Old Style" w:hAnsi="Bookman Old Style" w:cs="Arial"/>
          <w:bCs/>
          <w:sz w:val="24"/>
          <w:szCs w:val="24"/>
        </w:rPr>
        <w:tab/>
      </w:r>
      <w:r w:rsidR="00254DDF" w:rsidRPr="006918E9">
        <w:rPr>
          <w:rFonts w:ascii="Bookman Old Style" w:hAnsi="Bookman Old Style" w:cs="Arial"/>
          <w:sz w:val="24"/>
          <w:szCs w:val="24"/>
          <w:lang w:val="es-ES"/>
        </w:rPr>
        <w:t>Ayat (4)</w:t>
      </w:r>
    </w:p>
    <w:p w:rsidR="00254DDF" w:rsidRPr="006918E9" w:rsidRDefault="00254DDF" w:rsidP="00254DDF">
      <w:pPr>
        <w:tabs>
          <w:tab w:val="left" w:pos="720"/>
          <w:tab w:val="left" w:pos="1260"/>
        </w:tabs>
        <w:ind w:right="-54"/>
        <w:jc w:val="both"/>
        <w:rPr>
          <w:rFonts w:ascii="Bookman Old Style" w:hAnsi="Bookman Old Style" w:cs="Arial"/>
          <w:sz w:val="24"/>
          <w:szCs w:val="24"/>
          <w:lang w:val="es-ES"/>
        </w:rPr>
      </w:pPr>
      <w:r w:rsidRPr="006918E9">
        <w:rPr>
          <w:rFonts w:ascii="Bookman Old Style" w:hAnsi="Bookman Old Style" w:cs="Arial"/>
          <w:sz w:val="24"/>
          <w:szCs w:val="24"/>
          <w:lang w:val="es-ES"/>
        </w:rPr>
        <w:tab/>
      </w:r>
      <w:r w:rsidRPr="006918E9">
        <w:rPr>
          <w:rFonts w:ascii="Bookman Old Style" w:hAnsi="Bookman Old Style" w:cs="Arial"/>
          <w:sz w:val="24"/>
          <w:szCs w:val="24"/>
          <w:lang w:val="es-ES"/>
        </w:rPr>
        <w:tab/>
        <w:t>Cukup jelas</w:t>
      </w:r>
    </w:p>
    <w:p w:rsidR="00254DDF" w:rsidRPr="006918E9" w:rsidRDefault="00764156" w:rsidP="00764156">
      <w:pPr>
        <w:pStyle w:val="ListParagraph"/>
        <w:ind w:left="90" w:right="29"/>
        <w:jc w:val="both"/>
        <w:rPr>
          <w:rFonts w:ascii="Bookman Old Style" w:hAnsi="Bookman Old Style" w:cs="Arial"/>
          <w:sz w:val="24"/>
          <w:szCs w:val="24"/>
        </w:rPr>
      </w:pPr>
      <w:r w:rsidRPr="006918E9">
        <w:rPr>
          <w:rFonts w:ascii="Bookman Old Style" w:hAnsi="Bookman Old Style" w:cs="Arial"/>
          <w:sz w:val="24"/>
          <w:szCs w:val="24"/>
        </w:rPr>
        <w:t xml:space="preserve">   </w:t>
      </w:r>
      <w:r w:rsidR="00254DDF" w:rsidRPr="006918E9">
        <w:rPr>
          <w:rFonts w:ascii="Bookman Old Style" w:hAnsi="Bookman Old Style" w:cs="Arial"/>
          <w:sz w:val="24"/>
          <w:szCs w:val="24"/>
        </w:rPr>
        <w:t>Pasal 30</w:t>
      </w:r>
    </w:p>
    <w:p w:rsidR="00254DDF" w:rsidRPr="006918E9" w:rsidRDefault="00254DDF" w:rsidP="00254DDF">
      <w:pPr>
        <w:autoSpaceDE w:val="0"/>
        <w:autoSpaceDN w:val="0"/>
        <w:adjustRightInd w:val="0"/>
        <w:ind w:firstLine="720"/>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Ayat (1)</w:t>
      </w:r>
    </w:p>
    <w:p w:rsidR="00254DDF" w:rsidRPr="006918E9" w:rsidRDefault="00254DDF" w:rsidP="00254DDF">
      <w:pPr>
        <w:autoSpaceDE w:val="0"/>
        <w:autoSpaceDN w:val="0"/>
        <w:adjustRightInd w:val="0"/>
        <w:ind w:left="1170" w:hanging="450"/>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ab/>
        <w:t>Yang dimaksud dengan mediasi dalam ketentuan ini adalah cara menyelesaikan sengketa melalui proses perundingan di luar pengadilan (non litigasi), demi memperoleh kesepakatan para pihak dengan dibantu mediator.</w:t>
      </w:r>
    </w:p>
    <w:p w:rsidR="00254DDF" w:rsidRPr="006918E9" w:rsidRDefault="00254DDF"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Ayat (2)</w:t>
      </w:r>
    </w:p>
    <w:p w:rsidR="00254DDF" w:rsidRPr="006918E9" w:rsidRDefault="00254DDF"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ab/>
        <w:t>Cukup jelas</w:t>
      </w:r>
    </w:p>
    <w:p w:rsidR="00254DDF" w:rsidRPr="006918E9" w:rsidRDefault="00254DDF"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Ayat (3)</w:t>
      </w:r>
    </w:p>
    <w:p w:rsidR="00254DDF" w:rsidRDefault="00254DDF"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ab/>
        <w:t>Cukup jelas</w:t>
      </w:r>
    </w:p>
    <w:p w:rsidR="00034E5A" w:rsidRDefault="00034E5A"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p>
    <w:p w:rsidR="00034E5A" w:rsidRDefault="00034E5A"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p>
    <w:p w:rsidR="00034E5A" w:rsidRDefault="00034E5A"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p>
    <w:p w:rsidR="00034E5A" w:rsidRDefault="00034E5A"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p>
    <w:p w:rsidR="00034E5A" w:rsidRDefault="00034E5A"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p>
    <w:p w:rsidR="00034E5A" w:rsidRDefault="00034E5A"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p>
    <w:p w:rsidR="00034E5A" w:rsidRDefault="00034E5A"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p>
    <w:p w:rsidR="00034E5A" w:rsidRDefault="00034E5A"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p>
    <w:p w:rsidR="00034E5A" w:rsidRPr="006918E9" w:rsidRDefault="00034E5A"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p>
    <w:p w:rsidR="00254DDF" w:rsidRPr="006918E9" w:rsidRDefault="00254DDF"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lastRenderedPageBreak/>
        <w:t>Ayat (4)</w:t>
      </w:r>
    </w:p>
    <w:p w:rsidR="00254DDF" w:rsidRPr="006918E9" w:rsidRDefault="00254DDF" w:rsidP="00254DDF">
      <w:pPr>
        <w:tabs>
          <w:tab w:val="left" w:pos="1134"/>
        </w:tabs>
        <w:autoSpaceDE w:val="0"/>
        <w:autoSpaceDN w:val="0"/>
        <w:adjustRightInd w:val="0"/>
        <w:ind w:left="720"/>
        <w:jc w:val="both"/>
        <w:rPr>
          <w:rFonts w:ascii="Bookman Old Style" w:eastAsia="Calibri" w:hAnsi="Bookman Old Style" w:cs="Arial"/>
          <w:sz w:val="24"/>
          <w:szCs w:val="24"/>
          <w:lang w:val="en-US" w:eastAsia="en-US"/>
        </w:rPr>
      </w:pPr>
      <w:r w:rsidRPr="006918E9">
        <w:rPr>
          <w:rFonts w:ascii="Bookman Old Style" w:eastAsia="Calibri" w:hAnsi="Bookman Old Style" w:cs="Arial"/>
          <w:sz w:val="24"/>
          <w:szCs w:val="24"/>
          <w:lang w:val="en-US" w:eastAsia="en-US"/>
        </w:rPr>
        <w:tab/>
        <w:t>Cukup jelas</w:t>
      </w:r>
    </w:p>
    <w:p w:rsidR="00254DDF" w:rsidRPr="006918E9" w:rsidRDefault="006918E9" w:rsidP="00254DDF">
      <w:pPr>
        <w:tabs>
          <w:tab w:val="left" w:pos="360"/>
        </w:tabs>
        <w:ind w:right="-54"/>
        <w:jc w:val="both"/>
        <w:rPr>
          <w:rFonts w:ascii="Bookman Old Style" w:hAnsi="Bookman Old Style" w:cs="Arial"/>
          <w:sz w:val="24"/>
          <w:szCs w:val="24"/>
          <w:lang w:val="es-ES"/>
        </w:rPr>
      </w:pPr>
      <w:r w:rsidRPr="006918E9">
        <w:rPr>
          <w:rFonts w:ascii="Bookman Old Style" w:hAnsi="Bookman Old Style" w:cs="Arial"/>
          <w:sz w:val="24"/>
          <w:szCs w:val="24"/>
        </w:rPr>
        <w:tab/>
      </w:r>
      <w:r w:rsidR="00254DDF" w:rsidRPr="006918E9">
        <w:rPr>
          <w:rFonts w:ascii="Bookman Old Style" w:hAnsi="Bookman Old Style" w:cs="Arial"/>
          <w:sz w:val="24"/>
          <w:szCs w:val="24"/>
          <w:lang w:val="es-ES"/>
        </w:rPr>
        <w:t>Pasal 31</w:t>
      </w:r>
    </w:p>
    <w:p w:rsidR="00254DDF" w:rsidRPr="006918E9" w:rsidRDefault="00254DDF" w:rsidP="00254DDF">
      <w:pPr>
        <w:ind w:left="720" w:right="-54"/>
        <w:jc w:val="both"/>
        <w:rPr>
          <w:rFonts w:ascii="Bookman Old Style" w:hAnsi="Bookman Old Style" w:cs="Arial"/>
          <w:sz w:val="24"/>
          <w:szCs w:val="24"/>
          <w:lang w:val="es-ES"/>
        </w:rPr>
      </w:pPr>
      <w:r w:rsidRPr="006918E9">
        <w:rPr>
          <w:rFonts w:ascii="Bookman Old Style" w:hAnsi="Bookman Old Style" w:cs="Arial"/>
          <w:sz w:val="24"/>
          <w:szCs w:val="24"/>
          <w:lang w:val="es-ES"/>
        </w:rPr>
        <w:t>Cukup jelas</w:t>
      </w:r>
    </w:p>
    <w:p w:rsidR="00254DDF" w:rsidRPr="006918E9" w:rsidRDefault="006918E9" w:rsidP="006918E9">
      <w:pPr>
        <w:ind w:right="-54"/>
        <w:jc w:val="both"/>
        <w:rPr>
          <w:rFonts w:ascii="Bookman Old Style" w:hAnsi="Bookman Old Style" w:cs="Arial"/>
          <w:sz w:val="24"/>
          <w:szCs w:val="24"/>
          <w:lang w:val="es-ES"/>
        </w:rPr>
      </w:pPr>
      <w:r w:rsidRPr="006918E9">
        <w:rPr>
          <w:rFonts w:ascii="Bookman Old Style" w:hAnsi="Bookman Old Style" w:cs="Arial"/>
          <w:sz w:val="24"/>
          <w:szCs w:val="24"/>
        </w:rPr>
        <w:t xml:space="preserve">     </w:t>
      </w:r>
      <w:r w:rsidR="00254DDF" w:rsidRPr="006918E9">
        <w:rPr>
          <w:rFonts w:ascii="Bookman Old Style" w:hAnsi="Bookman Old Style" w:cs="Arial"/>
          <w:sz w:val="24"/>
          <w:szCs w:val="24"/>
          <w:lang w:val="es-ES"/>
        </w:rPr>
        <w:t>Pasal 32</w:t>
      </w:r>
    </w:p>
    <w:p w:rsidR="00254DDF" w:rsidRPr="006918E9" w:rsidRDefault="00254DDF" w:rsidP="00254DDF">
      <w:pPr>
        <w:ind w:right="-54"/>
        <w:jc w:val="both"/>
        <w:rPr>
          <w:rFonts w:ascii="Bookman Old Style" w:hAnsi="Bookman Old Style" w:cs="Arial"/>
          <w:sz w:val="24"/>
          <w:szCs w:val="24"/>
          <w:lang w:val="es-ES"/>
        </w:rPr>
      </w:pPr>
      <w:r w:rsidRPr="006918E9">
        <w:rPr>
          <w:rFonts w:ascii="Bookman Old Style" w:hAnsi="Bookman Old Style" w:cs="Arial"/>
          <w:sz w:val="24"/>
          <w:szCs w:val="24"/>
          <w:lang w:val="es-ES"/>
        </w:rPr>
        <w:tab/>
        <w:t>Cukup jelas</w:t>
      </w:r>
    </w:p>
    <w:p w:rsidR="00254DDF" w:rsidRPr="006918E9" w:rsidRDefault="006918E9" w:rsidP="00254DDF">
      <w:pPr>
        <w:tabs>
          <w:tab w:val="left" w:pos="360"/>
        </w:tabs>
        <w:ind w:right="-54"/>
        <w:jc w:val="both"/>
        <w:rPr>
          <w:rFonts w:ascii="Bookman Old Style" w:hAnsi="Bookman Old Style" w:cs="Arial"/>
          <w:sz w:val="24"/>
          <w:szCs w:val="24"/>
          <w:lang w:val="es-ES"/>
        </w:rPr>
      </w:pPr>
      <w:r w:rsidRPr="006918E9">
        <w:rPr>
          <w:rFonts w:ascii="Bookman Old Style" w:hAnsi="Bookman Old Style" w:cs="Arial"/>
          <w:sz w:val="24"/>
          <w:szCs w:val="24"/>
        </w:rPr>
        <w:tab/>
      </w:r>
      <w:r w:rsidR="00254DDF" w:rsidRPr="006918E9">
        <w:rPr>
          <w:rFonts w:ascii="Bookman Old Style" w:hAnsi="Bookman Old Style" w:cs="Arial"/>
          <w:sz w:val="24"/>
          <w:szCs w:val="24"/>
          <w:lang w:val="es-ES"/>
        </w:rPr>
        <w:t>Pasal 33</w:t>
      </w:r>
    </w:p>
    <w:p w:rsidR="00254DDF" w:rsidRPr="006918E9" w:rsidRDefault="00254DDF" w:rsidP="00254DDF">
      <w:pPr>
        <w:ind w:left="720" w:right="-54"/>
        <w:jc w:val="both"/>
        <w:rPr>
          <w:rFonts w:ascii="Bookman Old Style" w:hAnsi="Bookman Old Style" w:cs="Arial"/>
          <w:sz w:val="24"/>
          <w:szCs w:val="24"/>
          <w:lang w:val="es-ES"/>
        </w:rPr>
      </w:pPr>
      <w:r w:rsidRPr="006918E9">
        <w:rPr>
          <w:rFonts w:ascii="Bookman Old Style" w:hAnsi="Bookman Old Style" w:cs="Arial"/>
          <w:sz w:val="24"/>
          <w:szCs w:val="24"/>
          <w:lang w:val="es-ES"/>
        </w:rPr>
        <w:t>Cukup jelas</w:t>
      </w:r>
    </w:p>
    <w:p w:rsidR="00254DDF" w:rsidRPr="006918E9" w:rsidRDefault="006918E9" w:rsidP="00254DDF">
      <w:pPr>
        <w:tabs>
          <w:tab w:val="left" w:pos="360"/>
        </w:tabs>
        <w:ind w:right="-54"/>
        <w:jc w:val="both"/>
        <w:rPr>
          <w:rFonts w:ascii="Bookman Old Style" w:hAnsi="Bookman Old Style" w:cs="Arial"/>
          <w:sz w:val="24"/>
          <w:szCs w:val="24"/>
          <w:lang w:val="es-ES"/>
        </w:rPr>
      </w:pPr>
      <w:r w:rsidRPr="006918E9">
        <w:rPr>
          <w:rFonts w:ascii="Bookman Old Style" w:hAnsi="Bookman Old Style" w:cs="Arial"/>
          <w:sz w:val="24"/>
          <w:szCs w:val="24"/>
        </w:rPr>
        <w:tab/>
      </w:r>
      <w:r w:rsidR="00254DDF" w:rsidRPr="006918E9">
        <w:rPr>
          <w:rFonts w:ascii="Bookman Old Style" w:hAnsi="Bookman Old Style" w:cs="Arial"/>
          <w:sz w:val="24"/>
          <w:szCs w:val="24"/>
          <w:lang w:val="es-ES"/>
        </w:rPr>
        <w:t>Pasal 34</w:t>
      </w:r>
    </w:p>
    <w:p w:rsidR="00254DDF" w:rsidRPr="006918E9" w:rsidRDefault="00254DDF" w:rsidP="00254DDF">
      <w:pPr>
        <w:ind w:left="720" w:right="-54"/>
        <w:jc w:val="both"/>
        <w:rPr>
          <w:rFonts w:ascii="Bookman Old Style" w:hAnsi="Bookman Old Style" w:cs="Arial"/>
          <w:sz w:val="24"/>
          <w:szCs w:val="24"/>
          <w:lang w:val="es-ES"/>
        </w:rPr>
      </w:pPr>
      <w:r w:rsidRPr="006918E9">
        <w:rPr>
          <w:rFonts w:ascii="Bookman Old Style" w:hAnsi="Bookman Old Style" w:cs="Arial"/>
          <w:sz w:val="24"/>
          <w:szCs w:val="24"/>
          <w:lang w:val="es-ES"/>
        </w:rPr>
        <w:t xml:space="preserve">Cukup jelas </w:t>
      </w:r>
    </w:p>
    <w:p w:rsidR="00254DDF" w:rsidRPr="006918E9" w:rsidRDefault="006918E9" w:rsidP="006918E9">
      <w:pPr>
        <w:pStyle w:val="Default"/>
        <w:jc w:val="both"/>
        <w:rPr>
          <w:rFonts w:ascii="Bookman Old Style" w:hAnsi="Bookman Old Style" w:cs="Arial"/>
          <w:bCs/>
          <w:color w:val="auto"/>
          <w:lang w:val="sv-SE" w:eastAsia="en-GB"/>
        </w:rPr>
      </w:pPr>
      <w:r w:rsidRPr="006918E9">
        <w:rPr>
          <w:rFonts w:ascii="Bookman Old Style" w:hAnsi="Bookman Old Style" w:cs="Arial"/>
          <w:color w:val="auto"/>
        </w:rPr>
        <w:t xml:space="preserve">     </w:t>
      </w:r>
      <w:r w:rsidR="00254DDF" w:rsidRPr="006918E9">
        <w:rPr>
          <w:rFonts w:ascii="Bookman Old Style" w:hAnsi="Bookman Old Style" w:cs="Arial"/>
          <w:bCs/>
          <w:color w:val="auto"/>
          <w:lang w:val="sv-SE" w:eastAsia="en-GB"/>
        </w:rPr>
        <w:t>Pasal 35</w:t>
      </w:r>
    </w:p>
    <w:p w:rsidR="00254DDF" w:rsidRPr="006918E9" w:rsidRDefault="00254DDF" w:rsidP="00254DDF">
      <w:pPr>
        <w:pStyle w:val="Default"/>
        <w:jc w:val="both"/>
        <w:rPr>
          <w:rFonts w:ascii="Bookman Old Style" w:hAnsi="Bookman Old Style" w:cs="Arial"/>
          <w:bCs/>
          <w:color w:val="auto"/>
          <w:lang w:val="sv-SE" w:eastAsia="en-GB"/>
        </w:rPr>
      </w:pPr>
      <w:r w:rsidRPr="006918E9">
        <w:rPr>
          <w:rFonts w:ascii="Bookman Old Style" w:hAnsi="Bookman Old Style" w:cs="Arial"/>
          <w:bCs/>
          <w:color w:val="auto"/>
          <w:lang w:val="sv-SE" w:eastAsia="en-GB"/>
        </w:rPr>
        <w:tab/>
        <w:t>Cukup Jelas</w:t>
      </w:r>
    </w:p>
    <w:p w:rsidR="00254DDF" w:rsidRPr="006918E9" w:rsidRDefault="00254DDF" w:rsidP="00254DDF">
      <w:pPr>
        <w:ind w:left="360"/>
        <w:jc w:val="center"/>
        <w:rPr>
          <w:rFonts w:ascii="Bookman Old Style" w:hAnsi="Bookman Old Style" w:cs="Arial"/>
          <w:sz w:val="24"/>
          <w:szCs w:val="24"/>
          <w:lang w:val="sv-SE"/>
        </w:rPr>
      </w:pPr>
    </w:p>
    <w:p w:rsidR="00254DDF" w:rsidRPr="006918E9" w:rsidRDefault="006918E9" w:rsidP="006918E9">
      <w:pPr>
        <w:pStyle w:val="Default"/>
        <w:jc w:val="both"/>
        <w:rPr>
          <w:rFonts w:ascii="Bookman Old Style" w:hAnsi="Bookman Old Style" w:cs="Arial"/>
          <w:bCs/>
          <w:color w:val="auto"/>
          <w:lang w:val="sv-SE" w:eastAsia="en-GB"/>
        </w:rPr>
      </w:pPr>
      <w:r w:rsidRPr="006918E9">
        <w:rPr>
          <w:rFonts w:ascii="Bookman Old Style" w:hAnsi="Bookman Old Style" w:cs="Arial"/>
          <w:bCs/>
          <w:color w:val="auto"/>
          <w:lang w:eastAsia="en-GB"/>
        </w:rPr>
        <w:t xml:space="preserve">     </w:t>
      </w:r>
      <w:r w:rsidR="00254DDF" w:rsidRPr="006918E9">
        <w:rPr>
          <w:rFonts w:ascii="Bookman Old Style" w:hAnsi="Bookman Old Style" w:cs="Arial"/>
          <w:bCs/>
          <w:color w:val="auto"/>
          <w:lang w:val="sv-SE" w:eastAsia="en-GB"/>
        </w:rPr>
        <w:t>Pasal 36</w:t>
      </w:r>
    </w:p>
    <w:p w:rsidR="00254DDF" w:rsidRPr="006918E9" w:rsidRDefault="00254DDF" w:rsidP="00254DDF">
      <w:pPr>
        <w:tabs>
          <w:tab w:val="left" w:pos="360"/>
          <w:tab w:val="left" w:pos="709"/>
          <w:tab w:val="left" w:pos="1080"/>
        </w:tabs>
        <w:jc w:val="both"/>
        <w:rPr>
          <w:rFonts w:ascii="Bookman Old Style" w:hAnsi="Bookman Old Style" w:cs="Arial"/>
          <w:bCs/>
          <w:sz w:val="24"/>
          <w:szCs w:val="24"/>
        </w:rPr>
      </w:pPr>
      <w:r w:rsidRPr="006918E9">
        <w:rPr>
          <w:rFonts w:ascii="Bookman Old Style" w:hAnsi="Bookman Old Style" w:cs="Arial"/>
          <w:bCs/>
          <w:sz w:val="24"/>
          <w:szCs w:val="24"/>
        </w:rPr>
        <w:tab/>
      </w:r>
      <w:r w:rsidRPr="006918E9">
        <w:rPr>
          <w:rFonts w:ascii="Bookman Old Style" w:hAnsi="Bookman Old Style" w:cs="Arial"/>
          <w:bCs/>
          <w:sz w:val="24"/>
          <w:szCs w:val="24"/>
        </w:rPr>
        <w:tab/>
        <w:t>Cukup jelas</w:t>
      </w:r>
    </w:p>
    <w:p w:rsidR="00254DDF" w:rsidRPr="006918E9" w:rsidRDefault="00254DDF" w:rsidP="00254DDF">
      <w:pPr>
        <w:tabs>
          <w:tab w:val="left" w:pos="360"/>
        </w:tabs>
        <w:ind w:left="360"/>
        <w:jc w:val="both"/>
        <w:rPr>
          <w:rFonts w:ascii="Bookman Old Style" w:hAnsi="Bookman Old Style" w:cs="Arial"/>
          <w:bCs/>
          <w:sz w:val="24"/>
          <w:szCs w:val="24"/>
        </w:rPr>
      </w:pPr>
      <w:r w:rsidRPr="006918E9">
        <w:rPr>
          <w:rFonts w:ascii="Bookman Old Style" w:hAnsi="Bookman Old Style" w:cs="Arial"/>
          <w:bCs/>
          <w:sz w:val="24"/>
          <w:szCs w:val="24"/>
        </w:rPr>
        <w:t>Pasal 37</w:t>
      </w:r>
    </w:p>
    <w:p w:rsidR="00254DDF" w:rsidRPr="006918E9" w:rsidRDefault="00254DDF" w:rsidP="00254DDF">
      <w:pPr>
        <w:tabs>
          <w:tab w:val="left" w:pos="360"/>
        </w:tabs>
        <w:ind w:left="360"/>
        <w:jc w:val="both"/>
        <w:rPr>
          <w:rFonts w:ascii="Bookman Old Style" w:hAnsi="Bookman Old Style" w:cs="Arial"/>
          <w:bCs/>
          <w:sz w:val="24"/>
          <w:szCs w:val="24"/>
        </w:rPr>
      </w:pPr>
      <w:r w:rsidRPr="006918E9">
        <w:rPr>
          <w:rFonts w:ascii="Bookman Old Style" w:hAnsi="Bookman Old Style" w:cs="Arial"/>
          <w:bCs/>
          <w:sz w:val="24"/>
          <w:szCs w:val="24"/>
        </w:rPr>
        <w:tab/>
        <w:t>Cukup jelas</w:t>
      </w:r>
    </w:p>
    <w:p w:rsidR="00254DDF" w:rsidRPr="006918E9" w:rsidRDefault="00254DDF" w:rsidP="00254DDF">
      <w:pPr>
        <w:tabs>
          <w:tab w:val="left" w:pos="360"/>
        </w:tabs>
        <w:jc w:val="both"/>
        <w:rPr>
          <w:rFonts w:ascii="Bookman Old Style" w:hAnsi="Bookman Old Style" w:cs="Arial"/>
          <w:sz w:val="24"/>
          <w:szCs w:val="24"/>
        </w:rPr>
      </w:pPr>
      <w:r w:rsidRPr="006918E9">
        <w:rPr>
          <w:rFonts w:ascii="Bookman Old Style" w:hAnsi="Bookman Old Style" w:cs="Arial"/>
          <w:sz w:val="24"/>
          <w:szCs w:val="24"/>
        </w:rPr>
        <w:tab/>
        <w:t>Pasal 38</w:t>
      </w:r>
    </w:p>
    <w:p w:rsidR="00254DDF" w:rsidRPr="006918E9" w:rsidRDefault="00254DDF" w:rsidP="00254DDF">
      <w:pPr>
        <w:pStyle w:val="Default"/>
        <w:ind w:left="360" w:hanging="360"/>
        <w:jc w:val="both"/>
        <w:rPr>
          <w:rFonts w:ascii="Bookman Old Style" w:hAnsi="Bookman Old Style" w:cs="Arial"/>
          <w:color w:val="auto"/>
          <w:lang w:val="en-GB"/>
        </w:rPr>
      </w:pPr>
      <w:r w:rsidRPr="006918E9">
        <w:rPr>
          <w:rFonts w:ascii="Bookman Old Style" w:hAnsi="Bookman Old Style" w:cs="Arial"/>
          <w:color w:val="auto"/>
          <w:lang w:val="en-GB"/>
        </w:rPr>
        <w:tab/>
      </w:r>
      <w:r w:rsidRPr="006918E9">
        <w:rPr>
          <w:rFonts w:ascii="Bookman Old Style" w:hAnsi="Bookman Old Style" w:cs="Arial"/>
          <w:color w:val="auto"/>
          <w:lang w:val="en-GB"/>
        </w:rPr>
        <w:tab/>
        <w:t>Cukup jelas</w:t>
      </w:r>
    </w:p>
    <w:p w:rsidR="00254DDF" w:rsidRPr="006918E9" w:rsidRDefault="00254DDF" w:rsidP="00254DDF">
      <w:pPr>
        <w:pStyle w:val="Default"/>
        <w:ind w:left="360" w:hanging="360"/>
        <w:jc w:val="both"/>
        <w:rPr>
          <w:rFonts w:ascii="Bookman Old Style" w:hAnsi="Bookman Old Style" w:cs="Arial"/>
          <w:color w:val="auto"/>
          <w:lang w:val="en-GB"/>
        </w:rPr>
      </w:pPr>
      <w:r w:rsidRPr="006918E9">
        <w:rPr>
          <w:rFonts w:ascii="Bookman Old Style" w:hAnsi="Bookman Old Style" w:cs="Arial"/>
          <w:color w:val="auto"/>
          <w:lang w:val="en-GB"/>
        </w:rPr>
        <w:tab/>
      </w:r>
      <w:r w:rsidRPr="006918E9">
        <w:rPr>
          <w:rFonts w:ascii="Bookman Old Style" w:hAnsi="Bookman Old Style" w:cs="Arial"/>
          <w:color w:val="auto"/>
          <w:lang w:val="en-GB"/>
        </w:rPr>
        <w:tab/>
      </w:r>
    </w:p>
    <w:p w:rsidR="00254DDF" w:rsidRPr="006918E9" w:rsidRDefault="00254DDF" w:rsidP="00254DDF">
      <w:pPr>
        <w:tabs>
          <w:tab w:val="left" w:pos="360"/>
        </w:tabs>
        <w:jc w:val="both"/>
        <w:rPr>
          <w:rFonts w:ascii="Bookman Old Style" w:hAnsi="Bookman Old Style" w:cs="Arial"/>
          <w:sz w:val="24"/>
          <w:szCs w:val="24"/>
        </w:rPr>
      </w:pPr>
      <w:r w:rsidRPr="006918E9">
        <w:rPr>
          <w:rFonts w:ascii="Bookman Old Style" w:hAnsi="Bookman Old Style" w:cs="Arial"/>
          <w:sz w:val="24"/>
          <w:szCs w:val="24"/>
        </w:rPr>
        <w:tab/>
        <w:t>Pasal 39</w:t>
      </w:r>
    </w:p>
    <w:p w:rsidR="00254DDF" w:rsidRPr="006918E9" w:rsidRDefault="00254DDF" w:rsidP="00254DDF">
      <w:pPr>
        <w:pStyle w:val="Default"/>
        <w:ind w:left="360" w:hanging="360"/>
        <w:jc w:val="both"/>
        <w:rPr>
          <w:rFonts w:ascii="Bookman Old Style" w:hAnsi="Bookman Old Style" w:cs="Arial"/>
          <w:color w:val="auto"/>
          <w:lang w:val="en-GB"/>
        </w:rPr>
      </w:pPr>
      <w:r w:rsidRPr="006918E9">
        <w:rPr>
          <w:rFonts w:ascii="Bookman Old Style" w:hAnsi="Bookman Old Style" w:cs="Arial"/>
          <w:color w:val="auto"/>
          <w:lang w:val="en-GB"/>
        </w:rPr>
        <w:tab/>
      </w:r>
      <w:r w:rsidRPr="006918E9">
        <w:rPr>
          <w:rFonts w:ascii="Bookman Old Style" w:hAnsi="Bookman Old Style" w:cs="Arial"/>
          <w:color w:val="auto"/>
          <w:lang w:val="en-GB"/>
        </w:rPr>
        <w:tab/>
        <w:t>Cukup jelas</w:t>
      </w:r>
      <w:r w:rsidRPr="006918E9">
        <w:rPr>
          <w:rFonts w:ascii="Bookman Old Style" w:hAnsi="Bookman Old Style" w:cs="Arial"/>
          <w:color w:val="auto"/>
          <w:lang w:val="en-GB"/>
        </w:rPr>
        <w:tab/>
      </w:r>
    </w:p>
    <w:p w:rsidR="00254DDF" w:rsidRPr="006918E9" w:rsidRDefault="00254DDF" w:rsidP="00254DDF">
      <w:pPr>
        <w:pStyle w:val="Default"/>
        <w:ind w:left="360" w:hanging="360"/>
        <w:jc w:val="both"/>
        <w:rPr>
          <w:rFonts w:ascii="Bookman Old Style" w:hAnsi="Bookman Old Style" w:cs="Arial"/>
          <w:color w:val="auto"/>
        </w:rPr>
      </w:pPr>
      <w:r w:rsidRPr="006918E9">
        <w:rPr>
          <w:rFonts w:ascii="Bookman Old Style" w:hAnsi="Bookman Old Style" w:cs="Arial"/>
          <w:color w:val="auto"/>
          <w:lang w:val="en-GB"/>
        </w:rPr>
        <w:tab/>
      </w:r>
    </w:p>
    <w:p w:rsidR="00254DDF" w:rsidRPr="006918E9" w:rsidRDefault="00254DDF" w:rsidP="00254DDF">
      <w:pPr>
        <w:tabs>
          <w:tab w:val="left" w:pos="360"/>
        </w:tabs>
        <w:jc w:val="both"/>
        <w:rPr>
          <w:rFonts w:ascii="Bookman Old Style" w:hAnsi="Bookman Old Style" w:cs="Arial"/>
          <w:sz w:val="24"/>
          <w:szCs w:val="24"/>
        </w:rPr>
      </w:pPr>
      <w:r w:rsidRPr="006918E9">
        <w:rPr>
          <w:rFonts w:ascii="Bookman Old Style" w:hAnsi="Bookman Old Style" w:cs="Arial"/>
          <w:sz w:val="24"/>
          <w:szCs w:val="24"/>
        </w:rPr>
        <w:tab/>
        <w:t>Pasal 40</w:t>
      </w:r>
    </w:p>
    <w:p w:rsidR="00254DDF" w:rsidRPr="006918E9" w:rsidRDefault="00254DDF" w:rsidP="00254DDF">
      <w:pPr>
        <w:pStyle w:val="Default"/>
        <w:ind w:left="360" w:hanging="360"/>
        <w:jc w:val="both"/>
        <w:rPr>
          <w:rFonts w:ascii="Bookman Old Style" w:hAnsi="Bookman Old Style" w:cs="Arial"/>
          <w:color w:val="auto"/>
          <w:lang w:val="en-GB"/>
        </w:rPr>
      </w:pPr>
      <w:r w:rsidRPr="006918E9">
        <w:rPr>
          <w:rFonts w:ascii="Bookman Old Style" w:hAnsi="Bookman Old Style" w:cs="Arial"/>
          <w:color w:val="auto"/>
          <w:lang w:val="en-GB"/>
        </w:rPr>
        <w:tab/>
      </w:r>
      <w:r w:rsidRPr="006918E9">
        <w:rPr>
          <w:rFonts w:ascii="Bookman Old Style" w:hAnsi="Bookman Old Style" w:cs="Arial"/>
          <w:color w:val="auto"/>
          <w:lang w:val="en-GB"/>
        </w:rPr>
        <w:tab/>
        <w:t>Cukup jelas</w:t>
      </w:r>
      <w:r w:rsidRPr="006918E9">
        <w:rPr>
          <w:rFonts w:ascii="Bookman Old Style" w:hAnsi="Bookman Old Style" w:cs="Arial"/>
          <w:color w:val="auto"/>
          <w:lang w:val="en-GB"/>
        </w:rPr>
        <w:tab/>
      </w:r>
      <w:r w:rsidRPr="006918E9">
        <w:rPr>
          <w:rFonts w:ascii="Bookman Old Style" w:hAnsi="Bookman Old Style" w:cs="Arial"/>
          <w:color w:val="auto"/>
          <w:lang w:val="en-GB"/>
        </w:rPr>
        <w:tab/>
      </w:r>
    </w:p>
    <w:p w:rsidR="00254DDF" w:rsidRPr="006918E9" w:rsidRDefault="00254DDF" w:rsidP="00254DDF">
      <w:pPr>
        <w:rPr>
          <w:rFonts w:ascii="Bookman Old Style" w:eastAsia="Calibri" w:hAnsi="Bookman Old Style" w:cs="Arial"/>
          <w:sz w:val="24"/>
          <w:szCs w:val="24"/>
          <w:lang w:val="en-US" w:eastAsia="en-US"/>
        </w:rPr>
      </w:pPr>
    </w:p>
    <w:p w:rsidR="00254DDF" w:rsidRPr="006918E9" w:rsidRDefault="00254DDF" w:rsidP="00254DDF">
      <w:pPr>
        <w:rPr>
          <w:rFonts w:ascii="Bookman Old Style" w:hAnsi="Bookman Old Style"/>
          <w:sz w:val="24"/>
          <w:szCs w:val="24"/>
        </w:rPr>
      </w:pPr>
    </w:p>
    <w:p w:rsidR="00254DDF" w:rsidRPr="006918E9" w:rsidRDefault="00254DDF" w:rsidP="00254DDF">
      <w:pPr>
        <w:spacing w:line="360" w:lineRule="auto"/>
        <w:jc w:val="both"/>
        <w:rPr>
          <w:rFonts w:ascii="Bookman Old Style" w:hAnsi="Bookman Old Style" w:cs="Arial"/>
          <w:sz w:val="24"/>
          <w:szCs w:val="24"/>
          <w:lang w:val="en-US"/>
        </w:rPr>
      </w:pPr>
    </w:p>
    <w:p w:rsidR="00EB131D" w:rsidRPr="003E583F" w:rsidRDefault="00EB131D" w:rsidP="00EB131D">
      <w:pPr>
        <w:spacing w:before="120" w:after="120" w:line="240" w:lineRule="auto"/>
        <w:jc w:val="both"/>
        <w:rPr>
          <w:rFonts w:ascii="Bookman Old Style" w:hAnsi="Bookman Old Style" w:cs="Arial"/>
          <w:noProof/>
          <w:sz w:val="24"/>
          <w:szCs w:val="24"/>
        </w:rPr>
      </w:pPr>
      <w:r w:rsidRPr="00C50E7C">
        <w:rPr>
          <w:rFonts w:ascii="Bookman Old Style" w:hAnsi="Bookman Old Style" w:cs="Arial"/>
          <w:noProof/>
          <w:sz w:val="24"/>
          <w:szCs w:val="24"/>
        </w:rPr>
        <w:t xml:space="preserve">TAMBAHAN LEMBARAN DAERAH PROVINSI SULAWESI TENGAH </w:t>
      </w:r>
      <w:r>
        <w:rPr>
          <w:rFonts w:ascii="Bookman Old Style" w:hAnsi="Bookman Old Style" w:cs="Arial"/>
          <w:noProof/>
          <w:sz w:val="24"/>
          <w:szCs w:val="24"/>
          <w:lang w:val="en-US"/>
        </w:rPr>
        <w:t xml:space="preserve">      </w:t>
      </w:r>
      <w:r w:rsidRPr="00C50E7C">
        <w:rPr>
          <w:rFonts w:ascii="Bookman Old Style" w:hAnsi="Bookman Old Style" w:cs="Arial"/>
          <w:noProof/>
          <w:sz w:val="24"/>
          <w:szCs w:val="24"/>
        </w:rPr>
        <w:t>NOMOR</w:t>
      </w:r>
      <w:r>
        <w:rPr>
          <w:rFonts w:ascii="Bookman Old Style" w:hAnsi="Bookman Old Style" w:cs="Arial"/>
          <w:noProof/>
          <w:sz w:val="24"/>
          <w:szCs w:val="24"/>
          <w:lang w:val="en-US"/>
        </w:rPr>
        <w:t xml:space="preserve"> : 43</w:t>
      </w:r>
    </w:p>
    <w:p w:rsidR="006A12D2" w:rsidRPr="00EB131D" w:rsidRDefault="006A12D2" w:rsidP="00EB131D">
      <w:pPr>
        <w:rPr>
          <w:rFonts w:ascii="Bookman Old Style" w:hAnsi="Bookman Old Style"/>
          <w:sz w:val="24"/>
          <w:szCs w:val="24"/>
          <w:lang w:val="en-US"/>
        </w:rPr>
      </w:pPr>
    </w:p>
    <w:sectPr w:rsidR="006A12D2" w:rsidRPr="00EB131D" w:rsidSect="00D449E0">
      <w:footerReference w:type="default" r:id="rId9"/>
      <w:pgSz w:w="12240" w:h="20160" w:code="5"/>
      <w:pgMar w:top="1555" w:right="1181" w:bottom="1699" w:left="1872" w:header="720" w:footer="244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D00" w:rsidRDefault="00863D00" w:rsidP="001371A4">
      <w:pPr>
        <w:spacing w:after="0" w:line="240" w:lineRule="auto"/>
      </w:pPr>
      <w:r>
        <w:separator/>
      </w:r>
    </w:p>
  </w:endnote>
  <w:endnote w:type="continuationSeparator" w:id="1">
    <w:p w:rsidR="00863D00" w:rsidRDefault="00863D00" w:rsidP="0013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26" w:rsidRPr="00D449E0" w:rsidRDefault="00562926">
    <w:pPr>
      <w:pStyle w:val="Footer"/>
      <w:jc w:val="right"/>
      <w:rPr>
        <w:rFonts w:ascii="Bookman Old Style" w:hAnsi="Bookman Old Style"/>
        <w:sz w:val="24"/>
        <w:szCs w:val="24"/>
      </w:rPr>
    </w:pPr>
  </w:p>
  <w:p w:rsidR="00562926" w:rsidRPr="00D449E0" w:rsidRDefault="00562926">
    <w:pPr>
      <w:pStyle w:val="Footer"/>
      <w:rPr>
        <w:rFonts w:ascii="Bookman Old Style" w:hAnsi="Bookman Old Style"/>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D00" w:rsidRDefault="00863D00" w:rsidP="001371A4">
      <w:pPr>
        <w:spacing w:after="0" w:line="240" w:lineRule="auto"/>
      </w:pPr>
      <w:r>
        <w:separator/>
      </w:r>
    </w:p>
  </w:footnote>
  <w:footnote w:type="continuationSeparator" w:id="1">
    <w:p w:rsidR="00863D00" w:rsidRDefault="00863D00" w:rsidP="00137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1E7"/>
    <w:multiLevelType w:val="hybridMultilevel"/>
    <w:tmpl w:val="FC0CEE88"/>
    <w:lvl w:ilvl="0" w:tplc="5972D842">
      <w:start w:val="2"/>
      <w:numFmt w:val="decimal"/>
      <w:lvlText w:val="%1."/>
      <w:lvlJc w:val="left"/>
      <w:pPr>
        <w:tabs>
          <w:tab w:val="num" w:pos="281"/>
        </w:tabs>
        <w:ind w:left="28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50127A7"/>
    <w:multiLevelType w:val="hybridMultilevel"/>
    <w:tmpl w:val="ACC220C4"/>
    <w:lvl w:ilvl="0" w:tplc="63ECB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05639"/>
    <w:multiLevelType w:val="hybridMultilevel"/>
    <w:tmpl w:val="8EFA82CA"/>
    <w:lvl w:ilvl="0" w:tplc="C73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61A13"/>
    <w:multiLevelType w:val="hybridMultilevel"/>
    <w:tmpl w:val="46F0D820"/>
    <w:lvl w:ilvl="0" w:tplc="144C0878">
      <w:start w:val="1"/>
      <w:numFmt w:val="decimal"/>
      <w:lvlText w:val="%1."/>
      <w:lvlJc w:val="left"/>
      <w:pPr>
        <w:ind w:left="1080" w:hanging="7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B44573D"/>
    <w:multiLevelType w:val="hybridMultilevel"/>
    <w:tmpl w:val="941EA970"/>
    <w:lvl w:ilvl="0" w:tplc="35AC6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867BB"/>
    <w:multiLevelType w:val="hybridMultilevel"/>
    <w:tmpl w:val="DC3EC356"/>
    <w:lvl w:ilvl="0" w:tplc="AA46C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616572"/>
    <w:multiLevelType w:val="hybridMultilevel"/>
    <w:tmpl w:val="8E8E6E76"/>
    <w:lvl w:ilvl="0" w:tplc="FC84E1C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E7617"/>
    <w:multiLevelType w:val="hybridMultilevel"/>
    <w:tmpl w:val="CB1A3A96"/>
    <w:lvl w:ilvl="0" w:tplc="7F0C6E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22F5627"/>
    <w:multiLevelType w:val="hybridMultilevel"/>
    <w:tmpl w:val="9ABC910A"/>
    <w:lvl w:ilvl="0" w:tplc="03262F08">
      <w:start w:val="1"/>
      <w:numFmt w:val="decimal"/>
      <w:lvlText w:val="(%1)"/>
      <w:lvlJc w:val="left"/>
      <w:pPr>
        <w:ind w:left="768" w:hanging="48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131A0F1C"/>
    <w:multiLevelType w:val="hybridMultilevel"/>
    <w:tmpl w:val="0F0471B4"/>
    <w:lvl w:ilvl="0" w:tplc="C27E0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77CCD"/>
    <w:multiLevelType w:val="hybridMultilevel"/>
    <w:tmpl w:val="8B92ECB2"/>
    <w:lvl w:ilvl="0" w:tplc="28689DDE">
      <w:start w:val="1"/>
      <w:numFmt w:val="decimal"/>
      <w:lvlText w:val="(%1)"/>
      <w:lvlJc w:val="left"/>
      <w:pPr>
        <w:ind w:left="720" w:hanging="360"/>
      </w:pPr>
      <w:rPr>
        <w:rFonts w:ascii="Bookman Old Style" w:eastAsia="Times New Roman"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E52CF"/>
    <w:multiLevelType w:val="hybridMultilevel"/>
    <w:tmpl w:val="53FE8BC6"/>
    <w:lvl w:ilvl="0" w:tplc="CD6AF766">
      <w:start w:val="1"/>
      <w:numFmt w:val="decimal"/>
      <w:lvlText w:val="(%1)"/>
      <w:lvlJc w:val="left"/>
      <w:pPr>
        <w:tabs>
          <w:tab w:val="num" w:pos="1065"/>
        </w:tabs>
        <w:ind w:left="1065" w:hanging="705"/>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601F8E"/>
    <w:multiLevelType w:val="hybridMultilevel"/>
    <w:tmpl w:val="CC3C9124"/>
    <w:lvl w:ilvl="0" w:tplc="630A0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868F4"/>
    <w:multiLevelType w:val="hybridMultilevel"/>
    <w:tmpl w:val="E6004118"/>
    <w:lvl w:ilvl="0" w:tplc="C994E5D2">
      <w:start w:val="1"/>
      <w:numFmt w:val="decimal"/>
      <w:lvlText w:val="(%1)"/>
      <w:lvlJc w:val="left"/>
      <w:pPr>
        <w:tabs>
          <w:tab w:val="num" w:pos="720"/>
        </w:tabs>
        <w:ind w:left="720" w:hanging="360"/>
      </w:pPr>
      <w:rPr>
        <w:rFonts w:hint="default"/>
      </w:rPr>
    </w:lvl>
    <w:lvl w:ilvl="1" w:tplc="9F0E4C9A">
      <w:start w:val="1"/>
      <w:numFmt w:val="lowerLetter"/>
      <w:lvlText w:val="%2."/>
      <w:lvlJc w:val="left"/>
      <w:pPr>
        <w:tabs>
          <w:tab w:val="num" w:pos="1440"/>
        </w:tabs>
        <w:ind w:left="1440" w:hanging="360"/>
      </w:pPr>
      <w:rPr>
        <w:rFonts w:ascii="Bookman Old Style" w:hAnsi="Bookman Old Style"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72BB1"/>
    <w:multiLevelType w:val="hybridMultilevel"/>
    <w:tmpl w:val="31EA3BEC"/>
    <w:lvl w:ilvl="0" w:tplc="8FB0D508">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5">
    <w:nsid w:val="30446129"/>
    <w:multiLevelType w:val="hybridMultilevel"/>
    <w:tmpl w:val="4BCC1FF2"/>
    <w:lvl w:ilvl="0" w:tplc="FFDE8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97344"/>
    <w:multiLevelType w:val="hybridMultilevel"/>
    <w:tmpl w:val="8CA29138"/>
    <w:lvl w:ilvl="0" w:tplc="23A28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EA3C1D"/>
    <w:multiLevelType w:val="hybridMultilevel"/>
    <w:tmpl w:val="AA562304"/>
    <w:lvl w:ilvl="0" w:tplc="269EF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334D68"/>
    <w:multiLevelType w:val="hybridMultilevel"/>
    <w:tmpl w:val="67B02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15DDE"/>
    <w:multiLevelType w:val="hybridMultilevel"/>
    <w:tmpl w:val="AF748F58"/>
    <w:lvl w:ilvl="0" w:tplc="F270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B32FA3"/>
    <w:multiLevelType w:val="hybridMultilevel"/>
    <w:tmpl w:val="265ACE9E"/>
    <w:lvl w:ilvl="0" w:tplc="F0FA5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87360"/>
    <w:multiLevelType w:val="hybridMultilevel"/>
    <w:tmpl w:val="27F2C7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730A00"/>
    <w:multiLevelType w:val="hybridMultilevel"/>
    <w:tmpl w:val="A9E2E9C4"/>
    <w:lvl w:ilvl="0" w:tplc="6C209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E43E8D"/>
    <w:multiLevelType w:val="hybridMultilevel"/>
    <w:tmpl w:val="335E0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F2C92"/>
    <w:multiLevelType w:val="hybridMultilevel"/>
    <w:tmpl w:val="215E86E8"/>
    <w:lvl w:ilvl="0" w:tplc="11067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F96C23"/>
    <w:multiLevelType w:val="hybridMultilevel"/>
    <w:tmpl w:val="AB6024A8"/>
    <w:lvl w:ilvl="0" w:tplc="A8044634">
      <w:start w:val="1"/>
      <w:numFmt w:val="decimal"/>
      <w:lvlText w:val="(%1)"/>
      <w:lvlJc w:val="left"/>
      <w:pPr>
        <w:tabs>
          <w:tab w:val="num" w:pos="720"/>
        </w:tabs>
        <w:ind w:left="720" w:hanging="360"/>
      </w:pPr>
      <w:rPr>
        <w:rFonts w:ascii="Bookman Old Style" w:eastAsia="Times New Roman"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AD617D"/>
    <w:multiLevelType w:val="hybridMultilevel"/>
    <w:tmpl w:val="59B4D56A"/>
    <w:lvl w:ilvl="0" w:tplc="2B965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1273B5"/>
    <w:multiLevelType w:val="hybridMultilevel"/>
    <w:tmpl w:val="95EC2A48"/>
    <w:lvl w:ilvl="0" w:tplc="7EBEB7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13ED1"/>
    <w:multiLevelType w:val="hybridMultilevel"/>
    <w:tmpl w:val="B80E888E"/>
    <w:lvl w:ilvl="0" w:tplc="6A92F192">
      <w:start w:val="1"/>
      <w:numFmt w:val="decimal"/>
      <w:lvlText w:val="(%1)"/>
      <w:lvlJc w:val="left"/>
      <w:pPr>
        <w:tabs>
          <w:tab w:val="num" w:pos="720"/>
        </w:tabs>
        <w:ind w:left="720" w:hanging="360"/>
      </w:pPr>
      <w:rPr>
        <w:rFonts w:hint="default"/>
      </w:rPr>
    </w:lvl>
    <w:lvl w:ilvl="1" w:tplc="4AA8A5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9A75E3"/>
    <w:multiLevelType w:val="hybridMultilevel"/>
    <w:tmpl w:val="D632F1AE"/>
    <w:lvl w:ilvl="0" w:tplc="33FCBF7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DF76A8"/>
    <w:multiLevelType w:val="hybridMultilevel"/>
    <w:tmpl w:val="A53C9090"/>
    <w:lvl w:ilvl="0" w:tplc="473885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FF3246"/>
    <w:multiLevelType w:val="hybridMultilevel"/>
    <w:tmpl w:val="2B4ED852"/>
    <w:lvl w:ilvl="0" w:tplc="0EB8EBF2">
      <w:start w:val="1"/>
      <w:numFmt w:val="decimal"/>
      <w:lvlText w:val="(%1)"/>
      <w:lvlJc w:val="left"/>
      <w:pPr>
        <w:ind w:left="765" w:hanging="4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90B78"/>
    <w:multiLevelType w:val="hybridMultilevel"/>
    <w:tmpl w:val="47DAEE50"/>
    <w:lvl w:ilvl="0" w:tplc="FF9E1448">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2A14AB54">
      <w:start w:val="1"/>
      <w:numFmt w:val="upperRoman"/>
      <w:lvlText w:val="%3."/>
      <w:lvlJc w:val="left"/>
      <w:pPr>
        <w:ind w:left="3090" w:hanging="720"/>
      </w:pPr>
      <w:rPr>
        <w:rFonts w:hint="default"/>
      </w:r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nsid w:val="6D77472F"/>
    <w:multiLevelType w:val="hybridMultilevel"/>
    <w:tmpl w:val="1CEAB746"/>
    <w:lvl w:ilvl="0" w:tplc="A064C4E8">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55317"/>
    <w:multiLevelType w:val="hybridMultilevel"/>
    <w:tmpl w:val="DA5EC402"/>
    <w:lvl w:ilvl="0" w:tplc="651A2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E754F2"/>
    <w:multiLevelType w:val="hybridMultilevel"/>
    <w:tmpl w:val="B4DCCCDA"/>
    <w:lvl w:ilvl="0" w:tplc="D50EFA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7A502F"/>
    <w:multiLevelType w:val="hybridMultilevel"/>
    <w:tmpl w:val="C838A5CE"/>
    <w:lvl w:ilvl="0" w:tplc="7DB4F34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3"/>
  </w:num>
  <w:num w:numId="6">
    <w:abstractNumId w:val="35"/>
  </w:num>
  <w:num w:numId="7">
    <w:abstractNumId w:val="28"/>
  </w:num>
  <w:num w:numId="8">
    <w:abstractNumId w:val="25"/>
  </w:num>
  <w:num w:numId="9">
    <w:abstractNumId w:val="29"/>
  </w:num>
  <w:num w:numId="10">
    <w:abstractNumId w:val="36"/>
  </w:num>
  <w:num w:numId="11">
    <w:abstractNumId w:val="24"/>
  </w:num>
  <w:num w:numId="12">
    <w:abstractNumId w:val="34"/>
  </w:num>
  <w:num w:numId="13">
    <w:abstractNumId w:val="2"/>
  </w:num>
  <w:num w:numId="14">
    <w:abstractNumId w:val="15"/>
  </w:num>
  <w:num w:numId="15">
    <w:abstractNumId w:val="5"/>
  </w:num>
  <w:num w:numId="16">
    <w:abstractNumId w:val="18"/>
  </w:num>
  <w:num w:numId="17">
    <w:abstractNumId w:val="33"/>
  </w:num>
  <w:num w:numId="18">
    <w:abstractNumId w:val="8"/>
  </w:num>
  <w:num w:numId="19">
    <w:abstractNumId w:val="14"/>
  </w:num>
  <w:num w:numId="20">
    <w:abstractNumId w:val="9"/>
  </w:num>
  <w:num w:numId="21">
    <w:abstractNumId w:val="27"/>
  </w:num>
  <w:num w:numId="22">
    <w:abstractNumId w:val="20"/>
  </w:num>
  <w:num w:numId="23">
    <w:abstractNumId w:val="1"/>
  </w:num>
  <w:num w:numId="24">
    <w:abstractNumId w:val="10"/>
  </w:num>
  <w:num w:numId="25">
    <w:abstractNumId w:val="17"/>
  </w:num>
  <w:num w:numId="26">
    <w:abstractNumId w:val="32"/>
  </w:num>
  <w:num w:numId="27">
    <w:abstractNumId w:val="30"/>
  </w:num>
  <w:num w:numId="28">
    <w:abstractNumId w:val="6"/>
  </w:num>
  <w:num w:numId="29">
    <w:abstractNumId w:val="19"/>
  </w:num>
  <w:num w:numId="30">
    <w:abstractNumId w:val="12"/>
  </w:num>
  <w:num w:numId="31">
    <w:abstractNumId w:val="23"/>
  </w:num>
  <w:num w:numId="32">
    <w:abstractNumId w:val="7"/>
  </w:num>
  <w:num w:numId="33">
    <w:abstractNumId w:val="26"/>
  </w:num>
  <w:num w:numId="34">
    <w:abstractNumId w:val="31"/>
  </w:num>
  <w:num w:numId="35">
    <w:abstractNumId w:val="22"/>
  </w:num>
  <w:num w:numId="36">
    <w:abstractNumId w:val="16"/>
  </w:num>
  <w:num w:numId="37">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014ED2"/>
    <w:rsid w:val="00002F7F"/>
    <w:rsid w:val="000068BB"/>
    <w:rsid w:val="000139E6"/>
    <w:rsid w:val="00014ED2"/>
    <w:rsid w:val="00017662"/>
    <w:rsid w:val="0002590C"/>
    <w:rsid w:val="00031422"/>
    <w:rsid w:val="00034E5A"/>
    <w:rsid w:val="00041848"/>
    <w:rsid w:val="00042E8B"/>
    <w:rsid w:val="0004355D"/>
    <w:rsid w:val="00050619"/>
    <w:rsid w:val="0005534F"/>
    <w:rsid w:val="0007070E"/>
    <w:rsid w:val="00071E50"/>
    <w:rsid w:val="0007243C"/>
    <w:rsid w:val="00072990"/>
    <w:rsid w:val="00084A1C"/>
    <w:rsid w:val="00093546"/>
    <w:rsid w:val="000A691E"/>
    <w:rsid w:val="000B0E6A"/>
    <w:rsid w:val="000C55B7"/>
    <w:rsid w:val="000D69AC"/>
    <w:rsid w:val="000D727D"/>
    <w:rsid w:val="000E0922"/>
    <w:rsid w:val="000F6974"/>
    <w:rsid w:val="00122005"/>
    <w:rsid w:val="00123CAE"/>
    <w:rsid w:val="00125006"/>
    <w:rsid w:val="0012676A"/>
    <w:rsid w:val="00134B29"/>
    <w:rsid w:val="001371A4"/>
    <w:rsid w:val="00140624"/>
    <w:rsid w:val="00142E55"/>
    <w:rsid w:val="0014597E"/>
    <w:rsid w:val="0015167E"/>
    <w:rsid w:val="00152399"/>
    <w:rsid w:val="00166841"/>
    <w:rsid w:val="00166F95"/>
    <w:rsid w:val="0016729F"/>
    <w:rsid w:val="00172E05"/>
    <w:rsid w:val="00176C6A"/>
    <w:rsid w:val="00180FE2"/>
    <w:rsid w:val="00181AEE"/>
    <w:rsid w:val="00186253"/>
    <w:rsid w:val="00195D87"/>
    <w:rsid w:val="001A55B8"/>
    <w:rsid w:val="001B1E20"/>
    <w:rsid w:val="001B4D43"/>
    <w:rsid w:val="001C1673"/>
    <w:rsid w:val="001C5580"/>
    <w:rsid w:val="001C5806"/>
    <w:rsid w:val="001D3D1E"/>
    <w:rsid w:val="001D47AD"/>
    <w:rsid w:val="001E4F4C"/>
    <w:rsid w:val="001E5FE6"/>
    <w:rsid w:val="001F43A1"/>
    <w:rsid w:val="00202213"/>
    <w:rsid w:val="00213760"/>
    <w:rsid w:val="002178F0"/>
    <w:rsid w:val="00232CA8"/>
    <w:rsid w:val="00233162"/>
    <w:rsid w:val="002333ED"/>
    <w:rsid w:val="00235BCA"/>
    <w:rsid w:val="00241522"/>
    <w:rsid w:val="00251E2D"/>
    <w:rsid w:val="00254697"/>
    <w:rsid w:val="00254A12"/>
    <w:rsid w:val="00254DDF"/>
    <w:rsid w:val="00255287"/>
    <w:rsid w:val="00273553"/>
    <w:rsid w:val="00274355"/>
    <w:rsid w:val="002743A9"/>
    <w:rsid w:val="00274F70"/>
    <w:rsid w:val="002778EA"/>
    <w:rsid w:val="00284EAD"/>
    <w:rsid w:val="00285C31"/>
    <w:rsid w:val="00286D05"/>
    <w:rsid w:val="00291561"/>
    <w:rsid w:val="002A470B"/>
    <w:rsid w:val="002A53AB"/>
    <w:rsid w:val="002A7A1B"/>
    <w:rsid w:val="002C7DE2"/>
    <w:rsid w:val="002F0F9B"/>
    <w:rsid w:val="002F13C8"/>
    <w:rsid w:val="00302750"/>
    <w:rsid w:val="00302F23"/>
    <w:rsid w:val="00307E33"/>
    <w:rsid w:val="003177A1"/>
    <w:rsid w:val="00320073"/>
    <w:rsid w:val="0032033A"/>
    <w:rsid w:val="003207DD"/>
    <w:rsid w:val="0032118F"/>
    <w:rsid w:val="00323159"/>
    <w:rsid w:val="00326CDF"/>
    <w:rsid w:val="003350EF"/>
    <w:rsid w:val="00337C4A"/>
    <w:rsid w:val="003425E1"/>
    <w:rsid w:val="003455E2"/>
    <w:rsid w:val="003468BC"/>
    <w:rsid w:val="00347B8C"/>
    <w:rsid w:val="00350C12"/>
    <w:rsid w:val="00356FDD"/>
    <w:rsid w:val="00375575"/>
    <w:rsid w:val="00391B8B"/>
    <w:rsid w:val="00396A6D"/>
    <w:rsid w:val="003A452A"/>
    <w:rsid w:val="003A7644"/>
    <w:rsid w:val="003B5D2F"/>
    <w:rsid w:val="003B7B0B"/>
    <w:rsid w:val="003C499B"/>
    <w:rsid w:val="003D33A0"/>
    <w:rsid w:val="003E07A7"/>
    <w:rsid w:val="003F5AA6"/>
    <w:rsid w:val="0040619C"/>
    <w:rsid w:val="004074D9"/>
    <w:rsid w:val="00416594"/>
    <w:rsid w:val="004165F4"/>
    <w:rsid w:val="004223DD"/>
    <w:rsid w:val="004242FE"/>
    <w:rsid w:val="00431586"/>
    <w:rsid w:val="00445EE5"/>
    <w:rsid w:val="0044650C"/>
    <w:rsid w:val="00455C5C"/>
    <w:rsid w:val="0046095D"/>
    <w:rsid w:val="004656CF"/>
    <w:rsid w:val="00466515"/>
    <w:rsid w:val="00476273"/>
    <w:rsid w:val="0048166A"/>
    <w:rsid w:val="004861C4"/>
    <w:rsid w:val="0049605B"/>
    <w:rsid w:val="004A47C7"/>
    <w:rsid w:val="004A5F36"/>
    <w:rsid w:val="004B24B6"/>
    <w:rsid w:val="004D700D"/>
    <w:rsid w:val="004F59F0"/>
    <w:rsid w:val="0050523D"/>
    <w:rsid w:val="00514E0C"/>
    <w:rsid w:val="005266A0"/>
    <w:rsid w:val="00527B87"/>
    <w:rsid w:val="005376B4"/>
    <w:rsid w:val="00551FF3"/>
    <w:rsid w:val="005525D6"/>
    <w:rsid w:val="005563B9"/>
    <w:rsid w:val="00557136"/>
    <w:rsid w:val="0056141D"/>
    <w:rsid w:val="00562926"/>
    <w:rsid w:val="00565FB6"/>
    <w:rsid w:val="00576AF3"/>
    <w:rsid w:val="005825B6"/>
    <w:rsid w:val="00584A69"/>
    <w:rsid w:val="005866E7"/>
    <w:rsid w:val="005936B0"/>
    <w:rsid w:val="00594A4E"/>
    <w:rsid w:val="005A07F5"/>
    <w:rsid w:val="005B4F0D"/>
    <w:rsid w:val="005B70EF"/>
    <w:rsid w:val="005C2E2B"/>
    <w:rsid w:val="005D60F8"/>
    <w:rsid w:val="005E1121"/>
    <w:rsid w:val="005E273D"/>
    <w:rsid w:val="005E5482"/>
    <w:rsid w:val="005F47D5"/>
    <w:rsid w:val="0061086B"/>
    <w:rsid w:val="006130AF"/>
    <w:rsid w:val="006173C6"/>
    <w:rsid w:val="006176CF"/>
    <w:rsid w:val="006334A4"/>
    <w:rsid w:val="00636367"/>
    <w:rsid w:val="00641487"/>
    <w:rsid w:val="00651334"/>
    <w:rsid w:val="00652D2F"/>
    <w:rsid w:val="0066207A"/>
    <w:rsid w:val="00664EFE"/>
    <w:rsid w:val="0066710C"/>
    <w:rsid w:val="00670E89"/>
    <w:rsid w:val="006843F8"/>
    <w:rsid w:val="00685728"/>
    <w:rsid w:val="006918E9"/>
    <w:rsid w:val="00694552"/>
    <w:rsid w:val="00696685"/>
    <w:rsid w:val="006A12D2"/>
    <w:rsid w:val="006B5D1C"/>
    <w:rsid w:val="006C0DF3"/>
    <w:rsid w:val="006C33BA"/>
    <w:rsid w:val="006C428E"/>
    <w:rsid w:val="006E139D"/>
    <w:rsid w:val="006E1955"/>
    <w:rsid w:val="006E4907"/>
    <w:rsid w:val="00702ACE"/>
    <w:rsid w:val="007124BC"/>
    <w:rsid w:val="00727B40"/>
    <w:rsid w:val="00731B70"/>
    <w:rsid w:val="0073565A"/>
    <w:rsid w:val="00736CB0"/>
    <w:rsid w:val="007428DB"/>
    <w:rsid w:val="00743391"/>
    <w:rsid w:val="00753B84"/>
    <w:rsid w:val="00764156"/>
    <w:rsid w:val="00765F40"/>
    <w:rsid w:val="00781763"/>
    <w:rsid w:val="00782AF7"/>
    <w:rsid w:val="00787709"/>
    <w:rsid w:val="007A4282"/>
    <w:rsid w:val="007A6C6C"/>
    <w:rsid w:val="007B4F4E"/>
    <w:rsid w:val="007C40A3"/>
    <w:rsid w:val="007D677A"/>
    <w:rsid w:val="007D778C"/>
    <w:rsid w:val="007E12F8"/>
    <w:rsid w:val="00802F3B"/>
    <w:rsid w:val="00807079"/>
    <w:rsid w:val="00810129"/>
    <w:rsid w:val="00817B08"/>
    <w:rsid w:val="00820408"/>
    <w:rsid w:val="00843EDE"/>
    <w:rsid w:val="00844768"/>
    <w:rsid w:val="00850AC4"/>
    <w:rsid w:val="008518DF"/>
    <w:rsid w:val="00863D00"/>
    <w:rsid w:val="00865350"/>
    <w:rsid w:val="00873F04"/>
    <w:rsid w:val="00875A16"/>
    <w:rsid w:val="00883657"/>
    <w:rsid w:val="00886BF7"/>
    <w:rsid w:val="0089162E"/>
    <w:rsid w:val="00897888"/>
    <w:rsid w:val="008A043A"/>
    <w:rsid w:val="008A3291"/>
    <w:rsid w:val="008A611B"/>
    <w:rsid w:val="008B2B45"/>
    <w:rsid w:val="008D2C99"/>
    <w:rsid w:val="008E0949"/>
    <w:rsid w:val="008E0A49"/>
    <w:rsid w:val="008E4A9D"/>
    <w:rsid w:val="008F020F"/>
    <w:rsid w:val="008F573C"/>
    <w:rsid w:val="008F738F"/>
    <w:rsid w:val="00910DAF"/>
    <w:rsid w:val="00921270"/>
    <w:rsid w:val="00930852"/>
    <w:rsid w:val="00931FE6"/>
    <w:rsid w:val="00937787"/>
    <w:rsid w:val="009377D4"/>
    <w:rsid w:val="00955B9E"/>
    <w:rsid w:val="00956DEF"/>
    <w:rsid w:val="00957010"/>
    <w:rsid w:val="00971066"/>
    <w:rsid w:val="00975580"/>
    <w:rsid w:val="009967D8"/>
    <w:rsid w:val="009A7AD1"/>
    <w:rsid w:val="009A7F4E"/>
    <w:rsid w:val="009C1261"/>
    <w:rsid w:val="009C3730"/>
    <w:rsid w:val="009E2D6A"/>
    <w:rsid w:val="009F40AE"/>
    <w:rsid w:val="009F6FCE"/>
    <w:rsid w:val="00A226DD"/>
    <w:rsid w:val="00A23A37"/>
    <w:rsid w:val="00A3576E"/>
    <w:rsid w:val="00A43076"/>
    <w:rsid w:val="00A45EED"/>
    <w:rsid w:val="00A50BE5"/>
    <w:rsid w:val="00A5442F"/>
    <w:rsid w:val="00A54C73"/>
    <w:rsid w:val="00A62B9D"/>
    <w:rsid w:val="00A6429B"/>
    <w:rsid w:val="00A6613D"/>
    <w:rsid w:val="00A735B9"/>
    <w:rsid w:val="00A74C8D"/>
    <w:rsid w:val="00A80472"/>
    <w:rsid w:val="00A82708"/>
    <w:rsid w:val="00A87606"/>
    <w:rsid w:val="00AA2E01"/>
    <w:rsid w:val="00AA31B6"/>
    <w:rsid w:val="00AB0FE5"/>
    <w:rsid w:val="00AC76EE"/>
    <w:rsid w:val="00AD226E"/>
    <w:rsid w:val="00AE0246"/>
    <w:rsid w:val="00AE0889"/>
    <w:rsid w:val="00AE0F68"/>
    <w:rsid w:val="00AE120A"/>
    <w:rsid w:val="00AE2826"/>
    <w:rsid w:val="00AF1BC9"/>
    <w:rsid w:val="00AF3B85"/>
    <w:rsid w:val="00B03A8F"/>
    <w:rsid w:val="00B12597"/>
    <w:rsid w:val="00B12F56"/>
    <w:rsid w:val="00B232B8"/>
    <w:rsid w:val="00B3351C"/>
    <w:rsid w:val="00B42927"/>
    <w:rsid w:val="00B513C0"/>
    <w:rsid w:val="00B53ECB"/>
    <w:rsid w:val="00B548E3"/>
    <w:rsid w:val="00B55826"/>
    <w:rsid w:val="00B67258"/>
    <w:rsid w:val="00B77370"/>
    <w:rsid w:val="00B80586"/>
    <w:rsid w:val="00B861AD"/>
    <w:rsid w:val="00B916CA"/>
    <w:rsid w:val="00BA1994"/>
    <w:rsid w:val="00BA62FF"/>
    <w:rsid w:val="00BA6EE6"/>
    <w:rsid w:val="00BB1B7B"/>
    <w:rsid w:val="00BB5D72"/>
    <w:rsid w:val="00BB619E"/>
    <w:rsid w:val="00BC1854"/>
    <w:rsid w:val="00BD1374"/>
    <w:rsid w:val="00BD41EB"/>
    <w:rsid w:val="00BD604D"/>
    <w:rsid w:val="00BE3748"/>
    <w:rsid w:val="00BE52ED"/>
    <w:rsid w:val="00BE6983"/>
    <w:rsid w:val="00BF7EE9"/>
    <w:rsid w:val="00C05A63"/>
    <w:rsid w:val="00C13246"/>
    <w:rsid w:val="00C14FA7"/>
    <w:rsid w:val="00C15618"/>
    <w:rsid w:val="00C23717"/>
    <w:rsid w:val="00C2539F"/>
    <w:rsid w:val="00C4714D"/>
    <w:rsid w:val="00C51CF9"/>
    <w:rsid w:val="00C52EFD"/>
    <w:rsid w:val="00C61A9B"/>
    <w:rsid w:val="00C73217"/>
    <w:rsid w:val="00C91B7C"/>
    <w:rsid w:val="00C942BD"/>
    <w:rsid w:val="00C96EED"/>
    <w:rsid w:val="00CA5247"/>
    <w:rsid w:val="00CB2948"/>
    <w:rsid w:val="00CC25C4"/>
    <w:rsid w:val="00CD4F5A"/>
    <w:rsid w:val="00CD6A2F"/>
    <w:rsid w:val="00CE0343"/>
    <w:rsid w:val="00CE2020"/>
    <w:rsid w:val="00CE33BC"/>
    <w:rsid w:val="00D00446"/>
    <w:rsid w:val="00D0434E"/>
    <w:rsid w:val="00D05779"/>
    <w:rsid w:val="00D06A93"/>
    <w:rsid w:val="00D20169"/>
    <w:rsid w:val="00D26D28"/>
    <w:rsid w:val="00D27132"/>
    <w:rsid w:val="00D3273F"/>
    <w:rsid w:val="00D352A2"/>
    <w:rsid w:val="00D35709"/>
    <w:rsid w:val="00D449E0"/>
    <w:rsid w:val="00D458B8"/>
    <w:rsid w:val="00D51930"/>
    <w:rsid w:val="00D636D1"/>
    <w:rsid w:val="00D72FC4"/>
    <w:rsid w:val="00D7751C"/>
    <w:rsid w:val="00D83E54"/>
    <w:rsid w:val="00DA3F31"/>
    <w:rsid w:val="00DC5D12"/>
    <w:rsid w:val="00DD0ABC"/>
    <w:rsid w:val="00DD0DD0"/>
    <w:rsid w:val="00DD1345"/>
    <w:rsid w:val="00DD358D"/>
    <w:rsid w:val="00DD745A"/>
    <w:rsid w:val="00DE0750"/>
    <w:rsid w:val="00DF19C0"/>
    <w:rsid w:val="00DF4C5B"/>
    <w:rsid w:val="00E11207"/>
    <w:rsid w:val="00E219DE"/>
    <w:rsid w:val="00E228A9"/>
    <w:rsid w:val="00E25F66"/>
    <w:rsid w:val="00E26E9B"/>
    <w:rsid w:val="00E318F1"/>
    <w:rsid w:val="00E36389"/>
    <w:rsid w:val="00E4539F"/>
    <w:rsid w:val="00E46D84"/>
    <w:rsid w:val="00E516FC"/>
    <w:rsid w:val="00E71A6D"/>
    <w:rsid w:val="00E81185"/>
    <w:rsid w:val="00E935AA"/>
    <w:rsid w:val="00EA0CA9"/>
    <w:rsid w:val="00EB131D"/>
    <w:rsid w:val="00EB1884"/>
    <w:rsid w:val="00EB4F05"/>
    <w:rsid w:val="00EB5794"/>
    <w:rsid w:val="00EC0139"/>
    <w:rsid w:val="00EC1743"/>
    <w:rsid w:val="00EC4724"/>
    <w:rsid w:val="00ED0DD4"/>
    <w:rsid w:val="00EE276E"/>
    <w:rsid w:val="00EF0830"/>
    <w:rsid w:val="00EF4889"/>
    <w:rsid w:val="00F00A2E"/>
    <w:rsid w:val="00F01BF5"/>
    <w:rsid w:val="00F01CAF"/>
    <w:rsid w:val="00F10001"/>
    <w:rsid w:val="00F25D8D"/>
    <w:rsid w:val="00F3092A"/>
    <w:rsid w:val="00F36A28"/>
    <w:rsid w:val="00F421B6"/>
    <w:rsid w:val="00F55E7E"/>
    <w:rsid w:val="00F572BC"/>
    <w:rsid w:val="00F72096"/>
    <w:rsid w:val="00F84232"/>
    <w:rsid w:val="00F85304"/>
    <w:rsid w:val="00F85772"/>
    <w:rsid w:val="00FA1CBF"/>
    <w:rsid w:val="00FA2B9C"/>
    <w:rsid w:val="00FB5653"/>
    <w:rsid w:val="00FC7C17"/>
    <w:rsid w:val="00FD1DB2"/>
    <w:rsid w:val="00FD628E"/>
    <w:rsid w:val="00FE3647"/>
    <w:rsid w:val="00FE5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9E"/>
  </w:style>
  <w:style w:type="paragraph" w:styleId="Heading2">
    <w:name w:val="heading 2"/>
    <w:basedOn w:val="Normal"/>
    <w:next w:val="Normal"/>
    <w:link w:val="Heading2Char"/>
    <w:uiPriority w:val="9"/>
    <w:unhideWhenUsed/>
    <w:qFormat/>
    <w:rsid w:val="00254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54DDF"/>
    <w:pPr>
      <w:keepNext/>
      <w:spacing w:before="240" w:after="60" w:line="240" w:lineRule="auto"/>
      <w:outlineLvl w:val="2"/>
    </w:pPr>
    <w:rPr>
      <w:rFonts w:ascii="Arial" w:eastAsia="Times New Roman" w:hAnsi="Arial" w:cs="Arial"/>
      <w:b/>
      <w:bCs/>
      <w:sz w:val="26"/>
      <w:szCs w:val="26"/>
      <w:lang w:val="en-GB" w:eastAsia="en-GB"/>
    </w:rPr>
  </w:style>
  <w:style w:type="paragraph" w:styleId="Heading6">
    <w:name w:val="heading 6"/>
    <w:basedOn w:val="Normal"/>
    <w:link w:val="Heading6Char"/>
    <w:uiPriority w:val="9"/>
    <w:qFormat/>
    <w:rsid w:val="00BE6983"/>
    <w:pPr>
      <w:keepNext/>
      <w:spacing w:after="0" w:line="240" w:lineRule="auto"/>
      <w:jc w:val="both"/>
      <w:outlineLvl w:val="5"/>
    </w:pPr>
    <w:rPr>
      <w:rFonts w:ascii="Arial Narrow" w:eastAsia="Times New Roman" w:hAnsi="Arial Narrow" w:cs="Times New Roman"/>
      <w:b/>
      <w:bCs/>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ED2"/>
    <w:pPr>
      <w:ind w:left="720"/>
      <w:contextualSpacing/>
    </w:pPr>
    <w:rPr>
      <w:rFonts w:ascii="Calibri" w:eastAsia="Calibri" w:hAnsi="Calibri" w:cs="Times New Roman"/>
    </w:rPr>
  </w:style>
  <w:style w:type="paragraph" w:styleId="Footer">
    <w:name w:val="footer"/>
    <w:basedOn w:val="Normal"/>
    <w:link w:val="FooterChar"/>
    <w:uiPriority w:val="99"/>
    <w:unhideWhenUsed/>
    <w:rsid w:val="0001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D2"/>
    <w:rPr>
      <w:lang w:val="id-ID" w:eastAsia="id-ID"/>
    </w:rPr>
  </w:style>
  <w:style w:type="paragraph" w:customStyle="1" w:styleId="Default">
    <w:name w:val="Default"/>
    <w:rsid w:val="00014ED2"/>
    <w:pPr>
      <w:widowControl w:val="0"/>
      <w:autoSpaceDE w:val="0"/>
      <w:autoSpaceDN w:val="0"/>
      <w:adjustRightInd w:val="0"/>
      <w:spacing w:after="0" w:line="240" w:lineRule="auto"/>
    </w:pPr>
    <w:rPr>
      <w:rFonts w:ascii="Century-Gothic,Bold" w:hAnsi="Century-Gothic,Bold" w:cs="Century-Gothic,Bold"/>
      <w:color w:val="000000"/>
      <w:sz w:val="24"/>
      <w:szCs w:val="24"/>
    </w:rPr>
  </w:style>
  <w:style w:type="paragraph" w:customStyle="1" w:styleId="CM22">
    <w:name w:val="CM22"/>
    <w:basedOn w:val="Default"/>
    <w:next w:val="Default"/>
    <w:uiPriority w:val="99"/>
    <w:rsid w:val="00014ED2"/>
    <w:rPr>
      <w:rFonts w:ascii="Times New Roman" w:hAnsi="Times New Roman" w:cs="Times New Roman"/>
      <w:color w:val="auto"/>
    </w:rPr>
  </w:style>
  <w:style w:type="paragraph" w:customStyle="1" w:styleId="CM7">
    <w:name w:val="CM7"/>
    <w:basedOn w:val="Default"/>
    <w:next w:val="Default"/>
    <w:uiPriority w:val="99"/>
    <w:rsid w:val="00014ED2"/>
    <w:pPr>
      <w:spacing w:line="286" w:lineRule="atLeast"/>
    </w:pPr>
    <w:rPr>
      <w:rFonts w:ascii="Times New Roman" w:hAnsi="Times New Roman" w:cs="Times New Roman"/>
      <w:color w:val="auto"/>
    </w:rPr>
  </w:style>
  <w:style w:type="paragraph" w:customStyle="1" w:styleId="CM6">
    <w:name w:val="CM6"/>
    <w:basedOn w:val="Default"/>
    <w:next w:val="Default"/>
    <w:uiPriority w:val="99"/>
    <w:rsid w:val="00014ED2"/>
    <w:pPr>
      <w:spacing w:line="323" w:lineRule="atLeast"/>
    </w:pPr>
    <w:rPr>
      <w:rFonts w:ascii="Times New Roman" w:hAnsi="Times New Roman" w:cs="Times New Roman"/>
      <w:color w:val="auto"/>
    </w:rPr>
  </w:style>
  <w:style w:type="paragraph" w:customStyle="1" w:styleId="CM27">
    <w:name w:val="CM27"/>
    <w:basedOn w:val="Default"/>
    <w:next w:val="Default"/>
    <w:uiPriority w:val="99"/>
    <w:rsid w:val="00014ED2"/>
    <w:rPr>
      <w:rFonts w:ascii="Times New Roman" w:hAnsi="Times New Roman" w:cs="Times New Roman"/>
      <w:color w:val="auto"/>
    </w:rPr>
  </w:style>
  <w:style w:type="paragraph" w:customStyle="1" w:styleId="CM21">
    <w:name w:val="CM21"/>
    <w:basedOn w:val="Default"/>
    <w:next w:val="Default"/>
    <w:uiPriority w:val="99"/>
    <w:rsid w:val="00014ED2"/>
    <w:pPr>
      <w:spacing w:line="283" w:lineRule="atLeast"/>
    </w:pPr>
    <w:rPr>
      <w:rFonts w:ascii="Times New Roman" w:hAnsi="Times New Roman" w:cs="Times New Roman"/>
      <w:color w:val="auto"/>
    </w:rPr>
  </w:style>
  <w:style w:type="character" w:customStyle="1" w:styleId="apple-style-span">
    <w:name w:val="apple-style-span"/>
    <w:basedOn w:val="DefaultParagraphFont"/>
    <w:rsid w:val="00014ED2"/>
  </w:style>
  <w:style w:type="paragraph" w:styleId="BalloonText">
    <w:name w:val="Balloon Text"/>
    <w:basedOn w:val="Normal"/>
    <w:link w:val="BalloonTextChar"/>
    <w:uiPriority w:val="99"/>
    <w:semiHidden/>
    <w:unhideWhenUsed/>
    <w:rsid w:val="0001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D2"/>
    <w:rPr>
      <w:rFonts w:ascii="Tahoma" w:hAnsi="Tahoma" w:cs="Tahoma"/>
      <w:sz w:val="16"/>
      <w:szCs w:val="16"/>
    </w:rPr>
  </w:style>
  <w:style w:type="paragraph" w:styleId="Header">
    <w:name w:val="header"/>
    <w:basedOn w:val="Normal"/>
    <w:link w:val="HeaderChar"/>
    <w:uiPriority w:val="99"/>
    <w:unhideWhenUsed/>
    <w:rsid w:val="00593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B0"/>
  </w:style>
  <w:style w:type="character" w:customStyle="1" w:styleId="Heading6Char">
    <w:name w:val="Heading 6 Char"/>
    <w:basedOn w:val="DefaultParagraphFont"/>
    <w:link w:val="Heading6"/>
    <w:uiPriority w:val="9"/>
    <w:rsid w:val="00BE6983"/>
    <w:rPr>
      <w:rFonts w:ascii="Arial Narrow" w:eastAsia="Times New Roman" w:hAnsi="Arial Narrow" w:cs="Times New Roman"/>
      <w:b/>
      <w:bCs/>
      <w:i/>
      <w:iCs/>
      <w:sz w:val="24"/>
      <w:szCs w:val="24"/>
      <w:lang w:eastAsia="en-US"/>
    </w:rPr>
  </w:style>
  <w:style w:type="paragraph" w:styleId="FootnoteText">
    <w:name w:val="footnote text"/>
    <w:basedOn w:val="Normal"/>
    <w:link w:val="FootnoteTextChar"/>
    <w:uiPriority w:val="99"/>
    <w:semiHidden/>
    <w:unhideWhenUsed/>
    <w:rsid w:val="00BE6983"/>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BE6983"/>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BE6983"/>
    <w:rPr>
      <w:vertAlign w:val="superscript"/>
    </w:rPr>
  </w:style>
  <w:style w:type="character" w:styleId="CommentReference">
    <w:name w:val="annotation reference"/>
    <w:basedOn w:val="DefaultParagraphFont"/>
    <w:uiPriority w:val="99"/>
    <w:semiHidden/>
    <w:unhideWhenUsed/>
    <w:rsid w:val="00BE6983"/>
    <w:rPr>
      <w:sz w:val="16"/>
      <w:szCs w:val="16"/>
    </w:rPr>
  </w:style>
  <w:style w:type="paragraph" w:styleId="CommentText">
    <w:name w:val="annotation text"/>
    <w:basedOn w:val="Normal"/>
    <w:link w:val="CommentTextChar"/>
    <w:semiHidden/>
    <w:unhideWhenUsed/>
    <w:rsid w:val="00BE6983"/>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semiHidden/>
    <w:rsid w:val="00BE6983"/>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6983"/>
    <w:rPr>
      <w:b/>
      <w:bCs/>
    </w:rPr>
  </w:style>
  <w:style w:type="character" w:customStyle="1" w:styleId="CommentSubjectChar">
    <w:name w:val="Comment Subject Char"/>
    <w:basedOn w:val="CommentTextChar"/>
    <w:link w:val="CommentSubject"/>
    <w:uiPriority w:val="99"/>
    <w:semiHidden/>
    <w:rsid w:val="00BE6983"/>
    <w:rPr>
      <w:rFonts w:ascii="Calibri" w:eastAsia="Calibri" w:hAnsi="Calibri" w:cs="Times New Roman"/>
      <w:b/>
      <w:bCs/>
      <w:sz w:val="20"/>
      <w:szCs w:val="20"/>
      <w:lang w:eastAsia="en-US"/>
    </w:rPr>
  </w:style>
  <w:style w:type="paragraph" w:styleId="NoSpacing">
    <w:name w:val="No Spacing"/>
    <w:link w:val="NoSpacingChar"/>
    <w:qFormat/>
    <w:rsid w:val="00BE6983"/>
    <w:pPr>
      <w:spacing w:after="0" w:line="240" w:lineRule="auto"/>
    </w:pPr>
    <w:rPr>
      <w:rFonts w:ascii="Calibri" w:eastAsia="Calibri" w:hAnsi="Calibri" w:cs="Times New Roman"/>
      <w:lang w:val="ms-MY" w:eastAsia="en-US"/>
    </w:rPr>
  </w:style>
  <w:style w:type="paragraph" w:customStyle="1" w:styleId="CM1">
    <w:name w:val="CM1"/>
    <w:basedOn w:val="Default"/>
    <w:next w:val="Default"/>
    <w:uiPriority w:val="99"/>
    <w:rsid w:val="00BE6983"/>
    <w:rPr>
      <w:rFonts w:eastAsia="Times New Roman" w:cs="Times New Roman"/>
      <w:color w:val="auto"/>
    </w:rPr>
  </w:style>
  <w:style w:type="paragraph" w:styleId="NormalWeb">
    <w:name w:val="Normal (Web)"/>
    <w:basedOn w:val="Normal"/>
    <w:semiHidden/>
    <w:unhideWhenUsed/>
    <w:rsid w:val="00BE698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E6983"/>
    <w:pPr>
      <w:spacing w:after="0" w:line="240" w:lineRule="auto"/>
      <w:ind w:firstLine="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BE6983"/>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unhideWhenUsed/>
    <w:rsid w:val="005E273D"/>
    <w:pPr>
      <w:spacing w:after="120"/>
      <w:ind w:left="283"/>
    </w:pPr>
    <w:rPr>
      <w:sz w:val="16"/>
      <w:szCs w:val="16"/>
    </w:rPr>
  </w:style>
  <w:style w:type="character" w:customStyle="1" w:styleId="BodyTextIndent3Char">
    <w:name w:val="Body Text Indent 3 Char"/>
    <w:basedOn w:val="DefaultParagraphFont"/>
    <w:link w:val="BodyTextIndent3"/>
    <w:uiPriority w:val="99"/>
    <w:rsid w:val="005E273D"/>
    <w:rPr>
      <w:sz w:val="16"/>
      <w:szCs w:val="16"/>
    </w:rPr>
  </w:style>
  <w:style w:type="paragraph" w:styleId="BodyText">
    <w:name w:val="Body Text"/>
    <w:basedOn w:val="Normal"/>
    <w:link w:val="BodyTextChar"/>
    <w:uiPriority w:val="99"/>
    <w:semiHidden/>
    <w:unhideWhenUsed/>
    <w:rsid w:val="005E273D"/>
    <w:pPr>
      <w:spacing w:after="120"/>
    </w:pPr>
  </w:style>
  <w:style w:type="character" w:customStyle="1" w:styleId="BodyTextChar">
    <w:name w:val="Body Text Char"/>
    <w:basedOn w:val="DefaultParagraphFont"/>
    <w:link w:val="BodyText"/>
    <w:uiPriority w:val="99"/>
    <w:semiHidden/>
    <w:rsid w:val="005E273D"/>
  </w:style>
  <w:style w:type="character" w:customStyle="1" w:styleId="NoSpacingChar">
    <w:name w:val="No Spacing Char"/>
    <w:basedOn w:val="DefaultParagraphFont"/>
    <w:link w:val="NoSpacing"/>
    <w:uiPriority w:val="1"/>
    <w:locked/>
    <w:rsid w:val="005E273D"/>
    <w:rPr>
      <w:rFonts w:ascii="Calibri" w:eastAsia="Calibri" w:hAnsi="Calibri" w:cs="Times New Roman"/>
      <w:lang w:val="ms-MY" w:eastAsia="en-US"/>
    </w:rPr>
  </w:style>
  <w:style w:type="character" w:customStyle="1" w:styleId="Heading2Char">
    <w:name w:val="Heading 2 Char"/>
    <w:basedOn w:val="DefaultParagraphFont"/>
    <w:link w:val="Heading2"/>
    <w:uiPriority w:val="9"/>
    <w:rsid w:val="00254D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54DDF"/>
    <w:rPr>
      <w:rFonts w:ascii="Arial" w:eastAsia="Times New Roman" w:hAnsi="Arial" w:cs="Arial"/>
      <w:b/>
      <w:bCs/>
      <w:sz w:val="26"/>
      <w:szCs w:val="26"/>
      <w:lang w:val="en-GB" w:eastAsia="en-GB"/>
    </w:rPr>
  </w:style>
  <w:style w:type="character" w:customStyle="1" w:styleId="BodyTextChar1">
    <w:name w:val="Body Text Char1"/>
    <w:basedOn w:val="DefaultParagraphFont"/>
    <w:uiPriority w:val="99"/>
    <w:semiHidden/>
    <w:rsid w:val="00254DDF"/>
    <w:rPr>
      <w:rFonts w:ascii="Times New Roman" w:eastAsia="Times New Roman" w:hAnsi="Times New Roman"/>
      <w:sz w:val="24"/>
      <w:szCs w:val="24"/>
      <w:lang w:val="en-GB" w:eastAsia="en-GB"/>
    </w:rPr>
  </w:style>
  <w:style w:type="character" w:customStyle="1" w:styleId="a">
    <w:name w:val="a"/>
    <w:basedOn w:val="DefaultParagraphFont"/>
    <w:rsid w:val="00254DDF"/>
  </w:style>
  <w:style w:type="character" w:customStyle="1" w:styleId="CommentTextChar1">
    <w:name w:val="Comment Text Char1"/>
    <w:basedOn w:val="DefaultParagraphFont"/>
    <w:uiPriority w:val="99"/>
    <w:semiHidden/>
    <w:rsid w:val="00254DDF"/>
    <w:rPr>
      <w:rFonts w:ascii="Times New Roman" w:eastAsia="Times New Roman" w:hAnsi="Times New Roman"/>
      <w:lang w:val="en-GB" w:eastAsia="en-GB"/>
    </w:rPr>
  </w:style>
  <w:style w:type="paragraph" w:customStyle="1" w:styleId="Style2">
    <w:name w:val="Style 2"/>
    <w:basedOn w:val="Normal"/>
    <w:semiHidden/>
    <w:rsid w:val="00254DDF"/>
    <w:pPr>
      <w:widowControl w:val="0"/>
      <w:autoSpaceDE w:val="0"/>
      <w:autoSpaceDN w:val="0"/>
      <w:spacing w:after="0" w:line="480" w:lineRule="auto"/>
      <w:jc w:val="center"/>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BF3F-E2FE-436B-87FB-291B4622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26</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32595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BIRO HUKUM</cp:lastModifiedBy>
  <cp:revision>143</cp:revision>
  <cp:lastPrinted>2014-10-09T01:45:00Z</cp:lastPrinted>
  <dcterms:created xsi:type="dcterms:W3CDTF">2013-09-23T03:25:00Z</dcterms:created>
  <dcterms:modified xsi:type="dcterms:W3CDTF">2014-10-24T18:17:00Z</dcterms:modified>
</cp:coreProperties>
</file>