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18A5" w:rsidRPr="00BF59C9" w:rsidRDefault="009718A5" w:rsidP="00F8337E">
      <w:pPr>
        <w:widowControl w:val="0"/>
        <w:autoSpaceDE w:val="0"/>
        <w:autoSpaceDN w:val="0"/>
        <w:adjustRightInd w:val="0"/>
        <w:spacing w:after="0" w:line="240" w:lineRule="auto"/>
        <w:jc w:val="center"/>
        <w:rPr>
          <w:rFonts w:ascii="Bookman Old Style" w:hAnsi="Bookman Old Style" w:cs="Arial"/>
          <w:b/>
          <w:color w:val="000000"/>
          <w:sz w:val="24"/>
          <w:szCs w:val="24"/>
        </w:rPr>
      </w:pPr>
      <w:r w:rsidRPr="00BF59C9">
        <w:rPr>
          <w:rFonts w:ascii="Bookman Old Style" w:hAnsi="Bookman Old Style" w:cs="Arial"/>
          <w:b/>
          <w:color w:val="000000"/>
          <w:sz w:val="24"/>
          <w:szCs w:val="24"/>
        </w:rPr>
        <w:t xml:space="preserve">LEMBARAN DAERAH KABUPATEN TOLITOLI TAHUN 2012 NOMOR </w:t>
      </w:r>
      <w:r w:rsidR="00BF59C9" w:rsidRPr="00BF59C9">
        <w:rPr>
          <w:rFonts w:ascii="Bookman Old Style" w:hAnsi="Bookman Old Style" w:cs="Arial"/>
          <w:b/>
          <w:color w:val="000000"/>
          <w:sz w:val="24"/>
          <w:szCs w:val="24"/>
        </w:rPr>
        <w:t xml:space="preserve">2 </w:t>
      </w:r>
    </w:p>
    <w:p w:rsidR="009718A5" w:rsidRPr="009718A5" w:rsidRDefault="009718A5" w:rsidP="009718A5">
      <w:pPr>
        <w:widowControl w:val="0"/>
        <w:autoSpaceDE w:val="0"/>
        <w:autoSpaceDN w:val="0"/>
        <w:adjustRightInd w:val="0"/>
        <w:spacing w:after="0" w:line="240" w:lineRule="auto"/>
        <w:rPr>
          <w:rFonts w:ascii="Bookman Old Style" w:hAnsi="Bookman Old Style" w:cs="Arial"/>
          <w:b/>
          <w:color w:val="000000"/>
          <w:sz w:val="24"/>
          <w:szCs w:val="24"/>
        </w:rPr>
      </w:pPr>
      <w:r>
        <w:rPr>
          <w:rFonts w:ascii="Bookman Old Style" w:hAnsi="Bookman Old Style" w:cs="Arial"/>
          <w:b/>
          <w:noProof/>
          <w:color w:val="000000"/>
          <w:sz w:val="24"/>
          <w:szCs w:val="24"/>
        </w:rPr>
        <w:drawing>
          <wp:anchor distT="0" distB="0" distL="114300" distR="114300" simplePos="0" relativeHeight="251661312" behindDoc="0" locked="0" layoutInCell="1" allowOverlap="1">
            <wp:simplePos x="0" y="0"/>
            <wp:positionH relativeFrom="column">
              <wp:posOffset>2785110</wp:posOffset>
            </wp:positionH>
            <wp:positionV relativeFrom="paragraph">
              <wp:posOffset>84455</wp:posOffset>
            </wp:positionV>
            <wp:extent cx="809625" cy="885825"/>
            <wp:effectExtent l="19050" t="0" r="9525" b="0"/>
            <wp:wrapNone/>
            <wp:docPr id="5" name="Picture 5" descr="b'Burung GARUDA_em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Burung GARUDA_emas"/>
                    <pic:cNvPicPr>
                      <a:picLocks noChangeAspect="1" noChangeArrowheads="1"/>
                    </pic:cNvPicPr>
                  </pic:nvPicPr>
                  <pic:blipFill>
                    <a:blip r:embed="rId7" cstate="print"/>
                    <a:srcRect/>
                    <a:stretch>
                      <a:fillRect/>
                    </a:stretch>
                  </pic:blipFill>
                  <pic:spPr bwMode="auto">
                    <a:xfrm>
                      <a:off x="0" y="0"/>
                      <a:ext cx="809625" cy="885825"/>
                    </a:xfrm>
                    <a:prstGeom prst="rect">
                      <a:avLst/>
                    </a:prstGeom>
                    <a:noFill/>
                    <a:ln w="9525">
                      <a:noFill/>
                      <a:miter lim="800000"/>
                      <a:headEnd/>
                      <a:tailEnd/>
                    </a:ln>
                  </pic:spPr>
                </pic:pic>
              </a:graphicData>
            </a:graphic>
          </wp:anchor>
        </w:drawing>
      </w:r>
    </w:p>
    <w:p w:rsidR="009718A5" w:rsidRPr="009718A5" w:rsidRDefault="009718A5" w:rsidP="00F8337E">
      <w:pPr>
        <w:widowControl w:val="0"/>
        <w:autoSpaceDE w:val="0"/>
        <w:autoSpaceDN w:val="0"/>
        <w:adjustRightInd w:val="0"/>
        <w:spacing w:after="0" w:line="240" w:lineRule="auto"/>
        <w:jc w:val="center"/>
        <w:rPr>
          <w:rFonts w:ascii="Bookman Old Style" w:hAnsi="Bookman Old Style" w:cs="Arial"/>
          <w:b/>
          <w:color w:val="000000"/>
          <w:sz w:val="24"/>
          <w:szCs w:val="24"/>
        </w:rPr>
      </w:pPr>
    </w:p>
    <w:p w:rsidR="00D00791" w:rsidRPr="009718A5" w:rsidRDefault="00D00791" w:rsidP="00F8337E">
      <w:pPr>
        <w:widowControl w:val="0"/>
        <w:autoSpaceDE w:val="0"/>
        <w:autoSpaceDN w:val="0"/>
        <w:adjustRightInd w:val="0"/>
        <w:spacing w:after="0" w:line="240" w:lineRule="auto"/>
        <w:jc w:val="center"/>
        <w:rPr>
          <w:rFonts w:ascii="Bookman Old Style" w:hAnsi="Bookman Old Style" w:cs="Arial"/>
          <w:b/>
          <w:color w:val="000000"/>
          <w:sz w:val="24"/>
          <w:szCs w:val="24"/>
        </w:rPr>
      </w:pPr>
    </w:p>
    <w:p w:rsidR="00D00791" w:rsidRPr="009718A5" w:rsidRDefault="00D00791" w:rsidP="00F8337E">
      <w:pPr>
        <w:widowControl w:val="0"/>
        <w:autoSpaceDE w:val="0"/>
        <w:autoSpaceDN w:val="0"/>
        <w:adjustRightInd w:val="0"/>
        <w:spacing w:after="0" w:line="240" w:lineRule="auto"/>
        <w:jc w:val="center"/>
        <w:rPr>
          <w:rFonts w:ascii="Bookman Old Style" w:hAnsi="Bookman Old Style" w:cs="Arial"/>
          <w:b/>
          <w:color w:val="000000"/>
          <w:sz w:val="24"/>
          <w:szCs w:val="24"/>
        </w:rPr>
      </w:pPr>
    </w:p>
    <w:p w:rsidR="00D00791" w:rsidRPr="009718A5" w:rsidRDefault="00D00791" w:rsidP="00F8337E">
      <w:pPr>
        <w:widowControl w:val="0"/>
        <w:autoSpaceDE w:val="0"/>
        <w:autoSpaceDN w:val="0"/>
        <w:adjustRightInd w:val="0"/>
        <w:spacing w:after="0" w:line="240" w:lineRule="auto"/>
        <w:jc w:val="center"/>
        <w:rPr>
          <w:rFonts w:ascii="Bookman Old Style" w:hAnsi="Bookman Old Style" w:cs="Arial"/>
          <w:b/>
          <w:color w:val="000000"/>
          <w:sz w:val="24"/>
          <w:szCs w:val="24"/>
        </w:rPr>
      </w:pPr>
    </w:p>
    <w:p w:rsidR="00083864" w:rsidRPr="009718A5" w:rsidRDefault="00083864" w:rsidP="00F8337E">
      <w:pPr>
        <w:widowControl w:val="0"/>
        <w:autoSpaceDE w:val="0"/>
        <w:autoSpaceDN w:val="0"/>
        <w:adjustRightInd w:val="0"/>
        <w:spacing w:after="0" w:line="240" w:lineRule="auto"/>
        <w:jc w:val="center"/>
        <w:rPr>
          <w:rFonts w:ascii="Bookman Old Style" w:hAnsi="Bookman Old Style" w:cs="Arial"/>
          <w:b/>
          <w:color w:val="000000"/>
          <w:sz w:val="24"/>
          <w:szCs w:val="24"/>
        </w:rPr>
      </w:pPr>
    </w:p>
    <w:p w:rsidR="00BC0FDF" w:rsidRPr="009718A5" w:rsidRDefault="00083864" w:rsidP="00776CF4">
      <w:pPr>
        <w:widowControl w:val="0"/>
        <w:autoSpaceDE w:val="0"/>
        <w:autoSpaceDN w:val="0"/>
        <w:adjustRightInd w:val="0"/>
        <w:spacing w:after="0" w:line="240" w:lineRule="auto"/>
        <w:jc w:val="center"/>
        <w:rPr>
          <w:rFonts w:ascii="Bookman Old Style" w:hAnsi="Bookman Old Style" w:cs="Arial"/>
          <w:b/>
          <w:color w:val="000000"/>
          <w:sz w:val="40"/>
          <w:szCs w:val="24"/>
        </w:rPr>
      </w:pPr>
      <w:r w:rsidRPr="009718A5">
        <w:rPr>
          <w:rFonts w:ascii="Bookman Old Style" w:hAnsi="Bookman Old Style" w:cs="Arial"/>
          <w:b/>
          <w:color w:val="000000"/>
          <w:sz w:val="40"/>
          <w:szCs w:val="24"/>
        </w:rPr>
        <w:t>BUPATI TOLITOLI</w:t>
      </w:r>
    </w:p>
    <w:p w:rsidR="005063F1" w:rsidRPr="009718A5" w:rsidRDefault="00F1608D" w:rsidP="00776CF4">
      <w:pPr>
        <w:widowControl w:val="0"/>
        <w:autoSpaceDE w:val="0"/>
        <w:autoSpaceDN w:val="0"/>
        <w:adjustRightInd w:val="0"/>
        <w:spacing w:after="0" w:line="240" w:lineRule="auto"/>
        <w:jc w:val="center"/>
        <w:rPr>
          <w:rFonts w:ascii="Bookman Old Style" w:hAnsi="Bookman Old Style" w:cs="Arial"/>
          <w:b/>
          <w:color w:val="000000"/>
          <w:sz w:val="24"/>
          <w:szCs w:val="24"/>
          <w:lang w:val="id-ID"/>
        </w:rPr>
      </w:pPr>
      <w:r>
        <w:rPr>
          <w:rFonts w:ascii="Bookman Old Style" w:hAnsi="Bookman Old Style" w:cs="Arial"/>
          <w:b/>
          <w:noProof/>
          <w:color w:val="000000"/>
          <w:sz w:val="24"/>
          <w:szCs w:val="24"/>
        </w:rPr>
        <w:pict>
          <v:group id="_x0000_s1028" style="position:absolute;left:0;text-align:left;margin-left:.3pt;margin-top:3.6pt;width:498.75pt;height:3pt;z-index:251660288" coordorigin="1140,2310" coordsize="9975,60">
            <v:shapetype id="_x0000_t32" coordsize="21600,21600" o:spt="32" o:oned="t" path="m,l21600,21600e" filled="f">
              <v:path arrowok="t" fillok="f" o:connecttype="none"/>
              <o:lock v:ext="edit" shapetype="t"/>
            </v:shapetype>
            <v:shape id="_x0000_s1026" type="#_x0000_t32" style="position:absolute;left:1140;top:2310;width:9975;height:0" o:connectortype="straight"/>
            <v:shape id="_x0000_s1027" type="#_x0000_t32" style="position:absolute;left:1140;top:2370;width:9975;height:0" o:connectortype="straight" strokecolor="black [3200]" strokeweight="2.5pt">
              <v:shadow color="#868686"/>
            </v:shape>
          </v:group>
        </w:pict>
      </w:r>
    </w:p>
    <w:p w:rsidR="002D4DCF" w:rsidRPr="009718A5" w:rsidRDefault="002D4DCF" w:rsidP="00776CF4">
      <w:pPr>
        <w:widowControl w:val="0"/>
        <w:autoSpaceDE w:val="0"/>
        <w:autoSpaceDN w:val="0"/>
        <w:adjustRightInd w:val="0"/>
        <w:spacing w:after="0" w:line="240" w:lineRule="auto"/>
        <w:jc w:val="center"/>
        <w:rPr>
          <w:rFonts w:ascii="Bookman Old Style" w:hAnsi="Bookman Old Style" w:cs="Arial"/>
          <w:b/>
          <w:sz w:val="24"/>
          <w:szCs w:val="24"/>
          <w:lang w:val="id-ID"/>
        </w:rPr>
      </w:pPr>
      <w:r w:rsidRPr="009718A5">
        <w:rPr>
          <w:rFonts w:ascii="Bookman Old Style" w:hAnsi="Bookman Old Style" w:cs="Arial"/>
          <w:b/>
          <w:color w:val="000000"/>
          <w:sz w:val="24"/>
          <w:szCs w:val="24"/>
          <w:lang w:val="id-ID"/>
        </w:rPr>
        <w:t xml:space="preserve">PERATURAN DAERAH </w:t>
      </w:r>
      <w:r w:rsidR="008B54B1" w:rsidRPr="009718A5">
        <w:rPr>
          <w:rFonts w:ascii="Bookman Old Style" w:hAnsi="Bookman Old Style" w:cs="Arial"/>
          <w:b/>
          <w:color w:val="000000"/>
          <w:sz w:val="24"/>
          <w:szCs w:val="24"/>
          <w:lang w:val="id-ID"/>
        </w:rPr>
        <w:t>KABUPATEN TOLITOLI</w:t>
      </w:r>
    </w:p>
    <w:p w:rsidR="002D4DCF" w:rsidRPr="009718A5" w:rsidRDefault="00F8337E" w:rsidP="005063F1">
      <w:pPr>
        <w:widowControl w:val="0"/>
        <w:autoSpaceDE w:val="0"/>
        <w:autoSpaceDN w:val="0"/>
        <w:adjustRightInd w:val="0"/>
        <w:spacing w:after="360" w:line="240" w:lineRule="auto"/>
        <w:jc w:val="center"/>
        <w:rPr>
          <w:rFonts w:ascii="Bookman Old Style" w:hAnsi="Bookman Old Style" w:cs="Arial"/>
          <w:b/>
          <w:sz w:val="24"/>
          <w:szCs w:val="24"/>
        </w:rPr>
      </w:pPr>
      <w:r w:rsidRPr="009718A5">
        <w:rPr>
          <w:rFonts w:ascii="Bookman Old Style" w:hAnsi="Bookman Old Style" w:cs="Arial"/>
          <w:b/>
          <w:color w:val="000000"/>
          <w:sz w:val="24"/>
          <w:szCs w:val="24"/>
          <w:lang w:val="id-ID"/>
        </w:rPr>
        <w:t>NOMOR</w:t>
      </w:r>
      <w:r w:rsidR="00083864" w:rsidRPr="009718A5">
        <w:rPr>
          <w:rFonts w:ascii="Bookman Old Style" w:hAnsi="Bookman Old Style" w:cs="Arial"/>
          <w:b/>
          <w:color w:val="000000"/>
          <w:sz w:val="24"/>
          <w:szCs w:val="24"/>
        </w:rPr>
        <w:t xml:space="preserve"> </w:t>
      </w:r>
      <w:r w:rsidR="005A1192">
        <w:rPr>
          <w:rFonts w:ascii="Bookman Old Style" w:hAnsi="Bookman Old Style" w:cs="Arial"/>
          <w:b/>
          <w:color w:val="000000"/>
          <w:sz w:val="24"/>
          <w:szCs w:val="24"/>
        </w:rPr>
        <w:t xml:space="preserve"> </w:t>
      </w:r>
      <w:r w:rsidR="00FC0CB1" w:rsidRPr="009718A5">
        <w:rPr>
          <w:rFonts w:ascii="Bookman Old Style" w:hAnsi="Bookman Old Style" w:cs="Arial"/>
          <w:b/>
          <w:color w:val="000000"/>
          <w:sz w:val="24"/>
          <w:szCs w:val="24"/>
        </w:rPr>
        <w:t xml:space="preserve"> </w:t>
      </w:r>
      <w:r w:rsidR="005A1192">
        <w:rPr>
          <w:rFonts w:ascii="Bookman Old Style" w:hAnsi="Bookman Old Style" w:cs="Arial"/>
          <w:b/>
          <w:color w:val="000000"/>
          <w:sz w:val="24"/>
          <w:szCs w:val="24"/>
        </w:rPr>
        <w:t xml:space="preserve">2 </w:t>
      </w:r>
      <w:r w:rsidR="00F3593B" w:rsidRPr="009718A5">
        <w:rPr>
          <w:rFonts w:ascii="Bookman Old Style" w:hAnsi="Bookman Old Style" w:cs="Arial"/>
          <w:b/>
          <w:color w:val="000000"/>
          <w:sz w:val="24"/>
          <w:szCs w:val="24"/>
        </w:rPr>
        <w:t xml:space="preserve"> </w:t>
      </w:r>
      <w:r w:rsidR="002D4DCF" w:rsidRPr="009718A5">
        <w:rPr>
          <w:rFonts w:ascii="Bookman Old Style" w:hAnsi="Bookman Old Style" w:cs="Arial"/>
          <w:b/>
          <w:color w:val="000000"/>
          <w:sz w:val="24"/>
          <w:szCs w:val="24"/>
          <w:lang w:val="id-ID"/>
        </w:rPr>
        <w:t xml:space="preserve">TAHUN </w:t>
      </w:r>
      <w:r w:rsidR="00B72544" w:rsidRPr="009718A5">
        <w:rPr>
          <w:rFonts w:ascii="Bookman Old Style" w:hAnsi="Bookman Old Style" w:cs="Arial"/>
          <w:b/>
          <w:color w:val="000000"/>
          <w:sz w:val="24"/>
          <w:szCs w:val="24"/>
        </w:rPr>
        <w:t xml:space="preserve"> </w:t>
      </w:r>
      <w:r w:rsidR="002D4DCF" w:rsidRPr="009718A5">
        <w:rPr>
          <w:rFonts w:ascii="Bookman Old Style" w:hAnsi="Bookman Old Style" w:cs="Arial"/>
          <w:b/>
          <w:color w:val="000000"/>
          <w:sz w:val="24"/>
          <w:szCs w:val="24"/>
          <w:lang w:val="id-ID"/>
        </w:rPr>
        <w:t>20</w:t>
      </w:r>
      <w:r w:rsidRPr="009718A5">
        <w:rPr>
          <w:rFonts w:ascii="Bookman Old Style" w:hAnsi="Bookman Old Style" w:cs="Arial"/>
          <w:b/>
          <w:color w:val="000000"/>
          <w:sz w:val="24"/>
          <w:szCs w:val="24"/>
        </w:rPr>
        <w:t>1</w:t>
      </w:r>
      <w:r w:rsidR="00FC0CB1" w:rsidRPr="009718A5">
        <w:rPr>
          <w:rFonts w:ascii="Bookman Old Style" w:hAnsi="Bookman Old Style" w:cs="Arial"/>
          <w:b/>
          <w:color w:val="000000"/>
          <w:sz w:val="24"/>
          <w:szCs w:val="24"/>
        </w:rPr>
        <w:t>2</w:t>
      </w:r>
    </w:p>
    <w:p w:rsidR="002D4DCF" w:rsidRPr="009718A5" w:rsidRDefault="002D4DCF" w:rsidP="005063F1">
      <w:pPr>
        <w:widowControl w:val="0"/>
        <w:autoSpaceDE w:val="0"/>
        <w:autoSpaceDN w:val="0"/>
        <w:adjustRightInd w:val="0"/>
        <w:spacing w:after="360" w:line="240" w:lineRule="auto"/>
        <w:jc w:val="center"/>
        <w:rPr>
          <w:rFonts w:ascii="Bookman Old Style" w:hAnsi="Bookman Old Style" w:cs="Arial"/>
          <w:b/>
          <w:sz w:val="24"/>
          <w:szCs w:val="24"/>
          <w:lang w:val="id-ID"/>
        </w:rPr>
      </w:pPr>
      <w:r w:rsidRPr="009718A5">
        <w:rPr>
          <w:rFonts w:ascii="Bookman Old Style" w:hAnsi="Bookman Old Style" w:cs="Arial"/>
          <w:b/>
          <w:color w:val="000000"/>
          <w:sz w:val="24"/>
          <w:szCs w:val="24"/>
          <w:lang w:val="id-ID"/>
        </w:rPr>
        <w:t>TENTANG</w:t>
      </w:r>
    </w:p>
    <w:p w:rsidR="00762904" w:rsidRPr="009718A5" w:rsidRDefault="00776CF4" w:rsidP="00762904">
      <w:pPr>
        <w:widowControl w:val="0"/>
        <w:autoSpaceDE w:val="0"/>
        <w:autoSpaceDN w:val="0"/>
        <w:adjustRightInd w:val="0"/>
        <w:spacing w:after="0"/>
        <w:jc w:val="center"/>
        <w:rPr>
          <w:rFonts w:ascii="Bookman Old Style" w:hAnsi="Bookman Old Style" w:cs="Arial"/>
          <w:b/>
          <w:color w:val="000000"/>
          <w:sz w:val="24"/>
          <w:szCs w:val="24"/>
        </w:rPr>
      </w:pPr>
      <w:r w:rsidRPr="009718A5">
        <w:rPr>
          <w:rFonts w:ascii="Bookman Old Style" w:hAnsi="Bookman Old Style" w:cs="Arial"/>
          <w:b/>
          <w:color w:val="000000"/>
          <w:sz w:val="24"/>
          <w:szCs w:val="24"/>
          <w:lang w:val="id-ID"/>
        </w:rPr>
        <w:t>TATA CARA PEN</w:t>
      </w:r>
      <w:r w:rsidR="00762904" w:rsidRPr="009718A5">
        <w:rPr>
          <w:rFonts w:ascii="Bookman Old Style" w:hAnsi="Bookman Old Style" w:cs="Arial"/>
          <w:b/>
          <w:color w:val="000000"/>
          <w:sz w:val="24"/>
          <w:szCs w:val="24"/>
        </w:rPr>
        <w:t xml:space="preserve">GENDALIAN DAN EVALUASI </w:t>
      </w:r>
    </w:p>
    <w:p w:rsidR="00762904" w:rsidRPr="009718A5" w:rsidRDefault="00762904" w:rsidP="00762904">
      <w:pPr>
        <w:widowControl w:val="0"/>
        <w:autoSpaceDE w:val="0"/>
        <w:autoSpaceDN w:val="0"/>
        <w:adjustRightInd w:val="0"/>
        <w:spacing w:after="0"/>
        <w:jc w:val="center"/>
        <w:rPr>
          <w:rFonts w:ascii="Bookman Old Style" w:hAnsi="Bookman Old Style" w:cs="Arial"/>
          <w:b/>
          <w:color w:val="000000"/>
          <w:sz w:val="24"/>
          <w:szCs w:val="24"/>
        </w:rPr>
      </w:pPr>
      <w:r w:rsidRPr="009718A5">
        <w:rPr>
          <w:rFonts w:ascii="Bookman Old Style" w:hAnsi="Bookman Old Style" w:cs="Arial"/>
          <w:b/>
          <w:color w:val="000000"/>
          <w:sz w:val="24"/>
          <w:szCs w:val="24"/>
        </w:rPr>
        <w:t xml:space="preserve">PELAKSANAAN RENCANA PEMBANGUNAN DAERAH </w:t>
      </w:r>
    </w:p>
    <w:p w:rsidR="00776CF4" w:rsidRPr="009718A5" w:rsidRDefault="001739CE" w:rsidP="00762904">
      <w:pPr>
        <w:widowControl w:val="0"/>
        <w:autoSpaceDE w:val="0"/>
        <w:autoSpaceDN w:val="0"/>
        <w:adjustRightInd w:val="0"/>
        <w:spacing w:after="240"/>
        <w:jc w:val="center"/>
        <w:rPr>
          <w:rFonts w:ascii="Bookman Old Style" w:hAnsi="Bookman Old Style" w:cs="Arial"/>
          <w:b/>
          <w:sz w:val="24"/>
          <w:szCs w:val="24"/>
          <w:lang w:val="id-ID"/>
        </w:rPr>
      </w:pPr>
      <w:r w:rsidRPr="009718A5">
        <w:rPr>
          <w:rFonts w:ascii="Bookman Old Style" w:hAnsi="Bookman Old Style" w:cs="Arial"/>
          <w:b/>
          <w:color w:val="000000"/>
          <w:sz w:val="24"/>
          <w:szCs w:val="24"/>
          <w:lang w:val="id-ID"/>
        </w:rPr>
        <w:t>KABUPATEN TOLITOLI</w:t>
      </w:r>
    </w:p>
    <w:p w:rsidR="00776CF4" w:rsidRPr="009718A5" w:rsidRDefault="00776CF4" w:rsidP="005063F1">
      <w:pPr>
        <w:widowControl w:val="0"/>
        <w:autoSpaceDE w:val="0"/>
        <w:autoSpaceDN w:val="0"/>
        <w:adjustRightInd w:val="0"/>
        <w:spacing w:after="480"/>
        <w:jc w:val="center"/>
        <w:rPr>
          <w:rFonts w:ascii="Bookman Old Style" w:hAnsi="Bookman Old Style" w:cs="Arial"/>
          <w:b/>
          <w:sz w:val="24"/>
          <w:szCs w:val="24"/>
          <w:lang w:val="id-ID"/>
        </w:rPr>
      </w:pPr>
      <w:r w:rsidRPr="009718A5">
        <w:rPr>
          <w:rFonts w:ascii="Bookman Old Style" w:hAnsi="Bookman Old Style" w:cs="Arial"/>
          <w:b/>
          <w:color w:val="000000"/>
          <w:sz w:val="24"/>
          <w:szCs w:val="24"/>
          <w:lang w:val="id-ID"/>
        </w:rPr>
        <w:t>DENGAN RAHMAT TUHAN YANG MAHA ESA</w:t>
      </w:r>
    </w:p>
    <w:p w:rsidR="00776CF4" w:rsidRPr="009718A5" w:rsidRDefault="001739CE" w:rsidP="005063F1">
      <w:pPr>
        <w:widowControl w:val="0"/>
        <w:autoSpaceDE w:val="0"/>
        <w:autoSpaceDN w:val="0"/>
        <w:adjustRightInd w:val="0"/>
        <w:spacing w:after="360"/>
        <w:jc w:val="center"/>
        <w:rPr>
          <w:rFonts w:ascii="Bookman Old Style" w:hAnsi="Bookman Old Style" w:cs="Arial"/>
          <w:b/>
          <w:sz w:val="24"/>
          <w:szCs w:val="24"/>
          <w:lang w:val="id-ID"/>
        </w:rPr>
      </w:pPr>
      <w:r w:rsidRPr="009718A5">
        <w:rPr>
          <w:rFonts w:ascii="Bookman Old Style" w:hAnsi="Bookman Old Style" w:cs="Arial"/>
          <w:b/>
          <w:color w:val="000000"/>
          <w:sz w:val="24"/>
          <w:szCs w:val="24"/>
          <w:lang w:val="id-ID"/>
        </w:rPr>
        <w:t>BUPATI TOLITOLI</w:t>
      </w:r>
      <w:r w:rsidR="00776CF4" w:rsidRPr="009718A5">
        <w:rPr>
          <w:rFonts w:ascii="Bookman Old Style" w:hAnsi="Bookman Old Style" w:cs="Arial"/>
          <w:b/>
          <w:color w:val="000000"/>
          <w:sz w:val="24"/>
          <w:szCs w:val="24"/>
          <w:lang w:val="id-ID"/>
        </w:rPr>
        <w:t>,</w:t>
      </w:r>
    </w:p>
    <w:tbl>
      <w:tblPr>
        <w:tblW w:w="9946" w:type="dxa"/>
        <w:tblInd w:w="108" w:type="dxa"/>
        <w:tblLook w:val="01E0"/>
      </w:tblPr>
      <w:tblGrid>
        <w:gridCol w:w="1790"/>
        <w:gridCol w:w="597"/>
        <w:gridCol w:w="7559"/>
      </w:tblGrid>
      <w:tr w:rsidR="00776CF4" w:rsidRPr="009718A5" w:rsidTr="00083864">
        <w:trPr>
          <w:trHeight w:val="136"/>
        </w:trPr>
        <w:tc>
          <w:tcPr>
            <w:tcW w:w="1790" w:type="dxa"/>
          </w:tcPr>
          <w:p w:rsidR="00776CF4" w:rsidRPr="009718A5" w:rsidRDefault="00E17C2E" w:rsidP="00746BB7">
            <w:pPr>
              <w:autoSpaceDE w:val="0"/>
              <w:autoSpaceDN w:val="0"/>
              <w:adjustRightInd w:val="0"/>
              <w:spacing w:after="0" w:line="240" w:lineRule="auto"/>
              <w:rPr>
                <w:rFonts w:ascii="Bookman Old Style" w:hAnsi="Bookman Old Style" w:cs="Arial"/>
                <w:sz w:val="24"/>
                <w:szCs w:val="24"/>
                <w:lang w:val="id-ID" w:eastAsia="id-ID"/>
              </w:rPr>
            </w:pPr>
            <w:r w:rsidRPr="009718A5">
              <w:rPr>
                <w:rFonts w:ascii="Bookman Old Style" w:hAnsi="Bookman Old Style" w:cs="Arial"/>
                <w:color w:val="000000"/>
                <w:sz w:val="24"/>
                <w:szCs w:val="24"/>
                <w:lang w:val="id-ID"/>
              </w:rPr>
              <w:t>Menimbang</w:t>
            </w:r>
          </w:p>
        </w:tc>
        <w:tc>
          <w:tcPr>
            <w:tcW w:w="597" w:type="dxa"/>
          </w:tcPr>
          <w:p w:rsidR="00776CF4" w:rsidRPr="009718A5" w:rsidRDefault="00D00791" w:rsidP="00746BB7">
            <w:pPr>
              <w:autoSpaceDE w:val="0"/>
              <w:autoSpaceDN w:val="0"/>
              <w:adjustRightInd w:val="0"/>
              <w:spacing w:after="0" w:line="240" w:lineRule="auto"/>
              <w:rPr>
                <w:rFonts w:ascii="Bookman Old Style" w:hAnsi="Bookman Old Style" w:cs="Arial"/>
                <w:sz w:val="24"/>
                <w:szCs w:val="24"/>
                <w:lang w:eastAsia="id-ID"/>
              </w:rPr>
            </w:pPr>
            <w:r w:rsidRPr="009718A5">
              <w:rPr>
                <w:rFonts w:ascii="Bookman Old Style" w:hAnsi="Bookman Old Style" w:cs="Arial"/>
                <w:sz w:val="24"/>
                <w:szCs w:val="24"/>
                <w:lang w:eastAsia="id-ID"/>
              </w:rPr>
              <w:t>:</w:t>
            </w:r>
          </w:p>
        </w:tc>
        <w:tc>
          <w:tcPr>
            <w:tcW w:w="7559" w:type="dxa"/>
          </w:tcPr>
          <w:p w:rsidR="000C32D0" w:rsidRPr="009718A5" w:rsidRDefault="000C32D0" w:rsidP="002C5774">
            <w:pPr>
              <w:widowControl w:val="0"/>
              <w:numPr>
                <w:ilvl w:val="0"/>
                <w:numId w:val="5"/>
              </w:numPr>
              <w:tabs>
                <w:tab w:val="clear" w:pos="1440"/>
                <w:tab w:val="num" w:pos="432"/>
              </w:tabs>
              <w:autoSpaceDE w:val="0"/>
              <w:autoSpaceDN w:val="0"/>
              <w:adjustRightInd w:val="0"/>
              <w:spacing w:after="120"/>
              <w:ind w:left="431" w:hanging="431"/>
              <w:jc w:val="both"/>
              <w:rPr>
                <w:rFonts w:ascii="Bookman Old Style" w:hAnsi="Bookman Old Style" w:cs="Arial"/>
                <w:sz w:val="24"/>
                <w:szCs w:val="24"/>
                <w:lang w:val="id-ID"/>
              </w:rPr>
            </w:pPr>
            <w:r w:rsidRPr="009718A5">
              <w:rPr>
                <w:rFonts w:ascii="Bookman Old Style" w:hAnsi="Bookman Old Style" w:cs="Arial"/>
                <w:color w:val="000000"/>
                <w:sz w:val="24"/>
                <w:szCs w:val="24"/>
                <w:lang w:val="id-ID"/>
              </w:rPr>
              <w:t xml:space="preserve">bahwa </w:t>
            </w:r>
            <w:r w:rsidRPr="009718A5">
              <w:rPr>
                <w:rFonts w:ascii="Bookman Old Style" w:hAnsi="Bookman Old Style" w:cs="Arial"/>
                <w:color w:val="000000"/>
                <w:sz w:val="24"/>
                <w:szCs w:val="24"/>
              </w:rPr>
              <w:t xml:space="preserve">untuk melaksanakan ketentuan </w:t>
            </w:r>
            <w:r w:rsidR="005063F1" w:rsidRPr="009718A5">
              <w:rPr>
                <w:rFonts w:ascii="Bookman Old Style" w:hAnsi="Bookman Old Style" w:cs="Arial"/>
                <w:color w:val="000000"/>
                <w:sz w:val="24"/>
                <w:szCs w:val="24"/>
                <w:lang w:val="id-ID"/>
              </w:rPr>
              <w:t>Peraturan Pemerintah Nomor 8 Tahun 2008 tentang Tahapan dan Tata Cara Penyusunan, Pengendalian dan Evaluasi Pelaksanaan Rencana Pembangunan Daerah</w:t>
            </w:r>
            <w:r w:rsidR="00877C25">
              <w:rPr>
                <w:rFonts w:ascii="Bookman Old Style" w:hAnsi="Bookman Old Style" w:cs="Arial"/>
                <w:color w:val="000000"/>
                <w:sz w:val="24"/>
                <w:szCs w:val="24"/>
              </w:rPr>
              <w:t xml:space="preserve"> </w:t>
            </w:r>
            <w:r w:rsidRPr="009718A5">
              <w:rPr>
                <w:rFonts w:ascii="Bookman Old Style" w:hAnsi="Bookman Old Style" w:cs="Arial"/>
                <w:color w:val="000000"/>
                <w:sz w:val="24"/>
                <w:szCs w:val="24"/>
              </w:rPr>
              <w:t>;</w:t>
            </w:r>
          </w:p>
          <w:p w:rsidR="00E17C2E" w:rsidRPr="009718A5" w:rsidRDefault="00E17C2E" w:rsidP="002C5774">
            <w:pPr>
              <w:widowControl w:val="0"/>
              <w:numPr>
                <w:ilvl w:val="0"/>
                <w:numId w:val="5"/>
              </w:numPr>
              <w:tabs>
                <w:tab w:val="clear" w:pos="1440"/>
                <w:tab w:val="num" w:pos="432"/>
              </w:tabs>
              <w:autoSpaceDE w:val="0"/>
              <w:autoSpaceDN w:val="0"/>
              <w:adjustRightInd w:val="0"/>
              <w:spacing w:after="120"/>
              <w:ind w:left="431" w:hanging="431"/>
              <w:jc w:val="both"/>
              <w:rPr>
                <w:rFonts w:ascii="Bookman Old Style" w:hAnsi="Bookman Old Style" w:cs="Arial"/>
                <w:sz w:val="24"/>
                <w:szCs w:val="24"/>
                <w:lang w:val="id-ID"/>
              </w:rPr>
            </w:pPr>
            <w:r w:rsidRPr="009718A5">
              <w:rPr>
                <w:rFonts w:ascii="Bookman Old Style" w:hAnsi="Bookman Old Style" w:cs="Arial"/>
                <w:color w:val="000000"/>
                <w:sz w:val="24"/>
                <w:szCs w:val="24"/>
                <w:lang w:val="id-ID"/>
              </w:rPr>
              <w:t>bahwa agar kegiatan pembangunan daerah berjalan efektif,</w:t>
            </w:r>
            <w:r w:rsidR="001739CE" w:rsidRPr="009718A5">
              <w:rPr>
                <w:rFonts w:ascii="Bookman Old Style" w:hAnsi="Bookman Old Style" w:cs="Arial"/>
                <w:color w:val="000000"/>
                <w:sz w:val="24"/>
                <w:szCs w:val="24"/>
                <w:lang w:val="id-ID"/>
              </w:rPr>
              <w:t xml:space="preserve"> </w:t>
            </w:r>
            <w:r w:rsidRPr="009718A5">
              <w:rPr>
                <w:rFonts w:ascii="Bookman Old Style" w:hAnsi="Bookman Old Style" w:cs="Arial"/>
                <w:color w:val="000000"/>
                <w:sz w:val="24"/>
                <w:szCs w:val="24"/>
                <w:lang w:val="id-ID"/>
              </w:rPr>
              <w:t xml:space="preserve">efisien dan bersasaran maka diperlukan </w:t>
            </w:r>
            <w:r w:rsidR="004A7470" w:rsidRPr="009718A5">
              <w:rPr>
                <w:rFonts w:ascii="Bookman Old Style" w:hAnsi="Bookman Old Style" w:cs="Arial"/>
                <w:color w:val="000000"/>
                <w:sz w:val="24"/>
                <w:szCs w:val="24"/>
              </w:rPr>
              <w:t xml:space="preserve">Pengendalian Dan Evaluasi Pelaksanaan </w:t>
            </w:r>
            <w:r w:rsidR="004A7470" w:rsidRPr="009718A5">
              <w:rPr>
                <w:rFonts w:ascii="Bookman Old Style" w:hAnsi="Bookman Old Style" w:cs="Arial"/>
                <w:color w:val="000000"/>
                <w:sz w:val="24"/>
                <w:szCs w:val="24"/>
                <w:lang w:val="id-ID"/>
              </w:rPr>
              <w:t xml:space="preserve">Rencana Pembangunan </w:t>
            </w:r>
            <w:r w:rsidR="004A7470" w:rsidRPr="009718A5">
              <w:rPr>
                <w:rFonts w:ascii="Bookman Old Style" w:hAnsi="Bookman Old Style" w:cs="Arial"/>
                <w:color w:val="000000"/>
                <w:sz w:val="24"/>
                <w:szCs w:val="24"/>
              </w:rPr>
              <w:t>D</w:t>
            </w:r>
            <w:r w:rsidR="004A7470" w:rsidRPr="009718A5">
              <w:rPr>
                <w:rFonts w:ascii="Bookman Old Style" w:hAnsi="Bookman Old Style" w:cs="Arial"/>
                <w:color w:val="000000"/>
                <w:sz w:val="24"/>
                <w:szCs w:val="24"/>
                <w:lang w:val="id-ID"/>
              </w:rPr>
              <w:t>aerah</w:t>
            </w:r>
            <w:r w:rsidR="00877C25">
              <w:rPr>
                <w:rFonts w:ascii="Bookman Old Style" w:hAnsi="Bookman Old Style" w:cs="Arial"/>
                <w:color w:val="000000"/>
                <w:sz w:val="24"/>
                <w:szCs w:val="24"/>
              </w:rPr>
              <w:t xml:space="preserve"> </w:t>
            </w:r>
            <w:r w:rsidRPr="009718A5">
              <w:rPr>
                <w:rFonts w:ascii="Bookman Old Style" w:hAnsi="Bookman Old Style" w:cs="Arial"/>
                <w:color w:val="000000"/>
                <w:sz w:val="24"/>
                <w:szCs w:val="24"/>
                <w:lang w:val="id-ID"/>
              </w:rPr>
              <w:t>;</w:t>
            </w:r>
          </w:p>
          <w:p w:rsidR="00776CF4" w:rsidRPr="009718A5" w:rsidRDefault="000C32D0" w:rsidP="002C5774">
            <w:pPr>
              <w:widowControl w:val="0"/>
              <w:numPr>
                <w:ilvl w:val="0"/>
                <w:numId w:val="5"/>
              </w:numPr>
              <w:tabs>
                <w:tab w:val="clear" w:pos="1440"/>
                <w:tab w:val="num" w:pos="432"/>
              </w:tabs>
              <w:autoSpaceDE w:val="0"/>
              <w:autoSpaceDN w:val="0"/>
              <w:adjustRightInd w:val="0"/>
              <w:spacing w:after="240"/>
              <w:ind w:left="431" w:hanging="431"/>
              <w:jc w:val="both"/>
              <w:rPr>
                <w:rFonts w:ascii="Bookman Old Style" w:hAnsi="Bookman Old Style" w:cs="Arial"/>
                <w:sz w:val="24"/>
                <w:szCs w:val="24"/>
                <w:lang w:val="id-ID" w:eastAsia="id-ID"/>
              </w:rPr>
            </w:pPr>
            <w:r w:rsidRPr="009718A5">
              <w:rPr>
                <w:rFonts w:ascii="Bookman Old Style" w:hAnsi="Bookman Old Style" w:cs="Arial"/>
                <w:sz w:val="24"/>
                <w:szCs w:val="24"/>
                <w:lang w:eastAsia="id-ID"/>
              </w:rPr>
              <w:t>bahwa berdasarkan pertimbangan sebagaimana dimaksud dalam huruf a dan huruf b, perlu membentuk Peraturan Daerah tentang Tata Cara Pengendalian dan Evaluasi Pelaksanaan Rencana Pembangunan Daerah Kabupaten Tolitoli</w:t>
            </w:r>
            <w:r w:rsidR="0026312E">
              <w:rPr>
                <w:rFonts w:ascii="Bookman Old Style" w:hAnsi="Bookman Old Style" w:cs="Arial"/>
                <w:sz w:val="24"/>
                <w:szCs w:val="24"/>
                <w:lang w:eastAsia="id-ID"/>
              </w:rPr>
              <w:t>.</w:t>
            </w:r>
          </w:p>
        </w:tc>
      </w:tr>
      <w:tr w:rsidR="00776CF4" w:rsidRPr="009718A5" w:rsidTr="00083864">
        <w:trPr>
          <w:trHeight w:val="136"/>
        </w:trPr>
        <w:tc>
          <w:tcPr>
            <w:tcW w:w="1790" w:type="dxa"/>
          </w:tcPr>
          <w:p w:rsidR="00776CF4" w:rsidRPr="009718A5" w:rsidRDefault="00375EBA" w:rsidP="00746BB7">
            <w:pPr>
              <w:autoSpaceDE w:val="0"/>
              <w:autoSpaceDN w:val="0"/>
              <w:adjustRightInd w:val="0"/>
              <w:spacing w:after="0" w:line="240" w:lineRule="auto"/>
              <w:rPr>
                <w:rFonts w:ascii="Bookman Old Style" w:hAnsi="Bookman Old Style" w:cs="Arial"/>
                <w:sz w:val="24"/>
                <w:szCs w:val="24"/>
                <w:lang w:val="id-ID" w:eastAsia="id-ID"/>
              </w:rPr>
            </w:pPr>
            <w:r w:rsidRPr="009718A5">
              <w:rPr>
                <w:rFonts w:ascii="Bookman Old Style" w:hAnsi="Bookman Old Style" w:cs="Arial"/>
                <w:color w:val="000000"/>
                <w:sz w:val="24"/>
                <w:szCs w:val="24"/>
                <w:lang w:val="id-ID"/>
              </w:rPr>
              <w:t>Mengingat</w:t>
            </w:r>
          </w:p>
        </w:tc>
        <w:tc>
          <w:tcPr>
            <w:tcW w:w="597" w:type="dxa"/>
          </w:tcPr>
          <w:p w:rsidR="00776CF4" w:rsidRPr="009718A5" w:rsidRDefault="00D00791" w:rsidP="00746BB7">
            <w:pPr>
              <w:autoSpaceDE w:val="0"/>
              <w:autoSpaceDN w:val="0"/>
              <w:adjustRightInd w:val="0"/>
              <w:spacing w:after="0" w:line="240" w:lineRule="auto"/>
              <w:rPr>
                <w:rFonts w:ascii="Bookman Old Style" w:hAnsi="Bookman Old Style" w:cs="Arial"/>
                <w:sz w:val="24"/>
                <w:szCs w:val="24"/>
                <w:lang w:eastAsia="id-ID"/>
              </w:rPr>
            </w:pPr>
            <w:r w:rsidRPr="009718A5">
              <w:rPr>
                <w:rFonts w:ascii="Bookman Old Style" w:hAnsi="Bookman Old Style" w:cs="Arial"/>
                <w:sz w:val="24"/>
                <w:szCs w:val="24"/>
                <w:lang w:eastAsia="id-ID"/>
              </w:rPr>
              <w:t>:</w:t>
            </w:r>
          </w:p>
        </w:tc>
        <w:tc>
          <w:tcPr>
            <w:tcW w:w="7559" w:type="dxa"/>
          </w:tcPr>
          <w:p w:rsidR="00375EBA" w:rsidRPr="009718A5" w:rsidRDefault="00375EBA" w:rsidP="002C5774">
            <w:pPr>
              <w:widowControl w:val="0"/>
              <w:numPr>
                <w:ilvl w:val="0"/>
                <w:numId w:val="6"/>
              </w:numPr>
              <w:tabs>
                <w:tab w:val="clear" w:pos="1440"/>
                <w:tab w:val="num" w:pos="432"/>
              </w:tabs>
              <w:autoSpaceDE w:val="0"/>
              <w:autoSpaceDN w:val="0"/>
              <w:adjustRightInd w:val="0"/>
              <w:spacing w:after="120"/>
              <w:ind w:left="431" w:hanging="431"/>
              <w:jc w:val="both"/>
              <w:rPr>
                <w:rFonts w:ascii="Bookman Old Style" w:hAnsi="Bookman Old Style" w:cs="Arial"/>
                <w:sz w:val="24"/>
                <w:szCs w:val="24"/>
                <w:lang w:val="id-ID"/>
              </w:rPr>
            </w:pPr>
            <w:r w:rsidRPr="009718A5">
              <w:rPr>
                <w:rFonts w:ascii="Bookman Old Style" w:hAnsi="Bookman Old Style" w:cs="Arial"/>
                <w:color w:val="000000"/>
                <w:sz w:val="24"/>
                <w:szCs w:val="24"/>
                <w:lang w:val="id-ID"/>
              </w:rPr>
              <w:t>Undang-</w:t>
            </w:r>
            <w:r w:rsidR="00532487" w:rsidRPr="009718A5">
              <w:rPr>
                <w:rFonts w:ascii="Bookman Old Style" w:hAnsi="Bookman Old Style" w:cs="Arial"/>
                <w:color w:val="000000"/>
                <w:sz w:val="24"/>
                <w:szCs w:val="24"/>
                <w:lang w:val="id-ID"/>
              </w:rPr>
              <w:t>U</w:t>
            </w:r>
            <w:r w:rsidRPr="009718A5">
              <w:rPr>
                <w:rFonts w:ascii="Bookman Old Style" w:hAnsi="Bookman Old Style" w:cs="Arial"/>
                <w:color w:val="000000"/>
                <w:sz w:val="24"/>
                <w:szCs w:val="24"/>
                <w:lang w:val="id-ID"/>
              </w:rPr>
              <w:t xml:space="preserve">ndang Nomor </w:t>
            </w:r>
            <w:r w:rsidR="00EF561C" w:rsidRPr="009718A5">
              <w:rPr>
                <w:rFonts w:ascii="Bookman Old Style" w:hAnsi="Bookman Old Style" w:cs="Arial"/>
                <w:color w:val="000000"/>
                <w:sz w:val="24"/>
                <w:szCs w:val="24"/>
                <w:lang w:val="id-ID"/>
              </w:rPr>
              <w:t>29</w:t>
            </w:r>
            <w:r w:rsidRPr="009718A5">
              <w:rPr>
                <w:rFonts w:ascii="Bookman Old Style" w:hAnsi="Bookman Old Style" w:cs="Arial"/>
                <w:color w:val="000000"/>
                <w:sz w:val="24"/>
                <w:szCs w:val="24"/>
                <w:lang w:val="id-ID"/>
              </w:rPr>
              <w:t xml:space="preserve"> Tahun 19</w:t>
            </w:r>
            <w:r w:rsidR="00EF561C" w:rsidRPr="009718A5">
              <w:rPr>
                <w:rFonts w:ascii="Bookman Old Style" w:hAnsi="Bookman Old Style" w:cs="Arial"/>
                <w:color w:val="000000"/>
                <w:sz w:val="24"/>
                <w:szCs w:val="24"/>
                <w:lang w:val="id-ID"/>
              </w:rPr>
              <w:t>59 tentang Pembentukan Daerah-daerah Tingkat II di Sulawesi (Lembaran Negara</w:t>
            </w:r>
            <w:r w:rsidR="000C32D0" w:rsidRPr="009718A5">
              <w:rPr>
                <w:rFonts w:ascii="Bookman Old Style" w:hAnsi="Bookman Old Style" w:cs="Arial"/>
                <w:color w:val="000000"/>
                <w:sz w:val="24"/>
                <w:szCs w:val="24"/>
              </w:rPr>
              <w:t xml:space="preserve"> Republik Indonesia</w:t>
            </w:r>
            <w:r w:rsidR="00EF561C" w:rsidRPr="009718A5">
              <w:rPr>
                <w:rFonts w:ascii="Bookman Old Style" w:hAnsi="Bookman Old Style" w:cs="Arial"/>
                <w:color w:val="000000"/>
                <w:sz w:val="24"/>
                <w:szCs w:val="24"/>
                <w:lang w:val="id-ID"/>
              </w:rPr>
              <w:t xml:space="preserve"> Tahun 1959 Nomor 74, Tambahan Lembaran Negara</w:t>
            </w:r>
            <w:r w:rsidR="000C32D0" w:rsidRPr="009718A5">
              <w:rPr>
                <w:rFonts w:ascii="Bookman Old Style" w:hAnsi="Bookman Old Style" w:cs="Arial"/>
                <w:color w:val="000000"/>
                <w:sz w:val="24"/>
                <w:szCs w:val="24"/>
              </w:rPr>
              <w:t xml:space="preserve"> Republik Indonesia</w:t>
            </w:r>
            <w:r w:rsidR="00EF561C" w:rsidRPr="009718A5">
              <w:rPr>
                <w:rFonts w:ascii="Bookman Old Style" w:hAnsi="Bookman Old Style" w:cs="Arial"/>
                <w:color w:val="000000"/>
                <w:sz w:val="24"/>
                <w:szCs w:val="24"/>
                <w:lang w:val="id-ID"/>
              </w:rPr>
              <w:t xml:space="preserve"> Nomor 1822)</w:t>
            </w:r>
            <w:r w:rsidRPr="009718A5">
              <w:rPr>
                <w:rFonts w:ascii="Bookman Old Style" w:hAnsi="Bookman Old Style" w:cs="Arial"/>
                <w:color w:val="000000"/>
                <w:sz w:val="24"/>
                <w:szCs w:val="24"/>
                <w:lang w:val="id-ID"/>
              </w:rPr>
              <w:t>;</w:t>
            </w:r>
          </w:p>
          <w:p w:rsidR="00375EBA" w:rsidRPr="009718A5" w:rsidRDefault="00375EBA" w:rsidP="002C5774">
            <w:pPr>
              <w:widowControl w:val="0"/>
              <w:numPr>
                <w:ilvl w:val="0"/>
                <w:numId w:val="6"/>
              </w:numPr>
              <w:tabs>
                <w:tab w:val="clear" w:pos="1440"/>
                <w:tab w:val="num" w:pos="432"/>
              </w:tabs>
              <w:autoSpaceDE w:val="0"/>
              <w:autoSpaceDN w:val="0"/>
              <w:adjustRightInd w:val="0"/>
              <w:spacing w:after="120"/>
              <w:ind w:left="431" w:hanging="431"/>
              <w:jc w:val="both"/>
              <w:rPr>
                <w:rFonts w:ascii="Bookman Old Style" w:hAnsi="Bookman Old Style" w:cs="Arial"/>
                <w:sz w:val="24"/>
                <w:szCs w:val="24"/>
                <w:lang w:val="id-ID"/>
              </w:rPr>
            </w:pPr>
            <w:r w:rsidRPr="009718A5">
              <w:rPr>
                <w:rFonts w:ascii="Bookman Old Style" w:hAnsi="Bookman Old Style" w:cs="Arial"/>
                <w:color w:val="000000"/>
                <w:sz w:val="24"/>
                <w:szCs w:val="24"/>
                <w:lang w:val="id-ID"/>
              </w:rPr>
              <w:t>Undang-</w:t>
            </w:r>
            <w:r w:rsidR="00532487" w:rsidRPr="009718A5">
              <w:rPr>
                <w:rFonts w:ascii="Bookman Old Style" w:hAnsi="Bookman Old Style" w:cs="Arial"/>
                <w:color w:val="000000"/>
                <w:sz w:val="24"/>
                <w:szCs w:val="24"/>
                <w:lang w:val="id-ID"/>
              </w:rPr>
              <w:t>U</w:t>
            </w:r>
            <w:r w:rsidRPr="009718A5">
              <w:rPr>
                <w:rFonts w:ascii="Bookman Old Style" w:hAnsi="Bookman Old Style" w:cs="Arial"/>
                <w:color w:val="000000"/>
                <w:sz w:val="24"/>
                <w:szCs w:val="24"/>
                <w:lang w:val="id-ID"/>
              </w:rPr>
              <w:t>ndang Nomor 17 Tahun 2003</w:t>
            </w:r>
            <w:r w:rsidR="00F15943" w:rsidRPr="009718A5">
              <w:rPr>
                <w:rFonts w:ascii="Bookman Old Style" w:hAnsi="Bookman Old Style" w:cs="Arial"/>
                <w:color w:val="000000"/>
                <w:sz w:val="24"/>
                <w:szCs w:val="24"/>
                <w:lang w:val="id-ID"/>
              </w:rPr>
              <w:t xml:space="preserve"> </w:t>
            </w:r>
            <w:r w:rsidRPr="009718A5">
              <w:rPr>
                <w:rFonts w:ascii="Bookman Old Style" w:hAnsi="Bookman Old Style" w:cs="Arial"/>
                <w:color w:val="000000"/>
                <w:sz w:val="24"/>
                <w:szCs w:val="24"/>
                <w:lang w:val="id-ID"/>
              </w:rPr>
              <w:t>tentang Keuangan Negara (Lembaran Negara Republik</w:t>
            </w:r>
            <w:r w:rsidR="00F15943" w:rsidRPr="009718A5">
              <w:rPr>
                <w:rFonts w:ascii="Bookman Old Style" w:hAnsi="Bookman Old Style" w:cs="Arial"/>
                <w:color w:val="000000"/>
                <w:sz w:val="24"/>
                <w:szCs w:val="24"/>
                <w:lang w:val="id-ID"/>
              </w:rPr>
              <w:t xml:space="preserve"> </w:t>
            </w:r>
            <w:r w:rsidRPr="009718A5">
              <w:rPr>
                <w:rFonts w:ascii="Bookman Old Style" w:hAnsi="Bookman Old Style" w:cs="Arial"/>
                <w:color w:val="000000"/>
                <w:sz w:val="24"/>
                <w:szCs w:val="24"/>
                <w:lang w:val="id-ID"/>
              </w:rPr>
              <w:t>Indonesia Tahun 2003 Nomor 47, Tambahan Lembaran Negara</w:t>
            </w:r>
            <w:r w:rsidR="00F15943" w:rsidRPr="009718A5">
              <w:rPr>
                <w:rFonts w:ascii="Bookman Old Style" w:hAnsi="Bookman Old Style" w:cs="Arial"/>
                <w:color w:val="000000"/>
                <w:sz w:val="24"/>
                <w:szCs w:val="24"/>
                <w:lang w:val="id-ID"/>
              </w:rPr>
              <w:t xml:space="preserve"> </w:t>
            </w:r>
            <w:r w:rsidRPr="009718A5">
              <w:rPr>
                <w:rFonts w:ascii="Bookman Old Style" w:hAnsi="Bookman Old Style" w:cs="Arial"/>
                <w:color w:val="000000"/>
                <w:sz w:val="24"/>
                <w:szCs w:val="24"/>
                <w:lang w:val="id-ID"/>
              </w:rPr>
              <w:t>Republik Indonesia Nomor 4286);</w:t>
            </w:r>
          </w:p>
          <w:p w:rsidR="00375EBA" w:rsidRPr="009718A5" w:rsidRDefault="00375EBA" w:rsidP="002C5774">
            <w:pPr>
              <w:widowControl w:val="0"/>
              <w:numPr>
                <w:ilvl w:val="0"/>
                <w:numId w:val="6"/>
              </w:numPr>
              <w:tabs>
                <w:tab w:val="clear" w:pos="1440"/>
                <w:tab w:val="num" w:pos="432"/>
              </w:tabs>
              <w:autoSpaceDE w:val="0"/>
              <w:autoSpaceDN w:val="0"/>
              <w:adjustRightInd w:val="0"/>
              <w:spacing w:after="120"/>
              <w:ind w:left="431" w:hanging="431"/>
              <w:jc w:val="both"/>
              <w:rPr>
                <w:rFonts w:ascii="Bookman Old Style" w:hAnsi="Bookman Old Style" w:cs="Arial"/>
                <w:sz w:val="24"/>
                <w:szCs w:val="24"/>
                <w:lang w:val="id-ID"/>
              </w:rPr>
            </w:pPr>
            <w:r w:rsidRPr="009718A5">
              <w:rPr>
                <w:rFonts w:ascii="Bookman Old Style" w:hAnsi="Bookman Old Style" w:cs="Arial"/>
                <w:color w:val="000000"/>
                <w:sz w:val="24"/>
                <w:szCs w:val="24"/>
                <w:lang w:val="id-ID"/>
              </w:rPr>
              <w:t>Undang-</w:t>
            </w:r>
            <w:r w:rsidR="00532487" w:rsidRPr="009718A5">
              <w:rPr>
                <w:rFonts w:ascii="Bookman Old Style" w:hAnsi="Bookman Old Style" w:cs="Arial"/>
                <w:color w:val="000000"/>
                <w:sz w:val="24"/>
                <w:szCs w:val="24"/>
                <w:lang w:val="id-ID"/>
              </w:rPr>
              <w:t>U</w:t>
            </w:r>
            <w:r w:rsidRPr="009718A5">
              <w:rPr>
                <w:rFonts w:ascii="Bookman Old Style" w:hAnsi="Bookman Old Style" w:cs="Arial"/>
                <w:color w:val="000000"/>
                <w:sz w:val="24"/>
                <w:szCs w:val="24"/>
                <w:lang w:val="id-ID"/>
              </w:rPr>
              <w:t>ndang Nomor 25 Tahun 2004</w:t>
            </w:r>
            <w:r w:rsidR="00F15943" w:rsidRPr="009718A5">
              <w:rPr>
                <w:rFonts w:ascii="Bookman Old Style" w:hAnsi="Bookman Old Style" w:cs="Arial"/>
                <w:color w:val="000000"/>
                <w:sz w:val="24"/>
                <w:szCs w:val="24"/>
                <w:lang w:val="id-ID"/>
              </w:rPr>
              <w:t xml:space="preserve"> </w:t>
            </w:r>
            <w:r w:rsidRPr="009718A5">
              <w:rPr>
                <w:rFonts w:ascii="Bookman Old Style" w:hAnsi="Bookman Old Style" w:cs="Arial"/>
                <w:color w:val="000000"/>
                <w:sz w:val="24"/>
                <w:szCs w:val="24"/>
                <w:lang w:val="id-ID"/>
              </w:rPr>
              <w:t>tentang Sistem Perencanaan Pembangunan Nasional (Lembaran</w:t>
            </w:r>
            <w:r w:rsidR="00F15943" w:rsidRPr="009718A5">
              <w:rPr>
                <w:rFonts w:ascii="Bookman Old Style" w:hAnsi="Bookman Old Style" w:cs="Arial"/>
                <w:color w:val="000000"/>
                <w:sz w:val="24"/>
                <w:szCs w:val="24"/>
                <w:lang w:val="id-ID"/>
              </w:rPr>
              <w:t xml:space="preserve"> </w:t>
            </w:r>
            <w:r w:rsidRPr="009718A5">
              <w:rPr>
                <w:rFonts w:ascii="Bookman Old Style" w:hAnsi="Bookman Old Style" w:cs="Arial"/>
                <w:color w:val="000000"/>
                <w:sz w:val="24"/>
                <w:szCs w:val="24"/>
                <w:lang w:val="id-ID"/>
              </w:rPr>
              <w:t>Negara Republik Indonesia Tahun 2004 Nomor 104, Tambahan</w:t>
            </w:r>
            <w:r w:rsidR="00F15943" w:rsidRPr="009718A5">
              <w:rPr>
                <w:rFonts w:ascii="Bookman Old Style" w:hAnsi="Bookman Old Style" w:cs="Arial"/>
                <w:color w:val="000000"/>
                <w:sz w:val="24"/>
                <w:szCs w:val="24"/>
                <w:lang w:val="id-ID"/>
              </w:rPr>
              <w:t xml:space="preserve"> </w:t>
            </w:r>
            <w:r w:rsidRPr="009718A5">
              <w:rPr>
                <w:rFonts w:ascii="Bookman Old Style" w:hAnsi="Bookman Old Style" w:cs="Arial"/>
                <w:color w:val="000000"/>
                <w:sz w:val="24"/>
                <w:szCs w:val="24"/>
                <w:lang w:val="id-ID"/>
              </w:rPr>
              <w:t>Lembaran Negara Republik Indonesia Nomor 4421);</w:t>
            </w:r>
          </w:p>
          <w:p w:rsidR="00375EBA" w:rsidRPr="009718A5" w:rsidRDefault="00375EBA" w:rsidP="002C5774">
            <w:pPr>
              <w:widowControl w:val="0"/>
              <w:numPr>
                <w:ilvl w:val="0"/>
                <w:numId w:val="6"/>
              </w:numPr>
              <w:tabs>
                <w:tab w:val="clear" w:pos="1440"/>
                <w:tab w:val="num" w:pos="432"/>
              </w:tabs>
              <w:autoSpaceDE w:val="0"/>
              <w:autoSpaceDN w:val="0"/>
              <w:adjustRightInd w:val="0"/>
              <w:spacing w:after="120"/>
              <w:ind w:left="431" w:hanging="431"/>
              <w:jc w:val="both"/>
              <w:rPr>
                <w:rFonts w:ascii="Bookman Old Style" w:hAnsi="Bookman Old Style" w:cs="Arial"/>
                <w:sz w:val="24"/>
                <w:szCs w:val="24"/>
                <w:lang w:val="id-ID"/>
              </w:rPr>
            </w:pPr>
            <w:r w:rsidRPr="009718A5">
              <w:rPr>
                <w:rFonts w:ascii="Bookman Old Style" w:hAnsi="Bookman Old Style" w:cs="Arial"/>
                <w:color w:val="000000"/>
                <w:sz w:val="24"/>
                <w:szCs w:val="24"/>
                <w:lang w:val="id-ID"/>
              </w:rPr>
              <w:lastRenderedPageBreak/>
              <w:t>Undang-</w:t>
            </w:r>
            <w:r w:rsidR="00532487" w:rsidRPr="009718A5">
              <w:rPr>
                <w:rFonts w:ascii="Bookman Old Style" w:hAnsi="Bookman Old Style" w:cs="Arial"/>
                <w:color w:val="000000"/>
                <w:sz w:val="24"/>
                <w:szCs w:val="24"/>
                <w:lang w:val="id-ID"/>
              </w:rPr>
              <w:t>U</w:t>
            </w:r>
            <w:r w:rsidRPr="009718A5">
              <w:rPr>
                <w:rFonts w:ascii="Bookman Old Style" w:hAnsi="Bookman Old Style" w:cs="Arial"/>
                <w:color w:val="000000"/>
                <w:sz w:val="24"/>
                <w:szCs w:val="24"/>
                <w:lang w:val="id-ID"/>
              </w:rPr>
              <w:t>ndang Nomor 32 Tahun 2004</w:t>
            </w:r>
            <w:r w:rsidR="00F15943" w:rsidRPr="009718A5">
              <w:rPr>
                <w:rFonts w:ascii="Bookman Old Style" w:hAnsi="Bookman Old Style" w:cs="Arial"/>
                <w:color w:val="000000"/>
                <w:sz w:val="24"/>
                <w:szCs w:val="24"/>
                <w:lang w:val="id-ID"/>
              </w:rPr>
              <w:t xml:space="preserve"> </w:t>
            </w:r>
            <w:r w:rsidRPr="009718A5">
              <w:rPr>
                <w:rFonts w:ascii="Bookman Old Style" w:hAnsi="Bookman Old Style" w:cs="Arial"/>
                <w:color w:val="000000"/>
                <w:sz w:val="24"/>
                <w:szCs w:val="24"/>
                <w:lang w:val="id-ID"/>
              </w:rPr>
              <w:t>tentang Pemerintah</w:t>
            </w:r>
            <w:r w:rsidR="00D00791" w:rsidRPr="009718A5">
              <w:rPr>
                <w:rFonts w:ascii="Bookman Old Style" w:hAnsi="Bookman Old Style" w:cs="Arial"/>
                <w:color w:val="000000"/>
                <w:sz w:val="24"/>
                <w:szCs w:val="24"/>
              </w:rPr>
              <w:t>an</w:t>
            </w:r>
            <w:r w:rsidRPr="009718A5">
              <w:rPr>
                <w:rFonts w:ascii="Bookman Old Style" w:hAnsi="Bookman Old Style" w:cs="Arial"/>
                <w:color w:val="000000"/>
                <w:sz w:val="24"/>
                <w:szCs w:val="24"/>
                <w:lang w:val="id-ID"/>
              </w:rPr>
              <w:t xml:space="preserve"> Daerah (Lembaran Negara Republik</w:t>
            </w:r>
            <w:r w:rsidR="00F15943" w:rsidRPr="009718A5">
              <w:rPr>
                <w:rFonts w:ascii="Bookman Old Style" w:hAnsi="Bookman Old Style" w:cs="Arial"/>
                <w:color w:val="000000"/>
                <w:sz w:val="24"/>
                <w:szCs w:val="24"/>
                <w:lang w:val="id-ID"/>
              </w:rPr>
              <w:t xml:space="preserve"> </w:t>
            </w:r>
            <w:r w:rsidRPr="009718A5">
              <w:rPr>
                <w:rFonts w:ascii="Bookman Old Style" w:hAnsi="Bookman Old Style" w:cs="Arial"/>
                <w:color w:val="000000"/>
                <w:sz w:val="24"/>
                <w:szCs w:val="24"/>
                <w:lang w:val="id-ID"/>
              </w:rPr>
              <w:t>Indonesia Tahun 2004 Nomor 125, Tambahan Lembaran</w:t>
            </w:r>
            <w:r w:rsidR="00B96A9A" w:rsidRPr="009718A5">
              <w:rPr>
                <w:rFonts w:ascii="Bookman Old Style" w:hAnsi="Bookman Old Style" w:cs="Arial"/>
                <w:color w:val="000000"/>
                <w:sz w:val="24"/>
                <w:szCs w:val="24"/>
                <w:lang w:val="id-ID"/>
              </w:rPr>
              <w:t xml:space="preserve"> </w:t>
            </w:r>
            <w:r w:rsidRPr="009718A5">
              <w:rPr>
                <w:rFonts w:ascii="Bookman Old Style" w:hAnsi="Bookman Old Style" w:cs="Arial"/>
                <w:color w:val="000000"/>
                <w:sz w:val="24"/>
                <w:szCs w:val="24"/>
                <w:lang w:val="id-ID"/>
              </w:rPr>
              <w:t>Negara</w:t>
            </w:r>
            <w:r w:rsidR="00BD4F8D">
              <w:rPr>
                <w:rFonts w:ascii="Bookman Old Style" w:hAnsi="Bookman Old Style" w:cs="Arial"/>
                <w:color w:val="000000"/>
                <w:sz w:val="24"/>
                <w:szCs w:val="24"/>
                <w:lang w:val="id-ID"/>
              </w:rPr>
              <w:t xml:space="preserve"> Republik Indonesia Nomor 4437)</w:t>
            </w:r>
            <w:r w:rsidR="00BD4F8D">
              <w:rPr>
                <w:rFonts w:ascii="Bookman Old Style" w:hAnsi="Bookman Old Style" w:cs="Arial"/>
                <w:color w:val="000000"/>
                <w:sz w:val="24"/>
                <w:szCs w:val="24"/>
              </w:rPr>
              <w:t>,</w:t>
            </w:r>
            <w:r w:rsidR="00F15943" w:rsidRPr="009718A5">
              <w:rPr>
                <w:rFonts w:ascii="Bookman Old Style" w:hAnsi="Bookman Old Style" w:cs="Arial"/>
                <w:color w:val="000000"/>
                <w:sz w:val="24"/>
                <w:szCs w:val="24"/>
                <w:lang w:val="id-ID"/>
              </w:rPr>
              <w:t xml:space="preserve"> Sebagaimana telah diubah </w:t>
            </w:r>
            <w:r w:rsidR="000C32D0" w:rsidRPr="009718A5">
              <w:rPr>
                <w:rFonts w:ascii="Bookman Old Style" w:hAnsi="Bookman Old Style" w:cs="Arial"/>
                <w:color w:val="000000"/>
                <w:sz w:val="24"/>
                <w:szCs w:val="24"/>
              </w:rPr>
              <w:t>beberapa</w:t>
            </w:r>
            <w:r w:rsidR="00F15943" w:rsidRPr="009718A5">
              <w:rPr>
                <w:rFonts w:ascii="Bookman Old Style" w:hAnsi="Bookman Old Style" w:cs="Arial"/>
                <w:color w:val="000000"/>
                <w:sz w:val="24"/>
                <w:szCs w:val="24"/>
                <w:lang w:val="id-ID"/>
              </w:rPr>
              <w:t xml:space="preserve"> kali</w:t>
            </w:r>
            <w:r w:rsidR="00D00791" w:rsidRPr="009718A5">
              <w:rPr>
                <w:rFonts w:ascii="Bookman Old Style" w:hAnsi="Bookman Old Style" w:cs="Arial"/>
                <w:color w:val="000000"/>
                <w:sz w:val="24"/>
                <w:szCs w:val="24"/>
              </w:rPr>
              <w:t xml:space="preserve"> terakhir </w:t>
            </w:r>
            <w:r w:rsidR="00083864" w:rsidRPr="009718A5">
              <w:rPr>
                <w:rFonts w:ascii="Bookman Old Style" w:hAnsi="Bookman Old Style" w:cs="Arial"/>
                <w:color w:val="000000"/>
                <w:sz w:val="24"/>
                <w:szCs w:val="24"/>
                <w:lang w:val="id-ID"/>
              </w:rPr>
              <w:t>dengan</w:t>
            </w:r>
            <w:r w:rsidR="00083864" w:rsidRPr="009718A5">
              <w:rPr>
                <w:rFonts w:ascii="Bookman Old Style" w:hAnsi="Bookman Old Style" w:cs="Arial"/>
                <w:color w:val="000000"/>
                <w:sz w:val="24"/>
                <w:szCs w:val="24"/>
              </w:rPr>
              <w:t xml:space="preserve"> </w:t>
            </w:r>
            <w:r w:rsidR="00F15943" w:rsidRPr="009718A5">
              <w:rPr>
                <w:rFonts w:ascii="Bookman Old Style" w:hAnsi="Bookman Old Style" w:cs="Arial"/>
                <w:color w:val="000000"/>
                <w:sz w:val="24"/>
                <w:szCs w:val="24"/>
                <w:lang w:val="id-ID"/>
              </w:rPr>
              <w:t xml:space="preserve">Undang-Undang Nomor 12 </w:t>
            </w:r>
            <w:r w:rsidR="000C32D0" w:rsidRPr="009718A5">
              <w:rPr>
                <w:rFonts w:ascii="Bookman Old Style" w:hAnsi="Bookman Old Style" w:cs="Arial"/>
                <w:color w:val="000000"/>
                <w:sz w:val="24"/>
                <w:szCs w:val="24"/>
              </w:rPr>
              <w:t>T</w:t>
            </w:r>
            <w:r w:rsidR="00F15943" w:rsidRPr="009718A5">
              <w:rPr>
                <w:rFonts w:ascii="Bookman Old Style" w:hAnsi="Bookman Old Style" w:cs="Arial"/>
                <w:color w:val="000000"/>
                <w:sz w:val="24"/>
                <w:szCs w:val="24"/>
                <w:lang w:val="id-ID"/>
              </w:rPr>
              <w:t xml:space="preserve">ahun 2008 tentang </w:t>
            </w:r>
            <w:r w:rsidR="003C1200" w:rsidRPr="009718A5">
              <w:rPr>
                <w:rFonts w:ascii="Bookman Old Style" w:hAnsi="Bookman Old Style" w:cs="Arial"/>
                <w:color w:val="000000"/>
                <w:sz w:val="24"/>
                <w:szCs w:val="24"/>
                <w:lang w:val="id-ID"/>
              </w:rPr>
              <w:t xml:space="preserve">Perubahan </w:t>
            </w:r>
            <w:r w:rsidR="000C32D0" w:rsidRPr="009718A5">
              <w:rPr>
                <w:rFonts w:ascii="Bookman Old Style" w:hAnsi="Bookman Old Style" w:cs="Arial"/>
                <w:color w:val="000000"/>
                <w:sz w:val="24"/>
                <w:szCs w:val="24"/>
              </w:rPr>
              <w:t>K</w:t>
            </w:r>
            <w:r w:rsidR="00F15943" w:rsidRPr="009718A5">
              <w:rPr>
                <w:rFonts w:ascii="Bookman Old Style" w:hAnsi="Bookman Old Style" w:cs="Arial"/>
                <w:color w:val="000000"/>
                <w:sz w:val="24"/>
                <w:szCs w:val="24"/>
                <w:lang w:val="id-ID"/>
              </w:rPr>
              <w:t>edua atas Undang-</w:t>
            </w:r>
            <w:r w:rsidR="00532487" w:rsidRPr="009718A5">
              <w:rPr>
                <w:rFonts w:ascii="Bookman Old Style" w:hAnsi="Bookman Old Style" w:cs="Arial"/>
                <w:color w:val="000000"/>
                <w:sz w:val="24"/>
                <w:szCs w:val="24"/>
                <w:lang w:val="id-ID"/>
              </w:rPr>
              <w:t>U</w:t>
            </w:r>
            <w:r w:rsidR="00F15943" w:rsidRPr="009718A5">
              <w:rPr>
                <w:rFonts w:ascii="Bookman Old Style" w:hAnsi="Bookman Old Style" w:cs="Arial"/>
                <w:color w:val="000000"/>
                <w:sz w:val="24"/>
                <w:szCs w:val="24"/>
                <w:lang w:val="id-ID"/>
              </w:rPr>
              <w:t xml:space="preserve">ndang </w:t>
            </w:r>
            <w:r w:rsidR="000C32D0" w:rsidRPr="009718A5">
              <w:rPr>
                <w:rFonts w:ascii="Bookman Old Style" w:hAnsi="Bookman Old Style" w:cs="Arial"/>
                <w:color w:val="000000"/>
                <w:sz w:val="24"/>
                <w:szCs w:val="24"/>
              </w:rPr>
              <w:t>N</w:t>
            </w:r>
            <w:r w:rsidR="00F15943" w:rsidRPr="009718A5">
              <w:rPr>
                <w:rFonts w:ascii="Bookman Old Style" w:hAnsi="Bookman Old Style" w:cs="Arial"/>
                <w:color w:val="000000"/>
                <w:sz w:val="24"/>
                <w:szCs w:val="24"/>
                <w:lang w:val="id-ID"/>
              </w:rPr>
              <w:t xml:space="preserve">omor 32 </w:t>
            </w:r>
            <w:r w:rsidR="000C32D0" w:rsidRPr="009718A5">
              <w:rPr>
                <w:rFonts w:ascii="Bookman Old Style" w:hAnsi="Bookman Old Style" w:cs="Arial"/>
                <w:color w:val="000000"/>
                <w:sz w:val="24"/>
                <w:szCs w:val="24"/>
              </w:rPr>
              <w:t>T</w:t>
            </w:r>
            <w:r w:rsidR="00F15943" w:rsidRPr="009718A5">
              <w:rPr>
                <w:rFonts w:ascii="Bookman Old Style" w:hAnsi="Bookman Old Style" w:cs="Arial"/>
                <w:color w:val="000000"/>
                <w:sz w:val="24"/>
                <w:szCs w:val="24"/>
                <w:lang w:val="id-ID"/>
              </w:rPr>
              <w:t xml:space="preserve">ahun 2004 tentang </w:t>
            </w:r>
            <w:r w:rsidR="00532487" w:rsidRPr="009718A5">
              <w:rPr>
                <w:rFonts w:ascii="Bookman Old Style" w:hAnsi="Bookman Old Style" w:cs="Arial"/>
                <w:color w:val="000000"/>
                <w:sz w:val="24"/>
                <w:szCs w:val="24"/>
                <w:lang w:val="id-ID"/>
              </w:rPr>
              <w:t>P</w:t>
            </w:r>
            <w:r w:rsidR="00F15943" w:rsidRPr="009718A5">
              <w:rPr>
                <w:rFonts w:ascii="Bookman Old Style" w:hAnsi="Bookman Old Style" w:cs="Arial"/>
                <w:color w:val="000000"/>
                <w:sz w:val="24"/>
                <w:szCs w:val="24"/>
                <w:lang w:val="id-ID"/>
              </w:rPr>
              <w:t xml:space="preserve">emerintahan </w:t>
            </w:r>
            <w:r w:rsidR="00532487" w:rsidRPr="009718A5">
              <w:rPr>
                <w:rFonts w:ascii="Bookman Old Style" w:hAnsi="Bookman Old Style" w:cs="Arial"/>
                <w:color w:val="000000"/>
                <w:sz w:val="24"/>
                <w:szCs w:val="24"/>
                <w:lang w:val="id-ID"/>
              </w:rPr>
              <w:t>D</w:t>
            </w:r>
            <w:r w:rsidR="00F15943" w:rsidRPr="009718A5">
              <w:rPr>
                <w:rFonts w:ascii="Bookman Old Style" w:hAnsi="Bookman Old Style" w:cs="Arial"/>
                <w:color w:val="000000"/>
                <w:sz w:val="24"/>
                <w:szCs w:val="24"/>
                <w:lang w:val="id-ID"/>
              </w:rPr>
              <w:t xml:space="preserve">aerah (Lembaran Negara Republik Indonesia </w:t>
            </w:r>
            <w:r w:rsidR="000C32D0" w:rsidRPr="009718A5">
              <w:rPr>
                <w:rFonts w:ascii="Bookman Old Style" w:hAnsi="Bookman Old Style" w:cs="Arial"/>
                <w:color w:val="000000"/>
                <w:sz w:val="24"/>
                <w:szCs w:val="24"/>
              </w:rPr>
              <w:t>T</w:t>
            </w:r>
            <w:r w:rsidR="00F15943" w:rsidRPr="009718A5">
              <w:rPr>
                <w:rFonts w:ascii="Bookman Old Style" w:hAnsi="Bookman Old Style" w:cs="Arial"/>
                <w:color w:val="000000"/>
                <w:sz w:val="24"/>
                <w:szCs w:val="24"/>
                <w:lang w:val="id-ID"/>
              </w:rPr>
              <w:t xml:space="preserve">ahun 2008 </w:t>
            </w:r>
            <w:r w:rsidR="000C32D0" w:rsidRPr="009718A5">
              <w:rPr>
                <w:rFonts w:ascii="Bookman Old Style" w:hAnsi="Bookman Old Style" w:cs="Arial"/>
                <w:color w:val="000000"/>
                <w:sz w:val="24"/>
                <w:szCs w:val="24"/>
              </w:rPr>
              <w:t>N</w:t>
            </w:r>
            <w:r w:rsidR="00F15943" w:rsidRPr="009718A5">
              <w:rPr>
                <w:rFonts w:ascii="Bookman Old Style" w:hAnsi="Bookman Old Style" w:cs="Arial"/>
                <w:color w:val="000000"/>
                <w:sz w:val="24"/>
                <w:szCs w:val="24"/>
                <w:lang w:val="id-ID"/>
              </w:rPr>
              <w:t xml:space="preserve">omor 59, Tambahan Lembaran Negara Republik Indonesia </w:t>
            </w:r>
            <w:r w:rsidR="00532487" w:rsidRPr="009718A5">
              <w:rPr>
                <w:rFonts w:ascii="Bookman Old Style" w:hAnsi="Bookman Old Style" w:cs="Arial"/>
                <w:color w:val="000000"/>
                <w:sz w:val="24"/>
                <w:szCs w:val="24"/>
                <w:lang w:val="id-ID"/>
              </w:rPr>
              <w:t>N</w:t>
            </w:r>
            <w:r w:rsidR="00F15943" w:rsidRPr="009718A5">
              <w:rPr>
                <w:rFonts w:ascii="Bookman Old Style" w:hAnsi="Bookman Old Style" w:cs="Arial"/>
                <w:color w:val="000000"/>
                <w:sz w:val="24"/>
                <w:szCs w:val="24"/>
                <w:lang w:val="id-ID"/>
              </w:rPr>
              <w:t xml:space="preserve">omor 4844); </w:t>
            </w:r>
          </w:p>
          <w:p w:rsidR="00375EBA" w:rsidRPr="009718A5" w:rsidRDefault="00375EBA" w:rsidP="002C5774">
            <w:pPr>
              <w:widowControl w:val="0"/>
              <w:numPr>
                <w:ilvl w:val="0"/>
                <w:numId w:val="6"/>
              </w:numPr>
              <w:tabs>
                <w:tab w:val="clear" w:pos="1440"/>
                <w:tab w:val="num" w:pos="432"/>
              </w:tabs>
              <w:autoSpaceDE w:val="0"/>
              <w:autoSpaceDN w:val="0"/>
              <w:adjustRightInd w:val="0"/>
              <w:spacing w:after="120"/>
              <w:ind w:left="431" w:hanging="431"/>
              <w:jc w:val="both"/>
              <w:rPr>
                <w:rFonts w:ascii="Bookman Old Style" w:hAnsi="Bookman Old Style" w:cs="Arial"/>
                <w:sz w:val="24"/>
                <w:szCs w:val="24"/>
                <w:lang w:val="id-ID"/>
              </w:rPr>
            </w:pPr>
            <w:r w:rsidRPr="009718A5">
              <w:rPr>
                <w:rFonts w:ascii="Bookman Old Style" w:hAnsi="Bookman Old Style" w:cs="Arial"/>
                <w:color w:val="000000"/>
                <w:sz w:val="24"/>
                <w:szCs w:val="24"/>
                <w:lang w:val="id-ID"/>
              </w:rPr>
              <w:t>Undang-</w:t>
            </w:r>
            <w:r w:rsidR="00532487" w:rsidRPr="009718A5">
              <w:rPr>
                <w:rFonts w:ascii="Bookman Old Style" w:hAnsi="Bookman Old Style" w:cs="Arial"/>
                <w:color w:val="000000"/>
                <w:sz w:val="24"/>
                <w:szCs w:val="24"/>
                <w:lang w:val="id-ID"/>
              </w:rPr>
              <w:t>U</w:t>
            </w:r>
            <w:r w:rsidRPr="009718A5">
              <w:rPr>
                <w:rFonts w:ascii="Bookman Old Style" w:hAnsi="Bookman Old Style" w:cs="Arial"/>
                <w:color w:val="000000"/>
                <w:sz w:val="24"/>
                <w:szCs w:val="24"/>
                <w:lang w:val="id-ID"/>
              </w:rPr>
              <w:t>ndang Nomor 33 Tahun 2004</w:t>
            </w:r>
            <w:r w:rsidR="00F15943" w:rsidRPr="009718A5">
              <w:rPr>
                <w:rFonts w:ascii="Bookman Old Style" w:hAnsi="Bookman Old Style" w:cs="Arial"/>
                <w:color w:val="000000"/>
                <w:sz w:val="24"/>
                <w:szCs w:val="24"/>
                <w:lang w:val="id-ID"/>
              </w:rPr>
              <w:t xml:space="preserve"> </w:t>
            </w:r>
            <w:r w:rsidRPr="009718A5">
              <w:rPr>
                <w:rFonts w:ascii="Bookman Old Style" w:hAnsi="Bookman Old Style" w:cs="Arial"/>
                <w:color w:val="000000"/>
                <w:sz w:val="24"/>
                <w:szCs w:val="24"/>
                <w:lang w:val="id-ID"/>
              </w:rPr>
              <w:t xml:space="preserve">tentang Perimbangan Keuangan Antara </w:t>
            </w:r>
            <w:r w:rsidR="00D00791" w:rsidRPr="009718A5">
              <w:rPr>
                <w:rFonts w:ascii="Bookman Old Style" w:hAnsi="Bookman Old Style" w:cs="Arial"/>
                <w:color w:val="000000"/>
                <w:sz w:val="24"/>
                <w:szCs w:val="24"/>
              </w:rPr>
              <w:t>P</w:t>
            </w:r>
            <w:r w:rsidRPr="009718A5">
              <w:rPr>
                <w:rFonts w:ascii="Bookman Old Style" w:hAnsi="Bookman Old Style" w:cs="Arial"/>
                <w:color w:val="000000"/>
                <w:sz w:val="24"/>
                <w:szCs w:val="24"/>
                <w:lang w:val="id-ID"/>
              </w:rPr>
              <w:t>emerintah Pusat dan</w:t>
            </w:r>
            <w:r w:rsidR="00F15943" w:rsidRPr="009718A5">
              <w:rPr>
                <w:rFonts w:ascii="Bookman Old Style" w:hAnsi="Bookman Old Style" w:cs="Arial"/>
                <w:color w:val="000000"/>
                <w:sz w:val="24"/>
                <w:szCs w:val="24"/>
                <w:lang w:val="id-ID"/>
              </w:rPr>
              <w:t xml:space="preserve"> </w:t>
            </w:r>
            <w:r w:rsidRPr="009718A5">
              <w:rPr>
                <w:rFonts w:ascii="Bookman Old Style" w:hAnsi="Bookman Old Style" w:cs="Arial"/>
                <w:color w:val="000000"/>
                <w:sz w:val="24"/>
                <w:szCs w:val="24"/>
                <w:lang w:val="id-ID"/>
              </w:rPr>
              <w:t>Pemerintah</w:t>
            </w:r>
            <w:r w:rsidR="00D00791" w:rsidRPr="009718A5">
              <w:rPr>
                <w:rFonts w:ascii="Bookman Old Style" w:hAnsi="Bookman Old Style" w:cs="Arial"/>
                <w:color w:val="000000"/>
                <w:sz w:val="24"/>
                <w:szCs w:val="24"/>
              </w:rPr>
              <w:t>an</w:t>
            </w:r>
            <w:r w:rsidRPr="009718A5">
              <w:rPr>
                <w:rFonts w:ascii="Bookman Old Style" w:hAnsi="Bookman Old Style" w:cs="Arial"/>
                <w:color w:val="000000"/>
                <w:sz w:val="24"/>
                <w:szCs w:val="24"/>
                <w:lang w:val="id-ID"/>
              </w:rPr>
              <w:t xml:space="preserve"> Daerah (Lembaran Negara Republik Indonesia</w:t>
            </w:r>
            <w:r w:rsidR="00F15943" w:rsidRPr="009718A5">
              <w:rPr>
                <w:rFonts w:ascii="Bookman Old Style" w:hAnsi="Bookman Old Style" w:cs="Arial"/>
                <w:color w:val="000000"/>
                <w:sz w:val="24"/>
                <w:szCs w:val="24"/>
                <w:lang w:val="id-ID"/>
              </w:rPr>
              <w:t xml:space="preserve"> </w:t>
            </w:r>
            <w:r w:rsidRPr="009718A5">
              <w:rPr>
                <w:rFonts w:ascii="Bookman Old Style" w:hAnsi="Bookman Old Style" w:cs="Arial"/>
                <w:color w:val="000000"/>
                <w:sz w:val="24"/>
                <w:szCs w:val="24"/>
                <w:lang w:val="id-ID"/>
              </w:rPr>
              <w:t>Nomor 126</w:t>
            </w:r>
            <w:r w:rsidR="00F15943" w:rsidRPr="009718A5">
              <w:rPr>
                <w:rFonts w:ascii="Bookman Old Style" w:hAnsi="Bookman Old Style" w:cs="Arial"/>
                <w:color w:val="000000"/>
                <w:sz w:val="24"/>
                <w:szCs w:val="24"/>
                <w:lang w:val="id-ID"/>
              </w:rPr>
              <w:t xml:space="preserve">, Tambahan Lembaran Negara </w:t>
            </w:r>
            <w:r w:rsidR="000C32D0" w:rsidRPr="009718A5">
              <w:rPr>
                <w:rFonts w:ascii="Bookman Old Style" w:hAnsi="Bookman Old Style" w:cs="Arial"/>
                <w:color w:val="000000"/>
                <w:sz w:val="24"/>
                <w:szCs w:val="24"/>
              </w:rPr>
              <w:t xml:space="preserve">Republik Indonesia </w:t>
            </w:r>
            <w:r w:rsidR="00F15943" w:rsidRPr="009718A5">
              <w:rPr>
                <w:rFonts w:ascii="Bookman Old Style" w:hAnsi="Bookman Old Style" w:cs="Arial"/>
                <w:color w:val="000000"/>
                <w:sz w:val="24"/>
                <w:szCs w:val="24"/>
                <w:lang w:val="id-ID"/>
              </w:rPr>
              <w:t>Nomor 4438</w:t>
            </w:r>
            <w:r w:rsidRPr="009718A5">
              <w:rPr>
                <w:rFonts w:ascii="Bookman Old Style" w:hAnsi="Bookman Old Style" w:cs="Arial"/>
                <w:color w:val="000000"/>
                <w:sz w:val="24"/>
                <w:szCs w:val="24"/>
                <w:lang w:val="id-ID"/>
              </w:rPr>
              <w:t>);</w:t>
            </w:r>
          </w:p>
          <w:p w:rsidR="000C32D0" w:rsidRPr="009718A5" w:rsidRDefault="000C32D0" w:rsidP="002C5774">
            <w:pPr>
              <w:widowControl w:val="0"/>
              <w:numPr>
                <w:ilvl w:val="0"/>
                <w:numId w:val="6"/>
              </w:numPr>
              <w:tabs>
                <w:tab w:val="clear" w:pos="1440"/>
                <w:tab w:val="num" w:pos="432"/>
              </w:tabs>
              <w:autoSpaceDE w:val="0"/>
              <w:autoSpaceDN w:val="0"/>
              <w:adjustRightInd w:val="0"/>
              <w:spacing w:after="120"/>
              <w:ind w:left="431" w:hanging="431"/>
              <w:jc w:val="both"/>
              <w:rPr>
                <w:rFonts w:ascii="Bookman Old Style" w:hAnsi="Bookman Old Style" w:cs="Arial"/>
                <w:sz w:val="24"/>
                <w:szCs w:val="24"/>
                <w:lang w:val="id-ID"/>
              </w:rPr>
            </w:pPr>
            <w:r w:rsidRPr="009718A5">
              <w:rPr>
                <w:rFonts w:ascii="Bookman Old Style" w:hAnsi="Bookman Old Style" w:cs="Arial"/>
                <w:sz w:val="24"/>
                <w:szCs w:val="24"/>
              </w:rPr>
              <w:t>Undang-Undang Nomor 26 Tahun 2007 tentang Penataan Ruang (Lembaran Negara Repu</w:t>
            </w:r>
            <w:r w:rsidR="0093602A">
              <w:rPr>
                <w:rFonts w:ascii="Bookman Old Style" w:hAnsi="Bookman Old Style" w:cs="Arial"/>
                <w:sz w:val="24"/>
                <w:szCs w:val="24"/>
              </w:rPr>
              <w:t xml:space="preserve">blik Indonesia Tahun 2007 Nomor </w:t>
            </w:r>
            <w:r w:rsidRPr="009718A5">
              <w:rPr>
                <w:rFonts w:ascii="Bookman Old Style" w:hAnsi="Bookman Old Style" w:cs="Arial"/>
                <w:sz w:val="24"/>
                <w:szCs w:val="24"/>
              </w:rPr>
              <w:t>68, Tambahan Lembaran Negara Republik Indonesia Nomor 4725);</w:t>
            </w:r>
          </w:p>
          <w:p w:rsidR="000C32D0" w:rsidRPr="009718A5" w:rsidRDefault="000C32D0" w:rsidP="002C5774">
            <w:pPr>
              <w:widowControl w:val="0"/>
              <w:numPr>
                <w:ilvl w:val="0"/>
                <w:numId w:val="6"/>
              </w:numPr>
              <w:tabs>
                <w:tab w:val="clear" w:pos="1440"/>
                <w:tab w:val="num" w:pos="432"/>
              </w:tabs>
              <w:autoSpaceDE w:val="0"/>
              <w:autoSpaceDN w:val="0"/>
              <w:adjustRightInd w:val="0"/>
              <w:spacing w:after="120"/>
              <w:ind w:left="431" w:hanging="431"/>
              <w:jc w:val="both"/>
              <w:rPr>
                <w:rFonts w:ascii="Bookman Old Style" w:hAnsi="Bookman Old Style" w:cs="Arial"/>
                <w:sz w:val="24"/>
                <w:szCs w:val="24"/>
                <w:lang w:val="id-ID"/>
              </w:rPr>
            </w:pPr>
            <w:r w:rsidRPr="009718A5">
              <w:rPr>
                <w:rFonts w:ascii="Bookman Old Style" w:hAnsi="Bookman Old Style" w:cs="Arial"/>
                <w:sz w:val="24"/>
                <w:szCs w:val="24"/>
              </w:rPr>
              <w:t>Undang-Undang Nomor 32 Tahun 2009 tentang Perlindungan dan Pengelolaan Lingkungan Hidup (Lembaran Negara Republik Indonesia Tahun 2009 Nomor 140, Tambahan Lembaran Negara Republik Indonesia Nomor 5059);</w:t>
            </w:r>
          </w:p>
          <w:p w:rsidR="000C32D0" w:rsidRPr="009718A5" w:rsidRDefault="000C32D0" w:rsidP="002C5774">
            <w:pPr>
              <w:widowControl w:val="0"/>
              <w:numPr>
                <w:ilvl w:val="0"/>
                <w:numId w:val="6"/>
              </w:numPr>
              <w:tabs>
                <w:tab w:val="clear" w:pos="1440"/>
                <w:tab w:val="num" w:pos="432"/>
              </w:tabs>
              <w:autoSpaceDE w:val="0"/>
              <w:autoSpaceDN w:val="0"/>
              <w:adjustRightInd w:val="0"/>
              <w:spacing w:after="120"/>
              <w:ind w:left="431" w:hanging="431"/>
              <w:jc w:val="both"/>
              <w:rPr>
                <w:rFonts w:ascii="Bookman Old Style" w:hAnsi="Bookman Old Style" w:cs="Arial"/>
                <w:sz w:val="24"/>
                <w:szCs w:val="24"/>
                <w:lang w:val="id-ID"/>
              </w:rPr>
            </w:pPr>
            <w:r w:rsidRPr="009718A5">
              <w:rPr>
                <w:rFonts w:ascii="Bookman Old Style" w:hAnsi="Bookman Old Style" w:cs="Arial"/>
                <w:sz w:val="24"/>
                <w:szCs w:val="24"/>
              </w:rPr>
              <w:t xml:space="preserve">Undang-Undang Nomor 12 Tahun 2011 tentang </w:t>
            </w:r>
            <w:r w:rsidR="00D02F60" w:rsidRPr="009718A5">
              <w:rPr>
                <w:rFonts w:ascii="Bookman Old Style" w:hAnsi="Bookman Old Style" w:cs="Arial"/>
                <w:sz w:val="24"/>
                <w:szCs w:val="24"/>
              </w:rPr>
              <w:t>Pembentukan Peraturan Perundang-undangan (Lembaran Negara Republik Indonesia Tahun 2011 Nomor 82, Tambahan Lembaran Negara Republik Indonesia Nomor 5234);</w:t>
            </w:r>
          </w:p>
          <w:p w:rsidR="00375EBA" w:rsidRPr="009718A5" w:rsidRDefault="00375EBA" w:rsidP="002C5774">
            <w:pPr>
              <w:widowControl w:val="0"/>
              <w:numPr>
                <w:ilvl w:val="0"/>
                <w:numId w:val="6"/>
              </w:numPr>
              <w:tabs>
                <w:tab w:val="clear" w:pos="1440"/>
                <w:tab w:val="num" w:pos="432"/>
              </w:tabs>
              <w:autoSpaceDE w:val="0"/>
              <w:autoSpaceDN w:val="0"/>
              <w:adjustRightInd w:val="0"/>
              <w:spacing w:after="120"/>
              <w:ind w:left="431" w:hanging="431"/>
              <w:jc w:val="both"/>
              <w:rPr>
                <w:rFonts w:ascii="Bookman Old Style" w:hAnsi="Bookman Old Style" w:cs="Arial"/>
                <w:sz w:val="24"/>
                <w:szCs w:val="24"/>
                <w:lang w:val="id-ID"/>
              </w:rPr>
            </w:pPr>
            <w:r w:rsidRPr="009718A5">
              <w:rPr>
                <w:rFonts w:ascii="Bookman Old Style" w:hAnsi="Bookman Old Style" w:cs="Arial"/>
                <w:color w:val="000000"/>
                <w:sz w:val="24"/>
                <w:szCs w:val="24"/>
                <w:lang w:val="id-ID"/>
              </w:rPr>
              <w:t>Peraturan Pemerintah Nomor 58 Tahun</w:t>
            </w:r>
            <w:r w:rsidR="00F15943" w:rsidRPr="009718A5">
              <w:rPr>
                <w:rFonts w:ascii="Bookman Old Style" w:hAnsi="Bookman Old Style" w:cs="Arial"/>
                <w:color w:val="000000"/>
                <w:sz w:val="24"/>
                <w:szCs w:val="24"/>
                <w:lang w:val="id-ID"/>
              </w:rPr>
              <w:t xml:space="preserve"> </w:t>
            </w:r>
            <w:r w:rsidRPr="009718A5">
              <w:rPr>
                <w:rFonts w:ascii="Bookman Old Style" w:hAnsi="Bookman Old Style" w:cs="Arial"/>
                <w:color w:val="000000"/>
                <w:sz w:val="24"/>
                <w:szCs w:val="24"/>
                <w:lang w:val="id-ID"/>
              </w:rPr>
              <w:t>2005 tentang Pengelolaan Keuangan Daerah (Lembaran Negara</w:t>
            </w:r>
            <w:r w:rsidR="00F15943" w:rsidRPr="009718A5">
              <w:rPr>
                <w:rFonts w:ascii="Bookman Old Style" w:hAnsi="Bookman Old Style" w:cs="Arial"/>
                <w:color w:val="000000"/>
                <w:sz w:val="24"/>
                <w:szCs w:val="24"/>
                <w:lang w:val="id-ID"/>
              </w:rPr>
              <w:t xml:space="preserve"> </w:t>
            </w:r>
            <w:r w:rsidRPr="009718A5">
              <w:rPr>
                <w:rFonts w:ascii="Bookman Old Style" w:hAnsi="Bookman Old Style" w:cs="Arial"/>
                <w:color w:val="000000"/>
                <w:sz w:val="24"/>
                <w:szCs w:val="24"/>
                <w:lang w:val="id-ID"/>
              </w:rPr>
              <w:t>Republik Indonesia Tahun 2005 Nomor 140</w:t>
            </w:r>
            <w:r w:rsidR="00D02F60" w:rsidRPr="009718A5">
              <w:rPr>
                <w:rFonts w:ascii="Bookman Old Style" w:hAnsi="Bookman Old Style" w:cs="Arial"/>
                <w:color w:val="000000"/>
                <w:sz w:val="24"/>
                <w:szCs w:val="24"/>
              </w:rPr>
              <w:t xml:space="preserve">, </w:t>
            </w:r>
            <w:r w:rsidR="00D02F60" w:rsidRPr="009718A5">
              <w:rPr>
                <w:rFonts w:ascii="Bookman Old Style" w:hAnsi="Bookman Old Style" w:cs="Arial"/>
                <w:sz w:val="24"/>
                <w:szCs w:val="24"/>
              </w:rPr>
              <w:t>Tambahan Lembaran Negara Republik Indonesia Nomor 4578</w:t>
            </w:r>
            <w:r w:rsidR="00D02F60" w:rsidRPr="009718A5">
              <w:rPr>
                <w:rFonts w:ascii="Bookman Old Style" w:hAnsi="Bookman Old Style" w:cs="Arial"/>
                <w:color w:val="000000"/>
                <w:sz w:val="24"/>
                <w:szCs w:val="24"/>
              </w:rPr>
              <w:t xml:space="preserve"> </w:t>
            </w:r>
            <w:r w:rsidRPr="009718A5">
              <w:rPr>
                <w:rFonts w:ascii="Bookman Old Style" w:hAnsi="Bookman Old Style" w:cs="Arial"/>
                <w:color w:val="000000"/>
                <w:sz w:val="24"/>
                <w:szCs w:val="24"/>
                <w:lang w:val="id-ID"/>
              </w:rPr>
              <w:t>);</w:t>
            </w:r>
          </w:p>
          <w:p w:rsidR="001F088B" w:rsidRPr="009718A5" w:rsidRDefault="001F088B" w:rsidP="002C5774">
            <w:pPr>
              <w:widowControl w:val="0"/>
              <w:numPr>
                <w:ilvl w:val="0"/>
                <w:numId w:val="6"/>
              </w:numPr>
              <w:tabs>
                <w:tab w:val="clear" w:pos="1440"/>
                <w:tab w:val="num" w:pos="432"/>
              </w:tabs>
              <w:autoSpaceDE w:val="0"/>
              <w:autoSpaceDN w:val="0"/>
              <w:adjustRightInd w:val="0"/>
              <w:spacing w:after="120"/>
              <w:ind w:left="431" w:hanging="431"/>
              <w:jc w:val="both"/>
              <w:rPr>
                <w:rFonts w:ascii="Bookman Old Style" w:hAnsi="Bookman Old Style" w:cs="Arial"/>
                <w:sz w:val="24"/>
                <w:szCs w:val="24"/>
                <w:lang w:val="id-ID"/>
              </w:rPr>
            </w:pPr>
            <w:r w:rsidRPr="009718A5">
              <w:rPr>
                <w:rFonts w:ascii="Bookman Old Style" w:hAnsi="Bookman Old Style" w:cs="Arial"/>
                <w:color w:val="000000"/>
                <w:sz w:val="24"/>
                <w:szCs w:val="24"/>
                <w:lang w:val="id-ID"/>
              </w:rPr>
              <w:t>Peraturan Pemerintah Nomor 39 Tahun 2006 tentang Tata Cara Pengendalian dan Evaluasi Pelaksanaan Rencana Pembangunan (Lembaran Negara Republik Indonesia Tahun 2006 Nomor 96</w:t>
            </w:r>
            <w:r w:rsidR="00D02F60" w:rsidRPr="009718A5">
              <w:rPr>
                <w:rFonts w:ascii="Bookman Old Style" w:hAnsi="Bookman Old Style" w:cs="Arial"/>
                <w:color w:val="000000"/>
                <w:sz w:val="24"/>
                <w:szCs w:val="24"/>
              </w:rPr>
              <w:t xml:space="preserve">, </w:t>
            </w:r>
            <w:r w:rsidR="00D02F60" w:rsidRPr="009718A5">
              <w:rPr>
                <w:rFonts w:ascii="Bookman Old Style" w:hAnsi="Bookman Old Style" w:cs="Arial"/>
                <w:sz w:val="24"/>
                <w:szCs w:val="24"/>
              </w:rPr>
              <w:t>Tambahan Lembaran Negara Republik Indonesia Nomor 4663</w:t>
            </w:r>
            <w:r w:rsidRPr="009718A5">
              <w:rPr>
                <w:rFonts w:ascii="Bookman Old Style" w:hAnsi="Bookman Old Style" w:cs="Arial"/>
                <w:color w:val="000000"/>
                <w:sz w:val="24"/>
                <w:szCs w:val="24"/>
                <w:lang w:val="id-ID"/>
              </w:rPr>
              <w:t>);</w:t>
            </w:r>
          </w:p>
          <w:p w:rsidR="001F088B" w:rsidRPr="009718A5" w:rsidRDefault="001F088B" w:rsidP="002C5774">
            <w:pPr>
              <w:widowControl w:val="0"/>
              <w:numPr>
                <w:ilvl w:val="0"/>
                <w:numId w:val="6"/>
              </w:numPr>
              <w:tabs>
                <w:tab w:val="clear" w:pos="1440"/>
                <w:tab w:val="num" w:pos="432"/>
              </w:tabs>
              <w:autoSpaceDE w:val="0"/>
              <w:autoSpaceDN w:val="0"/>
              <w:adjustRightInd w:val="0"/>
              <w:spacing w:after="120"/>
              <w:ind w:left="431" w:hanging="431"/>
              <w:jc w:val="both"/>
              <w:rPr>
                <w:rFonts w:ascii="Bookman Old Style" w:hAnsi="Bookman Old Style" w:cs="Arial"/>
                <w:sz w:val="24"/>
                <w:szCs w:val="24"/>
                <w:lang w:val="id-ID"/>
              </w:rPr>
            </w:pPr>
            <w:r w:rsidRPr="009718A5">
              <w:rPr>
                <w:rFonts w:ascii="Bookman Old Style" w:hAnsi="Bookman Old Style" w:cs="Arial"/>
                <w:color w:val="000000"/>
                <w:sz w:val="24"/>
                <w:szCs w:val="24"/>
                <w:lang w:val="id-ID"/>
              </w:rPr>
              <w:t>Peraturan Pemerintah Nomor 40 Tahun 2006 tentang Tata Cara Penyusunan Rencana Pembangunan Nasional (Lembaran Negara Republik Indonesia Tahun 2006 Nomor 97</w:t>
            </w:r>
            <w:r w:rsidR="00D02F60" w:rsidRPr="009718A5">
              <w:rPr>
                <w:rFonts w:ascii="Bookman Old Style" w:hAnsi="Bookman Old Style" w:cs="Arial"/>
                <w:color w:val="000000"/>
                <w:sz w:val="24"/>
                <w:szCs w:val="24"/>
              </w:rPr>
              <w:t xml:space="preserve">, </w:t>
            </w:r>
            <w:r w:rsidR="00D02F60" w:rsidRPr="009718A5">
              <w:rPr>
                <w:rFonts w:ascii="Bookman Old Style" w:hAnsi="Bookman Old Style" w:cs="Arial"/>
                <w:sz w:val="24"/>
                <w:szCs w:val="24"/>
              </w:rPr>
              <w:t>Tambahan Lembaran Negara Republik Indonesia Nomor 4664</w:t>
            </w:r>
            <w:r w:rsidRPr="009718A5">
              <w:rPr>
                <w:rFonts w:ascii="Bookman Old Style" w:hAnsi="Bookman Old Style" w:cs="Arial"/>
                <w:color w:val="000000"/>
                <w:sz w:val="24"/>
                <w:szCs w:val="24"/>
                <w:lang w:val="id-ID"/>
              </w:rPr>
              <w:t>);</w:t>
            </w:r>
          </w:p>
          <w:p w:rsidR="00FC0CB1" w:rsidRPr="009718A5" w:rsidRDefault="007D4A9A" w:rsidP="00FC0CB1">
            <w:pPr>
              <w:widowControl w:val="0"/>
              <w:numPr>
                <w:ilvl w:val="0"/>
                <w:numId w:val="6"/>
              </w:numPr>
              <w:tabs>
                <w:tab w:val="clear" w:pos="1440"/>
                <w:tab w:val="num" w:pos="432"/>
              </w:tabs>
              <w:autoSpaceDE w:val="0"/>
              <w:autoSpaceDN w:val="0"/>
              <w:adjustRightInd w:val="0"/>
              <w:spacing w:after="120"/>
              <w:ind w:left="431" w:hanging="431"/>
              <w:jc w:val="both"/>
              <w:rPr>
                <w:rFonts w:ascii="Bookman Old Style" w:hAnsi="Bookman Old Style" w:cs="Arial"/>
                <w:sz w:val="24"/>
                <w:szCs w:val="24"/>
                <w:lang w:val="id-ID"/>
              </w:rPr>
            </w:pPr>
            <w:r w:rsidRPr="009718A5">
              <w:rPr>
                <w:rFonts w:ascii="Bookman Old Style" w:hAnsi="Bookman Old Style" w:cs="Arial"/>
                <w:color w:val="000000"/>
                <w:sz w:val="24"/>
                <w:szCs w:val="24"/>
                <w:lang w:val="id-ID"/>
              </w:rPr>
              <w:t>Peraturan Pemerintah Nomor 38 Tahun 2007 tentang Pembagian Urusan Pemerintahan antara Pemerintah, Pemerintah</w:t>
            </w:r>
            <w:r w:rsidR="00D02F60" w:rsidRPr="009718A5">
              <w:rPr>
                <w:rFonts w:ascii="Bookman Old Style" w:hAnsi="Bookman Old Style" w:cs="Arial"/>
                <w:color w:val="000000"/>
                <w:sz w:val="24"/>
                <w:szCs w:val="24"/>
              </w:rPr>
              <w:t>an</w:t>
            </w:r>
            <w:r w:rsidRPr="009718A5">
              <w:rPr>
                <w:rFonts w:ascii="Bookman Old Style" w:hAnsi="Bookman Old Style" w:cs="Arial"/>
                <w:color w:val="000000"/>
                <w:sz w:val="24"/>
                <w:szCs w:val="24"/>
                <w:lang w:val="id-ID"/>
              </w:rPr>
              <w:t xml:space="preserve"> Daerah </w:t>
            </w:r>
            <w:r w:rsidR="00DF238C" w:rsidRPr="009718A5">
              <w:rPr>
                <w:rFonts w:ascii="Bookman Old Style" w:hAnsi="Bookman Old Style" w:cs="Arial"/>
                <w:color w:val="000000"/>
                <w:sz w:val="24"/>
                <w:szCs w:val="24"/>
                <w:lang w:val="id-ID"/>
              </w:rPr>
              <w:t>Provinsi</w:t>
            </w:r>
            <w:r w:rsidRPr="009718A5">
              <w:rPr>
                <w:rFonts w:ascii="Bookman Old Style" w:hAnsi="Bookman Old Style" w:cs="Arial"/>
                <w:color w:val="000000"/>
                <w:sz w:val="24"/>
                <w:szCs w:val="24"/>
                <w:lang w:val="id-ID"/>
              </w:rPr>
              <w:t xml:space="preserve"> dan Pemerintah</w:t>
            </w:r>
            <w:r w:rsidR="00D02F60" w:rsidRPr="009718A5">
              <w:rPr>
                <w:rFonts w:ascii="Bookman Old Style" w:hAnsi="Bookman Old Style" w:cs="Arial"/>
                <w:color w:val="000000"/>
                <w:sz w:val="24"/>
                <w:szCs w:val="24"/>
              </w:rPr>
              <w:t>an</w:t>
            </w:r>
            <w:r w:rsidR="00A02048">
              <w:rPr>
                <w:rFonts w:ascii="Bookman Old Style" w:hAnsi="Bookman Old Style" w:cs="Arial"/>
                <w:color w:val="000000"/>
                <w:sz w:val="24"/>
                <w:szCs w:val="24"/>
                <w:lang w:val="id-ID"/>
              </w:rPr>
              <w:t xml:space="preserve"> Daerah Kabupaten</w:t>
            </w:r>
            <w:r w:rsidRPr="009718A5">
              <w:rPr>
                <w:rFonts w:ascii="Bookman Old Style" w:hAnsi="Bookman Old Style" w:cs="Arial"/>
                <w:color w:val="000000"/>
                <w:sz w:val="24"/>
                <w:szCs w:val="24"/>
                <w:lang w:val="id-ID"/>
              </w:rPr>
              <w:t xml:space="preserve">/Kota (Lembaran Negara Republik Indonesia </w:t>
            </w:r>
            <w:r w:rsidRPr="009718A5">
              <w:rPr>
                <w:rFonts w:ascii="Bookman Old Style" w:hAnsi="Bookman Old Style" w:cs="Arial"/>
                <w:color w:val="000000"/>
                <w:sz w:val="24"/>
                <w:szCs w:val="24"/>
                <w:lang w:val="id-ID"/>
              </w:rPr>
              <w:lastRenderedPageBreak/>
              <w:t>Tahun 2007 Nomor 82</w:t>
            </w:r>
            <w:r w:rsidR="00D02F60" w:rsidRPr="009718A5">
              <w:rPr>
                <w:rFonts w:ascii="Bookman Old Style" w:hAnsi="Bookman Old Style" w:cs="Arial"/>
                <w:color w:val="000000"/>
                <w:sz w:val="24"/>
                <w:szCs w:val="24"/>
              </w:rPr>
              <w:t xml:space="preserve">, </w:t>
            </w:r>
            <w:r w:rsidR="00D02F60" w:rsidRPr="009718A5">
              <w:rPr>
                <w:rFonts w:ascii="Bookman Old Style" w:hAnsi="Bookman Old Style" w:cs="Arial"/>
                <w:sz w:val="24"/>
                <w:szCs w:val="24"/>
              </w:rPr>
              <w:t>Tambahan Lembaran Negara Republik Indonesia Nomor 4737</w:t>
            </w:r>
            <w:r w:rsidRPr="009718A5">
              <w:rPr>
                <w:rFonts w:ascii="Bookman Old Style" w:hAnsi="Bookman Old Style" w:cs="Arial"/>
                <w:color w:val="000000"/>
                <w:sz w:val="24"/>
                <w:szCs w:val="24"/>
                <w:lang w:val="id-ID"/>
              </w:rPr>
              <w:t>);</w:t>
            </w:r>
          </w:p>
          <w:p w:rsidR="001F088B" w:rsidRPr="009718A5" w:rsidRDefault="001F088B" w:rsidP="002C5774">
            <w:pPr>
              <w:widowControl w:val="0"/>
              <w:numPr>
                <w:ilvl w:val="0"/>
                <w:numId w:val="6"/>
              </w:numPr>
              <w:tabs>
                <w:tab w:val="clear" w:pos="1440"/>
                <w:tab w:val="num" w:pos="432"/>
              </w:tabs>
              <w:autoSpaceDE w:val="0"/>
              <w:autoSpaceDN w:val="0"/>
              <w:adjustRightInd w:val="0"/>
              <w:spacing w:after="120"/>
              <w:ind w:left="431" w:hanging="431"/>
              <w:jc w:val="both"/>
              <w:rPr>
                <w:rFonts w:ascii="Bookman Old Style" w:hAnsi="Bookman Old Style" w:cs="Arial"/>
                <w:sz w:val="24"/>
                <w:szCs w:val="24"/>
                <w:lang w:val="id-ID"/>
              </w:rPr>
            </w:pPr>
            <w:r w:rsidRPr="009718A5">
              <w:rPr>
                <w:rFonts w:ascii="Bookman Old Style" w:hAnsi="Bookman Old Style" w:cs="Arial"/>
                <w:color w:val="000000"/>
                <w:sz w:val="24"/>
                <w:szCs w:val="24"/>
                <w:lang w:val="id-ID"/>
              </w:rPr>
              <w:t>Peraturan Pemerintah Nomor 8 Tahun 2008 tentang Tahapan dan Tata Cara Penyusunan, Pengendalian dan Evaluasi Pelaksanaan Rencana Pembangunan Daerah (Lembaran Negara Republik Indonesia Tahun 2008 Nomo</w:t>
            </w:r>
            <w:r w:rsidR="00D02F60" w:rsidRPr="009718A5">
              <w:rPr>
                <w:rFonts w:ascii="Bookman Old Style" w:hAnsi="Bookman Old Style" w:cs="Arial"/>
                <w:color w:val="000000"/>
                <w:sz w:val="24"/>
                <w:szCs w:val="24"/>
                <w:lang w:val="id-ID"/>
              </w:rPr>
              <w:t>r 2</w:t>
            </w:r>
            <w:r w:rsidR="00D02F60" w:rsidRPr="009718A5">
              <w:rPr>
                <w:rFonts w:ascii="Bookman Old Style" w:hAnsi="Bookman Old Style" w:cs="Arial"/>
                <w:color w:val="000000"/>
                <w:sz w:val="24"/>
                <w:szCs w:val="24"/>
              </w:rPr>
              <w:t xml:space="preserve">1, </w:t>
            </w:r>
            <w:r w:rsidR="00D02F60" w:rsidRPr="009718A5">
              <w:rPr>
                <w:rFonts w:ascii="Bookman Old Style" w:hAnsi="Bookman Old Style" w:cs="Arial"/>
                <w:sz w:val="24"/>
                <w:szCs w:val="24"/>
              </w:rPr>
              <w:t>Tambahan Lembaran Negara Republik Indonesia Nomor 4817</w:t>
            </w:r>
            <w:r w:rsidRPr="009718A5">
              <w:rPr>
                <w:rFonts w:ascii="Bookman Old Style" w:hAnsi="Bookman Old Style" w:cs="Arial"/>
                <w:color w:val="000000"/>
                <w:sz w:val="24"/>
                <w:szCs w:val="24"/>
                <w:lang w:val="id-ID"/>
              </w:rPr>
              <w:t>);</w:t>
            </w:r>
          </w:p>
          <w:p w:rsidR="00804679" w:rsidRPr="009718A5" w:rsidRDefault="00804679" w:rsidP="002C5774">
            <w:pPr>
              <w:widowControl w:val="0"/>
              <w:numPr>
                <w:ilvl w:val="0"/>
                <w:numId w:val="6"/>
              </w:numPr>
              <w:tabs>
                <w:tab w:val="clear" w:pos="1440"/>
                <w:tab w:val="num" w:pos="432"/>
              </w:tabs>
              <w:autoSpaceDE w:val="0"/>
              <w:autoSpaceDN w:val="0"/>
              <w:adjustRightInd w:val="0"/>
              <w:spacing w:after="120"/>
              <w:ind w:left="431" w:hanging="431"/>
              <w:jc w:val="both"/>
              <w:rPr>
                <w:rFonts w:ascii="Bookman Old Style" w:hAnsi="Bookman Old Style" w:cs="Arial"/>
                <w:sz w:val="24"/>
                <w:szCs w:val="24"/>
                <w:lang w:val="id-ID"/>
              </w:rPr>
            </w:pPr>
            <w:r w:rsidRPr="009718A5">
              <w:rPr>
                <w:rFonts w:ascii="Bookman Old Style" w:hAnsi="Bookman Old Style" w:cs="Arial"/>
                <w:sz w:val="24"/>
                <w:szCs w:val="24"/>
                <w:lang w:val="id-ID"/>
              </w:rPr>
              <w:t xml:space="preserve">Peraturan Daerah Kabupaten Tolitoli Nomor </w:t>
            </w:r>
            <w:r w:rsidR="00F84755" w:rsidRPr="009718A5">
              <w:rPr>
                <w:rFonts w:ascii="Bookman Old Style" w:hAnsi="Bookman Old Style" w:cs="Arial"/>
                <w:sz w:val="24"/>
                <w:szCs w:val="24"/>
                <w:lang w:val="id-ID"/>
              </w:rPr>
              <w:t xml:space="preserve">9 Tahun 2000 tentang Perubahan </w:t>
            </w:r>
            <w:r w:rsidR="00F84755" w:rsidRPr="009718A5">
              <w:rPr>
                <w:rFonts w:ascii="Bookman Old Style" w:hAnsi="Bookman Old Style" w:cs="Arial"/>
                <w:sz w:val="24"/>
                <w:szCs w:val="24"/>
              </w:rPr>
              <w:t>N</w:t>
            </w:r>
            <w:r w:rsidRPr="009718A5">
              <w:rPr>
                <w:rFonts w:ascii="Bookman Old Style" w:hAnsi="Bookman Old Style" w:cs="Arial"/>
                <w:sz w:val="24"/>
                <w:szCs w:val="24"/>
                <w:lang w:val="id-ID"/>
              </w:rPr>
              <w:t>ama Kabupaten Daerah Tingkat II Buol Tolitoli menjadi Kabupaten Tolitoli (Lembaran Daerah</w:t>
            </w:r>
            <w:r w:rsidR="00F2546A" w:rsidRPr="009718A5">
              <w:rPr>
                <w:rFonts w:ascii="Bookman Old Style" w:hAnsi="Bookman Old Style" w:cs="Arial"/>
                <w:sz w:val="24"/>
                <w:szCs w:val="24"/>
              </w:rPr>
              <w:t xml:space="preserve"> Kabupaten Tolitoli</w:t>
            </w:r>
            <w:r w:rsidRPr="009718A5">
              <w:rPr>
                <w:rFonts w:ascii="Bookman Old Style" w:hAnsi="Bookman Old Style" w:cs="Arial"/>
                <w:sz w:val="24"/>
                <w:szCs w:val="24"/>
                <w:lang w:val="id-ID"/>
              </w:rPr>
              <w:t xml:space="preserve"> Tahun 2000 Nomor 8 seri D Nomor 08);</w:t>
            </w:r>
          </w:p>
          <w:p w:rsidR="00D02F60" w:rsidRPr="009718A5" w:rsidRDefault="00D02F60" w:rsidP="002C5774">
            <w:pPr>
              <w:widowControl w:val="0"/>
              <w:numPr>
                <w:ilvl w:val="0"/>
                <w:numId w:val="6"/>
              </w:numPr>
              <w:tabs>
                <w:tab w:val="clear" w:pos="1440"/>
                <w:tab w:val="num" w:pos="432"/>
              </w:tabs>
              <w:autoSpaceDE w:val="0"/>
              <w:autoSpaceDN w:val="0"/>
              <w:adjustRightInd w:val="0"/>
              <w:spacing w:after="120"/>
              <w:ind w:left="432" w:hanging="432"/>
              <w:jc w:val="both"/>
              <w:rPr>
                <w:rFonts w:ascii="Bookman Old Style" w:hAnsi="Bookman Old Style" w:cs="Arial"/>
                <w:sz w:val="24"/>
                <w:szCs w:val="24"/>
                <w:lang w:val="id-ID"/>
              </w:rPr>
            </w:pPr>
            <w:r w:rsidRPr="009718A5">
              <w:rPr>
                <w:rFonts w:ascii="Bookman Old Style" w:hAnsi="Bookman Old Style" w:cs="Arial"/>
                <w:sz w:val="24"/>
                <w:szCs w:val="24"/>
              </w:rPr>
              <w:t xml:space="preserve">Peraturan Daerah Kabupaten Tolitoli </w:t>
            </w:r>
            <w:r w:rsidRPr="009718A5">
              <w:rPr>
                <w:rFonts w:ascii="Bookman Old Style" w:hAnsi="Bookman Old Style" w:cs="Arial"/>
                <w:color w:val="000000"/>
                <w:sz w:val="24"/>
                <w:szCs w:val="24"/>
              </w:rPr>
              <w:t>Nomor 12 Tahun 2006 tentang Rencana Pembangunan Ja</w:t>
            </w:r>
            <w:r w:rsidR="00F2546A" w:rsidRPr="009718A5">
              <w:rPr>
                <w:rFonts w:ascii="Bookman Old Style" w:hAnsi="Bookman Old Style" w:cs="Arial"/>
                <w:color w:val="000000"/>
                <w:sz w:val="24"/>
                <w:szCs w:val="24"/>
              </w:rPr>
              <w:t>ngka Panjang Daerah (RPJPD</w:t>
            </w:r>
            <w:r w:rsidRPr="009718A5">
              <w:rPr>
                <w:rFonts w:ascii="Bookman Old Style" w:hAnsi="Bookman Old Style" w:cs="Arial"/>
                <w:color w:val="000000"/>
                <w:sz w:val="24"/>
                <w:szCs w:val="24"/>
              </w:rPr>
              <w:t>) Kabupaten Tolitoli Tahun 2006-2025 (Lembaran Daerah Kabupaten Tolitoli Tahun 2006 Nomor 27 Seri E Nomor 6)</w:t>
            </w:r>
            <w:r w:rsidR="00F2546A" w:rsidRPr="009718A5">
              <w:rPr>
                <w:rFonts w:ascii="Bookman Old Style" w:hAnsi="Bookman Old Style" w:cs="Arial"/>
                <w:color w:val="000000"/>
                <w:sz w:val="24"/>
                <w:szCs w:val="24"/>
              </w:rPr>
              <w:t xml:space="preserve"> ;</w:t>
            </w:r>
          </w:p>
          <w:p w:rsidR="00462FD2" w:rsidRPr="009718A5" w:rsidRDefault="00375EBA" w:rsidP="00D02F60">
            <w:pPr>
              <w:widowControl w:val="0"/>
              <w:numPr>
                <w:ilvl w:val="0"/>
                <w:numId w:val="6"/>
              </w:numPr>
              <w:tabs>
                <w:tab w:val="clear" w:pos="1440"/>
                <w:tab w:val="num" w:pos="432"/>
              </w:tabs>
              <w:autoSpaceDE w:val="0"/>
              <w:autoSpaceDN w:val="0"/>
              <w:adjustRightInd w:val="0"/>
              <w:spacing w:after="120"/>
              <w:ind w:left="432" w:hanging="432"/>
              <w:jc w:val="both"/>
              <w:rPr>
                <w:rFonts w:ascii="Bookman Old Style" w:hAnsi="Bookman Old Style" w:cs="Arial"/>
                <w:sz w:val="24"/>
                <w:szCs w:val="24"/>
                <w:lang w:val="id-ID"/>
              </w:rPr>
            </w:pPr>
            <w:r w:rsidRPr="009718A5">
              <w:rPr>
                <w:rFonts w:ascii="Bookman Old Style" w:hAnsi="Bookman Old Style" w:cs="Arial"/>
                <w:color w:val="000000"/>
                <w:sz w:val="24"/>
                <w:szCs w:val="24"/>
                <w:lang w:val="id-ID"/>
              </w:rPr>
              <w:t xml:space="preserve">Peraturan Daerah </w:t>
            </w:r>
            <w:r w:rsidR="002123D7" w:rsidRPr="009718A5">
              <w:rPr>
                <w:rFonts w:ascii="Bookman Old Style" w:hAnsi="Bookman Old Style" w:cs="Arial"/>
                <w:color w:val="000000"/>
                <w:sz w:val="24"/>
                <w:szCs w:val="24"/>
              </w:rPr>
              <w:t xml:space="preserve">Kabupaten Tolitoli </w:t>
            </w:r>
            <w:r w:rsidRPr="009718A5">
              <w:rPr>
                <w:rFonts w:ascii="Bookman Old Style" w:hAnsi="Bookman Old Style" w:cs="Arial"/>
                <w:color w:val="000000"/>
                <w:sz w:val="24"/>
                <w:szCs w:val="24"/>
                <w:lang w:val="id-ID"/>
              </w:rPr>
              <w:t xml:space="preserve">Nomor </w:t>
            </w:r>
            <w:r w:rsidR="00B96A9A" w:rsidRPr="009718A5">
              <w:rPr>
                <w:rFonts w:ascii="Bookman Old Style" w:hAnsi="Bookman Old Style" w:cs="Arial"/>
                <w:color w:val="000000"/>
                <w:sz w:val="24"/>
                <w:szCs w:val="24"/>
                <w:lang w:val="id-ID"/>
              </w:rPr>
              <w:t>10 Tahun 2008</w:t>
            </w:r>
            <w:r w:rsidRPr="009718A5">
              <w:rPr>
                <w:rFonts w:ascii="Bookman Old Style" w:hAnsi="Bookman Old Style" w:cs="Arial"/>
                <w:color w:val="000000"/>
                <w:sz w:val="24"/>
                <w:szCs w:val="24"/>
                <w:lang w:val="id-ID"/>
              </w:rPr>
              <w:t xml:space="preserve"> tentang</w:t>
            </w:r>
            <w:r w:rsidR="00804679" w:rsidRPr="009718A5">
              <w:rPr>
                <w:rFonts w:ascii="Bookman Old Style" w:hAnsi="Bookman Old Style" w:cs="Arial"/>
                <w:color w:val="000000"/>
                <w:sz w:val="24"/>
                <w:szCs w:val="24"/>
                <w:lang w:val="id-ID"/>
              </w:rPr>
              <w:t xml:space="preserve"> Organisasi dan Tata </w:t>
            </w:r>
            <w:r w:rsidR="006B188F" w:rsidRPr="009718A5">
              <w:rPr>
                <w:rFonts w:ascii="Bookman Old Style" w:hAnsi="Bookman Old Style" w:cs="Arial"/>
                <w:color w:val="000000"/>
                <w:sz w:val="24"/>
                <w:szCs w:val="24"/>
                <w:lang w:val="id-ID"/>
              </w:rPr>
              <w:t>K</w:t>
            </w:r>
            <w:r w:rsidR="00804679" w:rsidRPr="009718A5">
              <w:rPr>
                <w:rFonts w:ascii="Bookman Old Style" w:hAnsi="Bookman Old Style" w:cs="Arial"/>
                <w:color w:val="000000"/>
                <w:sz w:val="24"/>
                <w:szCs w:val="24"/>
                <w:lang w:val="id-ID"/>
              </w:rPr>
              <w:t>erja Lembaga Tehnis Daerah Kabupaten Tolitoli (Lembaran Daera</w:t>
            </w:r>
            <w:r w:rsidR="002123D7" w:rsidRPr="009718A5">
              <w:rPr>
                <w:rFonts w:ascii="Bookman Old Style" w:hAnsi="Bookman Old Style" w:cs="Arial"/>
                <w:color w:val="000000"/>
                <w:sz w:val="24"/>
                <w:szCs w:val="24"/>
                <w:lang w:val="id-ID"/>
              </w:rPr>
              <w:t xml:space="preserve">h Kabupaten Tolitoli </w:t>
            </w:r>
            <w:r w:rsidR="002123D7" w:rsidRPr="009718A5">
              <w:rPr>
                <w:rFonts w:ascii="Bookman Old Style" w:hAnsi="Bookman Old Style" w:cs="Arial"/>
                <w:color w:val="000000"/>
                <w:sz w:val="24"/>
                <w:szCs w:val="24"/>
              </w:rPr>
              <w:t>T</w:t>
            </w:r>
            <w:r w:rsidR="00804679" w:rsidRPr="009718A5">
              <w:rPr>
                <w:rFonts w:ascii="Bookman Old Style" w:hAnsi="Bookman Old Style" w:cs="Arial"/>
                <w:color w:val="000000"/>
                <w:sz w:val="24"/>
                <w:szCs w:val="24"/>
                <w:lang w:val="id-ID"/>
              </w:rPr>
              <w:t xml:space="preserve">ahun 2008 </w:t>
            </w:r>
            <w:r w:rsidR="002123D7" w:rsidRPr="009718A5">
              <w:rPr>
                <w:rFonts w:ascii="Bookman Old Style" w:hAnsi="Bookman Old Style" w:cs="Arial"/>
                <w:color w:val="000000"/>
                <w:sz w:val="24"/>
                <w:szCs w:val="24"/>
              </w:rPr>
              <w:t>N</w:t>
            </w:r>
            <w:r w:rsidR="00804679" w:rsidRPr="009718A5">
              <w:rPr>
                <w:rFonts w:ascii="Bookman Old Style" w:hAnsi="Bookman Old Style" w:cs="Arial"/>
                <w:color w:val="000000"/>
                <w:sz w:val="24"/>
                <w:szCs w:val="24"/>
                <w:lang w:val="id-ID"/>
              </w:rPr>
              <w:t>omor 10</w:t>
            </w:r>
            <w:r w:rsidR="00D02F60" w:rsidRPr="009718A5">
              <w:rPr>
                <w:rFonts w:ascii="Bookman Old Style" w:hAnsi="Bookman Old Style" w:cs="Arial"/>
                <w:color w:val="000000"/>
                <w:sz w:val="24"/>
                <w:szCs w:val="24"/>
              </w:rPr>
              <w:t xml:space="preserve">, </w:t>
            </w:r>
            <w:r w:rsidR="00D02F60" w:rsidRPr="009718A5">
              <w:rPr>
                <w:rFonts w:ascii="Bookman Old Style" w:hAnsi="Bookman Old Style" w:cs="Arial"/>
                <w:sz w:val="24"/>
                <w:szCs w:val="24"/>
              </w:rPr>
              <w:t>Tambahan Lembaran Daerah Kabupaten Tolitoli Nomor 30</w:t>
            </w:r>
            <w:r w:rsidR="00804679" w:rsidRPr="009718A5">
              <w:rPr>
                <w:rFonts w:ascii="Bookman Old Style" w:hAnsi="Bookman Old Style" w:cs="Arial"/>
                <w:color w:val="000000"/>
                <w:sz w:val="24"/>
                <w:szCs w:val="24"/>
                <w:lang w:val="id-ID"/>
              </w:rPr>
              <w:t xml:space="preserve">); </w:t>
            </w:r>
          </w:p>
          <w:p w:rsidR="00906934" w:rsidRPr="009718A5" w:rsidRDefault="002123D7" w:rsidP="002C5774">
            <w:pPr>
              <w:widowControl w:val="0"/>
              <w:numPr>
                <w:ilvl w:val="0"/>
                <w:numId w:val="6"/>
              </w:numPr>
              <w:tabs>
                <w:tab w:val="clear" w:pos="1440"/>
                <w:tab w:val="num" w:pos="432"/>
              </w:tabs>
              <w:autoSpaceDE w:val="0"/>
              <w:autoSpaceDN w:val="0"/>
              <w:adjustRightInd w:val="0"/>
              <w:spacing w:after="120"/>
              <w:ind w:left="432" w:hanging="432"/>
              <w:jc w:val="both"/>
              <w:rPr>
                <w:rFonts w:ascii="Bookman Old Style" w:hAnsi="Bookman Old Style" w:cs="Arial"/>
                <w:sz w:val="24"/>
                <w:szCs w:val="24"/>
                <w:lang w:val="id-ID"/>
              </w:rPr>
            </w:pPr>
            <w:r w:rsidRPr="009718A5">
              <w:rPr>
                <w:rFonts w:ascii="Bookman Old Style" w:hAnsi="Bookman Old Style" w:cs="Arial"/>
                <w:sz w:val="24"/>
                <w:szCs w:val="24"/>
              </w:rPr>
              <w:t xml:space="preserve">Peraturan Daerah Kabupaten Tolitoli </w:t>
            </w:r>
            <w:r w:rsidRPr="009718A5">
              <w:rPr>
                <w:rFonts w:ascii="Bookman Old Style" w:hAnsi="Bookman Old Style" w:cs="Arial"/>
                <w:color w:val="000000"/>
                <w:sz w:val="24"/>
                <w:szCs w:val="24"/>
              </w:rPr>
              <w:t>Nomor 4 Tahun 2010 tentang Tata Cara Penyusunan Rencana Pembangunan Daerah dan Pelaksanaan Musyawarah Perencanaan Pembangunan Daerah Kabupaten Tolitoli (Lembaran Daerah Kabu</w:t>
            </w:r>
            <w:r w:rsidR="003248B5" w:rsidRPr="009718A5">
              <w:rPr>
                <w:rFonts w:ascii="Bookman Old Style" w:hAnsi="Bookman Old Style" w:cs="Arial"/>
                <w:color w:val="000000"/>
                <w:sz w:val="24"/>
                <w:szCs w:val="24"/>
              </w:rPr>
              <w:t xml:space="preserve">paten Tolitoli Tahun 2010 </w:t>
            </w:r>
            <w:r w:rsidR="00CA6E9F" w:rsidRPr="009718A5">
              <w:rPr>
                <w:rFonts w:ascii="Bookman Old Style" w:hAnsi="Bookman Old Style" w:cs="Arial"/>
                <w:color w:val="000000"/>
                <w:sz w:val="24"/>
                <w:szCs w:val="24"/>
              </w:rPr>
              <w:t>Nomor 4</w:t>
            </w:r>
            <w:r w:rsidR="00D02F60" w:rsidRPr="009718A5">
              <w:rPr>
                <w:rFonts w:ascii="Bookman Old Style" w:hAnsi="Bookman Old Style" w:cs="Arial"/>
                <w:color w:val="000000"/>
                <w:sz w:val="24"/>
                <w:szCs w:val="24"/>
              </w:rPr>
              <w:t xml:space="preserve">, </w:t>
            </w:r>
            <w:r w:rsidR="00D02F60" w:rsidRPr="009718A5">
              <w:rPr>
                <w:rFonts w:ascii="Bookman Old Style" w:hAnsi="Bookman Old Style" w:cs="Arial"/>
                <w:sz w:val="24"/>
                <w:szCs w:val="24"/>
              </w:rPr>
              <w:t>Tambahan Lembaran Daerah Kabupaten Tolitoli Nomor 59</w:t>
            </w:r>
            <w:r w:rsidRPr="009718A5">
              <w:rPr>
                <w:rFonts w:ascii="Bookman Old Style" w:hAnsi="Bookman Old Style" w:cs="Arial"/>
                <w:color w:val="000000"/>
                <w:sz w:val="24"/>
                <w:szCs w:val="24"/>
              </w:rPr>
              <w:t>)</w:t>
            </w:r>
            <w:r w:rsidR="00D02F60" w:rsidRPr="009718A5">
              <w:rPr>
                <w:rFonts w:ascii="Bookman Old Style" w:hAnsi="Bookman Old Style" w:cs="Arial"/>
                <w:color w:val="000000"/>
                <w:sz w:val="24"/>
                <w:szCs w:val="24"/>
              </w:rPr>
              <w:t>;</w:t>
            </w:r>
            <w:r w:rsidRPr="009718A5">
              <w:rPr>
                <w:rFonts w:ascii="Bookman Old Style" w:hAnsi="Bookman Old Style" w:cs="Arial"/>
                <w:color w:val="000000"/>
                <w:sz w:val="24"/>
                <w:szCs w:val="24"/>
              </w:rPr>
              <w:t xml:space="preserve">  </w:t>
            </w:r>
          </w:p>
          <w:p w:rsidR="002123D7" w:rsidRPr="009718A5" w:rsidRDefault="00F04570" w:rsidP="002C5774">
            <w:pPr>
              <w:widowControl w:val="0"/>
              <w:numPr>
                <w:ilvl w:val="0"/>
                <w:numId w:val="6"/>
              </w:numPr>
              <w:tabs>
                <w:tab w:val="clear" w:pos="1440"/>
                <w:tab w:val="num" w:pos="432"/>
              </w:tabs>
              <w:autoSpaceDE w:val="0"/>
              <w:autoSpaceDN w:val="0"/>
              <w:adjustRightInd w:val="0"/>
              <w:spacing w:after="0"/>
              <w:ind w:left="432" w:hanging="432"/>
              <w:jc w:val="both"/>
              <w:rPr>
                <w:rFonts w:ascii="Bookman Old Style" w:hAnsi="Bookman Old Style" w:cs="Arial"/>
                <w:sz w:val="24"/>
                <w:szCs w:val="24"/>
                <w:lang w:val="id-ID"/>
              </w:rPr>
            </w:pPr>
            <w:r w:rsidRPr="009718A5">
              <w:rPr>
                <w:rFonts w:ascii="Bookman Old Style" w:hAnsi="Bookman Old Style" w:cs="Arial"/>
                <w:sz w:val="24"/>
                <w:szCs w:val="24"/>
              </w:rPr>
              <w:t xml:space="preserve">Peraturan Daerah Kabupaten Tolitoli Nomor 2 Tahun 2011 tentang Rencana Pembangunan Jangka Menengah Daerah (RPJM Daerah) Kabupaten Tolitoli Tahun 2010-2015 </w:t>
            </w:r>
            <w:r w:rsidRPr="009718A5">
              <w:rPr>
                <w:rFonts w:ascii="Bookman Old Style" w:hAnsi="Bookman Old Style" w:cs="Arial"/>
                <w:color w:val="000000"/>
                <w:sz w:val="24"/>
                <w:szCs w:val="24"/>
              </w:rPr>
              <w:t>(Lembaran Daerah Kabu</w:t>
            </w:r>
            <w:r w:rsidR="00CA6E9F" w:rsidRPr="009718A5">
              <w:rPr>
                <w:rFonts w:ascii="Bookman Old Style" w:hAnsi="Bookman Old Style" w:cs="Arial"/>
                <w:color w:val="000000"/>
                <w:sz w:val="24"/>
                <w:szCs w:val="24"/>
              </w:rPr>
              <w:t>paten Tolitoli Tahun 2011 Nomor 2</w:t>
            </w:r>
            <w:r w:rsidR="00D02F60" w:rsidRPr="009718A5">
              <w:rPr>
                <w:rFonts w:ascii="Bookman Old Style" w:hAnsi="Bookman Old Style" w:cs="Arial"/>
                <w:color w:val="000000"/>
                <w:sz w:val="24"/>
                <w:szCs w:val="24"/>
              </w:rPr>
              <w:t xml:space="preserve">, </w:t>
            </w:r>
            <w:r w:rsidR="00D02F60" w:rsidRPr="009718A5">
              <w:rPr>
                <w:rFonts w:ascii="Bookman Old Style" w:hAnsi="Bookman Old Style" w:cs="Arial"/>
                <w:sz w:val="24"/>
                <w:szCs w:val="24"/>
              </w:rPr>
              <w:t>Tambahan Lembaran Daerah Kabupaten Tolitoli Nomor 71</w:t>
            </w:r>
            <w:r w:rsidRPr="009718A5">
              <w:rPr>
                <w:rFonts w:ascii="Bookman Old Style" w:hAnsi="Bookman Old Style" w:cs="Arial"/>
                <w:color w:val="000000"/>
                <w:sz w:val="24"/>
                <w:szCs w:val="24"/>
              </w:rPr>
              <w:t>)</w:t>
            </w:r>
            <w:r w:rsidR="00D02F60" w:rsidRPr="009718A5">
              <w:rPr>
                <w:rFonts w:ascii="Bookman Old Style" w:hAnsi="Bookman Old Style" w:cs="Arial"/>
                <w:color w:val="000000"/>
                <w:sz w:val="24"/>
                <w:szCs w:val="24"/>
              </w:rPr>
              <w:t>.</w:t>
            </w:r>
          </w:p>
          <w:p w:rsidR="00776CF4" w:rsidRPr="009718A5" w:rsidRDefault="00776CF4" w:rsidP="00746BB7">
            <w:pPr>
              <w:widowControl w:val="0"/>
              <w:autoSpaceDE w:val="0"/>
              <w:autoSpaceDN w:val="0"/>
              <w:adjustRightInd w:val="0"/>
              <w:spacing w:after="0"/>
              <w:jc w:val="both"/>
              <w:rPr>
                <w:rFonts w:ascii="Bookman Old Style" w:hAnsi="Bookman Old Style" w:cs="Arial"/>
                <w:sz w:val="24"/>
                <w:szCs w:val="24"/>
                <w:lang w:val="id-ID" w:eastAsia="id-ID"/>
              </w:rPr>
            </w:pPr>
          </w:p>
        </w:tc>
      </w:tr>
      <w:tr w:rsidR="00DB7D03" w:rsidRPr="009718A5" w:rsidTr="00083864">
        <w:trPr>
          <w:trHeight w:val="2444"/>
        </w:trPr>
        <w:tc>
          <w:tcPr>
            <w:tcW w:w="9946" w:type="dxa"/>
            <w:gridSpan w:val="3"/>
          </w:tcPr>
          <w:p w:rsidR="00DB7D03" w:rsidRPr="009718A5" w:rsidRDefault="00DB7D03" w:rsidP="00F04570">
            <w:pPr>
              <w:widowControl w:val="0"/>
              <w:autoSpaceDE w:val="0"/>
              <w:autoSpaceDN w:val="0"/>
              <w:adjustRightInd w:val="0"/>
              <w:spacing w:before="120" w:after="240"/>
              <w:jc w:val="center"/>
              <w:rPr>
                <w:rFonts w:ascii="Bookman Old Style" w:hAnsi="Bookman Old Style" w:cs="Arial"/>
                <w:sz w:val="24"/>
                <w:szCs w:val="24"/>
                <w:lang w:val="id-ID"/>
              </w:rPr>
            </w:pPr>
            <w:r w:rsidRPr="009718A5">
              <w:rPr>
                <w:rFonts w:ascii="Bookman Old Style" w:hAnsi="Bookman Old Style" w:cs="Arial"/>
                <w:color w:val="000000"/>
                <w:sz w:val="24"/>
                <w:szCs w:val="24"/>
                <w:lang w:val="id-ID"/>
              </w:rPr>
              <w:lastRenderedPageBreak/>
              <w:t>Dengan Persetujuan Bersama:</w:t>
            </w:r>
          </w:p>
          <w:p w:rsidR="00DB7D03" w:rsidRPr="009718A5" w:rsidRDefault="00DB7D03" w:rsidP="00746BB7">
            <w:pPr>
              <w:widowControl w:val="0"/>
              <w:autoSpaceDE w:val="0"/>
              <w:autoSpaceDN w:val="0"/>
              <w:adjustRightInd w:val="0"/>
              <w:spacing w:after="120"/>
              <w:jc w:val="center"/>
              <w:rPr>
                <w:rFonts w:ascii="Bookman Old Style" w:hAnsi="Bookman Old Style" w:cs="Arial"/>
                <w:b/>
                <w:sz w:val="24"/>
                <w:szCs w:val="24"/>
                <w:lang w:val="id-ID"/>
              </w:rPr>
            </w:pPr>
            <w:r w:rsidRPr="009718A5">
              <w:rPr>
                <w:rFonts w:ascii="Bookman Old Style" w:hAnsi="Bookman Old Style" w:cs="Arial"/>
                <w:b/>
                <w:color w:val="000000"/>
                <w:sz w:val="24"/>
                <w:szCs w:val="24"/>
                <w:lang w:val="id-ID"/>
              </w:rPr>
              <w:t xml:space="preserve">DEWAN PERWAKILAN RAKYAT DAERAH </w:t>
            </w:r>
            <w:r w:rsidR="00E66533" w:rsidRPr="009718A5">
              <w:rPr>
                <w:rFonts w:ascii="Bookman Old Style" w:hAnsi="Bookman Old Style" w:cs="Arial"/>
                <w:b/>
                <w:color w:val="000000"/>
                <w:sz w:val="24"/>
                <w:szCs w:val="24"/>
                <w:lang w:val="id-ID"/>
              </w:rPr>
              <w:t>KABUPATEN TOLITOLI</w:t>
            </w:r>
          </w:p>
          <w:p w:rsidR="00DB7D03" w:rsidRPr="009718A5" w:rsidRDefault="00DB7D03" w:rsidP="00746BB7">
            <w:pPr>
              <w:widowControl w:val="0"/>
              <w:autoSpaceDE w:val="0"/>
              <w:autoSpaceDN w:val="0"/>
              <w:adjustRightInd w:val="0"/>
              <w:spacing w:after="120"/>
              <w:jc w:val="center"/>
              <w:rPr>
                <w:rFonts w:ascii="Bookman Old Style" w:hAnsi="Bookman Old Style" w:cs="Arial"/>
                <w:sz w:val="24"/>
                <w:szCs w:val="24"/>
                <w:lang w:val="id-ID"/>
              </w:rPr>
            </w:pPr>
            <w:r w:rsidRPr="009718A5">
              <w:rPr>
                <w:rFonts w:ascii="Bookman Old Style" w:hAnsi="Bookman Old Style" w:cs="Arial"/>
                <w:color w:val="000000"/>
                <w:sz w:val="24"/>
                <w:szCs w:val="24"/>
                <w:lang w:val="id-ID"/>
              </w:rPr>
              <w:t>dan</w:t>
            </w:r>
          </w:p>
          <w:p w:rsidR="00DB7D03" w:rsidRPr="009718A5" w:rsidRDefault="00E66533" w:rsidP="00746BB7">
            <w:pPr>
              <w:widowControl w:val="0"/>
              <w:autoSpaceDE w:val="0"/>
              <w:autoSpaceDN w:val="0"/>
              <w:adjustRightInd w:val="0"/>
              <w:spacing w:after="120"/>
              <w:jc w:val="center"/>
              <w:rPr>
                <w:rFonts w:ascii="Bookman Old Style" w:hAnsi="Bookman Old Style" w:cs="Arial"/>
                <w:b/>
                <w:sz w:val="24"/>
                <w:szCs w:val="24"/>
                <w:lang w:val="id-ID"/>
              </w:rPr>
            </w:pPr>
            <w:r w:rsidRPr="009718A5">
              <w:rPr>
                <w:rFonts w:ascii="Bookman Old Style" w:hAnsi="Bookman Old Style" w:cs="Arial"/>
                <w:b/>
                <w:sz w:val="24"/>
                <w:szCs w:val="24"/>
                <w:lang w:val="id-ID"/>
              </w:rPr>
              <w:t>BUPATI TOLITOLI</w:t>
            </w:r>
          </w:p>
          <w:p w:rsidR="00DB7D03" w:rsidRPr="009718A5" w:rsidRDefault="00DB7D03" w:rsidP="00746BB7">
            <w:pPr>
              <w:widowControl w:val="0"/>
              <w:autoSpaceDE w:val="0"/>
              <w:autoSpaceDN w:val="0"/>
              <w:adjustRightInd w:val="0"/>
              <w:spacing w:after="0"/>
              <w:jc w:val="center"/>
              <w:rPr>
                <w:rFonts w:ascii="Bookman Old Style" w:hAnsi="Bookman Old Style" w:cs="Arial"/>
                <w:b/>
                <w:sz w:val="24"/>
                <w:szCs w:val="24"/>
                <w:lang w:val="id-ID"/>
              </w:rPr>
            </w:pPr>
            <w:r w:rsidRPr="009718A5">
              <w:rPr>
                <w:rFonts w:ascii="Bookman Old Style" w:hAnsi="Bookman Old Style" w:cs="Arial"/>
                <w:b/>
                <w:color w:val="000000"/>
                <w:sz w:val="24"/>
                <w:szCs w:val="24"/>
                <w:lang w:val="id-ID"/>
              </w:rPr>
              <w:t>MEMUTUSKAN :</w:t>
            </w:r>
          </w:p>
          <w:p w:rsidR="00DB7D03" w:rsidRPr="009718A5" w:rsidRDefault="00DB7D03" w:rsidP="00746BB7">
            <w:pPr>
              <w:autoSpaceDE w:val="0"/>
              <w:autoSpaceDN w:val="0"/>
              <w:adjustRightInd w:val="0"/>
              <w:spacing w:after="0" w:line="240" w:lineRule="auto"/>
              <w:rPr>
                <w:rFonts w:ascii="Bookman Old Style" w:hAnsi="Bookman Old Style" w:cs="Arial"/>
                <w:sz w:val="23"/>
                <w:szCs w:val="23"/>
                <w:lang w:val="id-ID" w:eastAsia="id-ID"/>
              </w:rPr>
            </w:pPr>
          </w:p>
        </w:tc>
      </w:tr>
    </w:tbl>
    <w:p w:rsidR="002B74C9" w:rsidRPr="009718A5" w:rsidRDefault="002B74C9" w:rsidP="003B2F03">
      <w:pPr>
        <w:autoSpaceDE w:val="0"/>
        <w:autoSpaceDN w:val="0"/>
        <w:adjustRightInd w:val="0"/>
        <w:spacing w:after="0"/>
        <w:ind w:left="2127" w:hanging="2127"/>
        <w:jc w:val="both"/>
        <w:rPr>
          <w:rFonts w:ascii="Bookman Old Style" w:hAnsi="Bookman Old Style" w:cs="Arial"/>
          <w:b/>
          <w:bCs/>
          <w:sz w:val="24"/>
          <w:szCs w:val="24"/>
          <w:lang w:eastAsia="id-ID"/>
        </w:rPr>
      </w:pPr>
      <w:r w:rsidRPr="009718A5">
        <w:rPr>
          <w:rFonts w:ascii="Bookman Old Style" w:hAnsi="Bookman Old Style" w:cs="Arial"/>
          <w:b/>
          <w:bCs/>
          <w:sz w:val="24"/>
          <w:szCs w:val="24"/>
          <w:lang w:eastAsia="id-ID"/>
        </w:rPr>
        <w:t>Menetapkan  :</w:t>
      </w:r>
      <w:r w:rsidRPr="009718A5">
        <w:rPr>
          <w:rFonts w:ascii="Bookman Old Style" w:hAnsi="Bookman Old Style" w:cs="Arial"/>
          <w:b/>
          <w:bCs/>
          <w:sz w:val="24"/>
          <w:szCs w:val="24"/>
          <w:lang w:eastAsia="id-ID"/>
        </w:rPr>
        <w:tab/>
        <w:t>PERATURAN DAERAH TENTANG TATA CARA PENGENDALIAN DAN EVALUASI PELAKSANAAN RENCANA PEMBANGUNAN DAERAH KABUPATEN TOLITOLI</w:t>
      </w:r>
    </w:p>
    <w:p w:rsidR="00EB01A7" w:rsidRPr="009718A5" w:rsidRDefault="00EB01A7" w:rsidP="006A1436">
      <w:pPr>
        <w:autoSpaceDE w:val="0"/>
        <w:autoSpaceDN w:val="0"/>
        <w:adjustRightInd w:val="0"/>
        <w:spacing w:after="0" w:line="240" w:lineRule="auto"/>
        <w:jc w:val="center"/>
        <w:rPr>
          <w:rFonts w:ascii="Bookman Old Style" w:hAnsi="Bookman Old Style" w:cs="Arial"/>
          <w:b/>
          <w:bCs/>
          <w:sz w:val="24"/>
          <w:szCs w:val="24"/>
          <w:lang w:eastAsia="id-ID"/>
        </w:rPr>
      </w:pPr>
      <w:r w:rsidRPr="009718A5">
        <w:rPr>
          <w:rFonts w:ascii="Bookman Old Style" w:hAnsi="Bookman Old Style" w:cs="Arial"/>
          <w:b/>
          <w:bCs/>
          <w:sz w:val="24"/>
          <w:szCs w:val="24"/>
          <w:lang w:val="id-ID" w:eastAsia="id-ID"/>
        </w:rPr>
        <w:lastRenderedPageBreak/>
        <w:t>BAB I</w:t>
      </w:r>
    </w:p>
    <w:p w:rsidR="00EB01A7" w:rsidRPr="009718A5" w:rsidRDefault="00EB01A7" w:rsidP="00053472">
      <w:pPr>
        <w:autoSpaceDE w:val="0"/>
        <w:autoSpaceDN w:val="0"/>
        <w:adjustRightInd w:val="0"/>
        <w:spacing w:before="60" w:after="360" w:line="240" w:lineRule="auto"/>
        <w:jc w:val="center"/>
        <w:rPr>
          <w:rFonts w:ascii="Bookman Old Style" w:hAnsi="Bookman Old Style" w:cs="Arial"/>
          <w:b/>
          <w:bCs/>
          <w:sz w:val="24"/>
          <w:szCs w:val="24"/>
          <w:lang w:val="id-ID" w:eastAsia="id-ID"/>
        </w:rPr>
      </w:pPr>
      <w:r w:rsidRPr="009718A5">
        <w:rPr>
          <w:rFonts w:ascii="Bookman Old Style" w:hAnsi="Bookman Old Style" w:cs="Arial"/>
          <w:b/>
          <w:bCs/>
          <w:sz w:val="24"/>
          <w:szCs w:val="24"/>
          <w:lang w:val="id-ID" w:eastAsia="id-ID"/>
        </w:rPr>
        <w:t>KETENTUAN UMUM</w:t>
      </w:r>
    </w:p>
    <w:p w:rsidR="00EB01A7" w:rsidRPr="009718A5" w:rsidRDefault="00EB01A7" w:rsidP="00053472">
      <w:pPr>
        <w:autoSpaceDE w:val="0"/>
        <w:autoSpaceDN w:val="0"/>
        <w:adjustRightInd w:val="0"/>
        <w:spacing w:after="240" w:line="240" w:lineRule="auto"/>
        <w:jc w:val="center"/>
        <w:rPr>
          <w:rFonts w:ascii="Bookman Old Style" w:hAnsi="Bookman Old Style" w:cs="Arial"/>
          <w:b/>
          <w:sz w:val="24"/>
          <w:szCs w:val="24"/>
          <w:lang w:val="id-ID" w:eastAsia="id-ID"/>
        </w:rPr>
      </w:pPr>
      <w:r w:rsidRPr="009718A5">
        <w:rPr>
          <w:rFonts w:ascii="Bookman Old Style" w:hAnsi="Bookman Old Style" w:cs="Arial"/>
          <w:b/>
          <w:sz w:val="24"/>
          <w:szCs w:val="24"/>
          <w:lang w:val="id-ID" w:eastAsia="id-ID"/>
        </w:rPr>
        <w:t>Pasal 1</w:t>
      </w:r>
    </w:p>
    <w:p w:rsidR="00EB01A7" w:rsidRPr="009718A5" w:rsidRDefault="00EB01A7" w:rsidP="001C77BD">
      <w:pPr>
        <w:autoSpaceDE w:val="0"/>
        <w:autoSpaceDN w:val="0"/>
        <w:adjustRightInd w:val="0"/>
        <w:spacing w:before="120" w:after="0" w:line="240" w:lineRule="auto"/>
        <w:rPr>
          <w:rFonts w:ascii="Bookman Old Style" w:hAnsi="Bookman Old Style" w:cs="Arial"/>
          <w:sz w:val="24"/>
          <w:szCs w:val="24"/>
          <w:lang w:val="id-ID" w:eastAsia="id-ID"/>
        </w:rPr>
      </w:pPr>
      <w:r w:rsidRPr="009718A5">
        <w:rPr>
          <w:rFonts w:ascii="Bookman Old Style" w:hAnsi="Bookman Old Style" w:cs="Arial"/>
          <w:sz w:val="24"/>
          <w:szCs w:val="24"/>
          <w:lang w:val="id-ID" w:eastAsia="id-ID"/>
        </w:rPr>
        <w:t>Dalam Peraturan Daerah ini yang dimaksud dengan:</w:t>
      </w:r>
    </w:p>
    <w:p w:rsidR="00D00791" w:rsidRPr="009718A5" w:rsidRDefault="00D00791" w:rsidP="003E3B2E">
      <w:pPr>
        <w:numPr>
          <w:ilvl w:val="0"/>
          <w:numId w:val="4"/>
        </w:numPr>
        <w:tabs>
          <w:tab w:val="clear" w:pos="1440"/>
          <w:tab w:val="num" w:pos="567"/>
        </w:tabs>
        <w:autoSpaceDE w:val="0"/>
        <w:autoSpaceDN w:val="0"/>
        <w:adjustRightInd w:val="0"/>
        <w:spacing w:before="120" w:after="0" w:line="240" w:lineRule="auto"/>
        <w:ind w:left="567" w:hanging="567"/>
        <w:jc w:val="both"/>
        <w:rPr>
          <w:rFonts w:ascii="Bookman Old Style" w:hAnsi="Bookman Old Style" w:cs="Arial"/>
          <w:sz w:val="24"/>
          <w:szCs w:val="24"/>
          <w:lang w:val="id-ID" w:eastAsia="id-ID"/>
        </w:rPr>
      </w:pPr>
      <w:r w:rsidRPr="009718A5">
        <w:rPr>
          <w:rFonts w:ascii="Bookman Old Style" w:hAnsi="Bookman Old Style" w:cs="Arial"/>
          <w:sz w:val="24"/>
          <w:szCs w:val="24"/>
          <w:lang w:eastAsia="id-ID"/>
        </w:rPr>
        <w:t>Kepala Daerah Provinsi Sulawesi Tengah adalah Gubernur Sulawesi Tengah yang selanjutnya disebut Gubernur.</w:t>
      </w:r>
    </w:p>
    <w:p w:rsidR="00EB01A7" w:rsidRPr="009718A5" w:rsidRDefault="00EB01A7" w:rsidP="002C5774">
      <w:pPr>
        <w:numPr>
          <w:ilvl w:val="0"/>
          <w:numId w:val="4"/>
        </w:numPr>
        <w:tabs>
          <w:tab w:val="clear" w:pos="1440"/>
          <w:tab w:val="num" w:pos="567"/>
        </w:tabs>
        <w:autoSpaceDE w:val="0"/>
        <w:autoSpaceDN w:val="0"/>
        <w:adjustRightInd w:val="0"/>
        <w:spacing w:before="120" w:after="0" w:line="240" w:lineRule="auto"/>
        <w:ind w:left="567" w:hanging="567"/>
        <w:rPr>
          <w:rFonts w:ascii="Bookman Old Style" w:hAnsi="Bookman Old Style" w:cs="Arial"/>
          <w:sz w:val="24"/>
          <w:szCs w:val="24"/>
          <w:lang w:val="id-ID" w:eastAsia="id-ID"/>
        </w:rPr>
      </w:pPr>
      <w:r w:rsidRPr="009718A5">
        <w:rPr>
          <w:rFonts w:ascii="Bookman Old Style" w:hAnsi="Bookman Old Style" w:cs="Arial"/>
          <w:sz w:val="24"/>
          <w:szCs w:val="24"/>
          <w:lang w:val="id-ID" w:eastAsia="id-ID"/>
        </w:rPr>
        <w:t xml:space="preserve">Daerah adalah </w:t>
      </w:r>
      <w:r w:rsidR="006A1436" w:rsidRPr="009718A5">
        <w:rPr>
          <w:rFonts w:ascii="Bookman Old Style" w:hAnsi="Bookman Old Style" w:cs="Arial"/>
          <w:sz w:val="24"/>
          <w:szCs w:val="24"/>
          <w:lang w:val="id-ID" w:eastAsia="id-ID"/>
        </w:rPr>
        <w:t>Kabupaten Tolitoli</w:t>
      </w:r>
      <w:r w:rsidR="00D00791" w:rsidRPr="009718A5">
        <w:rPr>
          <w:rFonts w:ascii="Bookman Old Style" w:hAnsi="Bookman Old Style" w:cs="Arial"/>
          <w:sz w:val="24"/>
          <w:szCs w:val="24"/>
          <w:lang w:eastAsia="id-ID"/>
        </w:rPr>
        <w:t>.</w:t>
      </w:r>
    </w:p>
    <w:p w:rsidR="00EB01A7" w:rsidRPr="009718A5" w:rsidRDefault="00EB01A7" w:rsidP="002C5774">
      <w:pPr>
        <w:numPr>
          <w:ilvl w:val="0"/>
          <w:numId w:val="4"/>
        </w:numPr>
        <w:tabs>
          <w:tab w:val="clear" w:pos="1440"/>
          <w:tab w:val="num" w:pos="567"/>
        </w:tabs>
        <w:autoSpaceDE w:val="0"/>
        <w:autoSpaceDN w:val="0"/>
        <w:adjustRightInd w:val="0"/>
        <w:spacing w:before="120" w:after="0" w:line="240" w:lineRule="auto"/>
        <w:ind w:left="567" w:hanging="567"/>
        <w:jc w:val="both"/>
        <w:rPr>
          <w:rFonts w:ascii="Bookman Old Style" w:hAnsi="Bookman Old Style" w:cs="Arial"/>
          <w:sz w:val="24"/>
          <w:szCs w:val="24"/>
          <w:lang w:val="id-ID" w:eastAsia="id-ID"/>
        </w:rPr>
      </w:pPr>
      <w:r w:rsidRPr="009718A5">
        <w:rPr>
          <w:rFonts w:ascii="Bookman Old Style" w:hAnsi="Bookman Old Style" w:cs="Arial"/>
          <w:sz w:val="24"/>
          <w:szCs w:val="24"/>
          <w:lang w:val="id-ID" w:eastAsia="id-ID"/>
        </w:rPr>
        <w:t xml:space="preserve">Pemerintah Daerah adalah </w:t>
      </w:r>
      <w:r w:rsidR="00043593" w:rsidRPr="009718A5">
        <w:rPr>
          <w:rFonts w:ascii="Bookman Old Style" w:hAnsi="Bookman Old Style" w:cs="Arial"/>
          <w:sz w:val="24"/>
          <w:szCs w:val="24"/>
          <w:lang w:val="id-ID" w:eastAsia="id-ID"/>
        </w:rPr>
        <w:t>Bupati</w:t>
      </w:r>
      <w:r w:rsidR="0088370B" w:rsidRPr="009718A5">
        <w:rPr>
          <w:rFonts w:ascii="Bookman Old Style" w:hAnsi="Bookman Old Style" w:cs="Arial"/>
          <w:sz w:val="24"/>
          <w:szCs w:val="24"/>
          <w:lang w:val="id-ID" w:eastAsia="id-ID"/>
        </w:rPr>
        <w:t xml:space="preserve"> Tolitoli</w:t>
      </w:r>
      <w:r w:rsidR="00043593" w:rsidRPr="009718A5">
        <w:rPr>
          <w:rFonts w:ascii="Bookman Old Style" w:hAnsi="Bookman Old Style" w:cs="Arial"/>
          <w:sz w:val="24"/>
          <w:szCs w:val="24"/>
          <w:lang w:val="id-ID" w:eastAsia="id-ID"/>
        </w:rPr>
        <w:t xml:space="preserve"> dan Perangkat Daerah sebagai unsur penyelenggara </w:t>
      </w:r>
      <w:r w:rsidRPr="009718A5">
        <w:rPr>
          <w:rFonts w:ascii="Bookman Old Style" w:hAnsi="Bookman Old Style" w:cs="Arial"/>
          <w:sz w:val="24"/>
          <w:szCs w:val="24"/>
          <w:lang w:val="id-ID" w:eastAsia="id-ID"/>
        </w:rPr>
        <w:t>Pemerintah</w:t>
      </w:r>
      <w:r w:rsidR="00043593" w:rsidRPr="009718A5">
        <w:rPr>
          <w:rFonts w:ascii="Bookman Old Style" w:hAnsi="Bookman Old Style" w:cs="Arial"/>
          <w:sz w:val="24"/>
          <w:szCs w:val="24"/>
          <w:lang w:val="id-ID" w:eastAsia="id-ID"/>
        </w:rPr>
        <w:t>an Daerah</w:t>
      </w:r>
      <w:r w:rsidR="00D00791" w:rsidRPr="009718A5">
        <w:rPr>
          <w:rFonts w:ascii="Bookman Old Style" w:hAnsi="Bookman Old Style" w:cs="Arial"/>
          <w:sz w:val="24"/>
          <w:szCs w:val="24"/>
          <w:lang w:eastAsia="id-ID"/>
        </w:rPr>
        <w:t>.</w:t>
      </w:r>
    </w:p>
    <w:p w:rsidR="00EB01A7" w:rsidRPr="009718A5" w:rsidRDefault="007B1405" w:rsidP="007B1405">
      <w:pPr>
        <w:numPr>
          <w:ilvl w:val="0"/>
          <w:numId w:val="4"/>
        </w:numPr>
        <w:tabs>
          <w:tab w:val="clear" w:pos="1440"/>
          <w:tab w:val="num" w:pos="567"/>
        </w:tabs>
        <w:autoSpaceDE w:val="0"/>
        <w:autoSpaceDN w:val="0"/>
        <w:adjustRightInd w:val="0"/>
        <w:spacing w:before="120" w:after="0" w:line="240" w:lineRule="auto"/>
        <w:ind w:left="567" w:hanging="567"/>
        <w:jc w:val="both"/>
        <w:rPr>
          <w:rFonts w:ascii="Bookman Old Style" w:hAnsi="Bookman Old Style" w:cs="Arial"/>
          <w:sz w:val="24"/>
          <w:szCs w:val="24"/>
          <w:lang w:val="id-ID" w:eastAsia="id-ID"/>
        </w:rPr>
      </w:pPr>
      <w:r w:rsidRPr="009718A5">
        <w:rPr>
          <w:rFonts w:ascii="Bookman Old Style" w:hAnsi="Bookman Old Style" w:cs="Arial"/>
          <w:sz w:val="24"/>
          <w:szCs w:val="24"/>
          <w:lang w:eastAsia="id-ID"/>
        </w:rPr>
        <w:t xml:space="preserve">Kepala Daerah adalah </w:t>
      </w:r>
      <w:r w:rsidR="006A1436" w:rsidRPr="009718A5">
        <w:rPr>
          <w:rFonts w:ascii="Bookman Old Style" w:hAnsi="Bookman Old Style" w:cs="Arial"/>
          <w:sz w:val="24"/>
          <w:szCs w:val="24"/>
          <w:lang w:val="id-ID" w:eastAsia="id-ID"/>
        </w:rPr>
        <w:t xml:space="preserve">Bupati </w:t>
      </w:r>
      <w:r w:rsidR="003462FC" w:rsidRPr="009718A5">
        <w:rPr>
          <w:rFonts w:ascii="Bookman Old Style" w:hAnsi="Bookman Old Style" w:cs="Arial"/>
          <w:sz w:val="24"/>
          <w:szCs w:val="24"/>
          <w:lang w:val="id-ID" w:eastAsia="id-ID"/>
        </w:rPr>
        <w:t>Tolitoli yang selanjutnya disebut Bupati</w:t>
      </w:r>
      <w:r w:rsidR="00D00791" w:rsidRPr="009718A5">
        <w:rPr>
          <w:rFonts w:ascii="Bookman Old Style" w:hAnsi="Bookman Old Style" w:cs="Arial"/>
          <w:sz w:val="24"/>
          <w:szCs w:val="24"/>
          <w:lang w:eastAsia="id-ID"/>
        </w:rPr>
        <w:t>.</w:t>
      </w:r>
    </w:p>
    <w:p w:rsidR="00877432" w:rsidRPr="009718A5" w:rsidRDefault="00877432" w:rsidP="002C5774">
      <w:pPr>
        <w:numPr>
          <w:ilvl w:val="0"/>
          <w:numId w:val="4"/>
        </w:numPr>
        <w:tabs>
          <w:tab w:val="clear" w:pos="1440"/>
          <w:tab w:val="num" w:pos="567"/>
        </w:tabs>
        <w:autoSpaceDE w:val="0"/>
        <w:autoSpaceDN w:val="0"/>
        <w:adjustRightInd w:val="0"/>
        <w:spacing w:before="120" w:after="0" w:line="240" w:lineRule="auto"/>
        <w:ind w:left="567" w:hanging="567"/>
        <w:jc w:val="both"/>
        <w:rPr>
          <w:rFonts w:ascii="Bookman Old Style" w:hAnsi="Bookman Old Style" w:cs="Arial"/>
          <w:sz w:val="24"/>
          <w:szCs w:val="24"/>
          <w:lang w:val="id-ID" w:eastAsia="id-ID"/>
        </w:rPr>
      </w:pPr>
      <w:r w:rsidRPr="009718A5">
        <w:rPr>
          <w:rFonts w:ascii="Bookman Old Style" w:hAnsi="Bookman Old Style" w:cs="Arial"/>
          <w:sz w:val="24"/>
          <w:szCs w:val="24"/>
          <w:lang w:val="id-ID" w:eastAsia="id-ID"/>
        </w:rPr>
        <w:t>Dewan Perwakilan Rakyat Daerah yang selanjutnya dis</w:t>
      </w:r>
      <w:r w:rsidR="007B1405" w:rsidRPr="009718A5">
        <w:rPr>
          <w:rFonts w:ascii="Bookman Old Style" w:hAnsi="Bookman Old Style" w:cs="Arial"/>
          <w:sz w:val="24"/>
          <w:szCs w:val="24"/>
          <w:lang w:eastAsia="id-ID"/>
        </w:rPr>
        <w:t>ingkat</w:t>
      </w:r>
      <w:r w:rsidRPr="009718A5">
        <w:rPr>
          <w:rFonts w:ascii="Bookman Old Style" w:hAnsi="Bookman Old Style" w:cs="Arial"/>
          <w:sz w:val="24"/>
          <w:szCs w:val="24"/>
          <w:lang w:val="id-ID" w:eastAsia="id-ID"/>
        </w:rPr>
        <w:t xml:space="preserve"> DPRD adalah </w:t>
      </w:r>
      <w:r w:rsidR="007B1405" w:rsidRPr="009718A5">
        <w:rPr>
          <w:rFonts w:ascii="Bookman Old Style" w:hAnsi="Bookman Old Style" w:cs="Arial"/>
          <w:sz w:val="24"/>
          <w:szCs w:val="24"/>
          <w:lang w:eastAsia="id-ID"/>
        </w:rPr>
        <w:t>Lembaga</w:t>
      </w:r>
      <w:r w:rsidRPr="009718A5">
        <w:rPr>
          <w:rFonts w:ascii="Bookman Old Style" w:hAnsi="Bookman Old Style" w:cs="Arial"/>
          <w:sz w:val="24"/>
          <w:szCs w:val="24"/>
          <w:lang w:val="id-ID" w:eastAsia="id-ID"/>
        </w:rPr>
        <w:t xml:space="preserve"> Perwakilan Rakyat Daerah Kabupaten Tolitoli</w:t>
      </w:r>
      <w:r w:rsidR="007B1405" w:rsidRPr="009718A5">
        <w:rPr>
          <w:rFonts w:ascii="Bookman Old Style" w:hAnsi="Bookman Old Style" w:cs="Arial"/>
          <w:sz w:val="24"/>
          <w:szCs w:val="24"/>
          <w:lang w:eastAsia="id-ID"/>
        </w:rPr>
        <w:t xml:space="preserve"> sebagai unsure penyelenggara Pemerintahan Daerah</w:t>
      </w:r>
      <w:r w:rsidR="00D00791" w:rsidRPr="009718A5">
        <w:rPr>
          <w:rFonts w:ascii="Bookman Old Style" w:hAnsi="Bookman Old Style" w:cs="Arial"/>
          <w:sz w:val="24"/>
          <w:szCs w:val="24"/>
          <w:lang w:eastAsia="id-ID"/>
        </w:rPr>
        <w:t>.</w:t>
      </w:r>
    </w:p>
    <w:p w:rsidR="00BA0DFF" w:rsidRPr="009718A5" w:rsidRDefault="00BA0DFF" w:rsidP="002C5774">
      <w:pPr>
        <w:numPr>
          <w:ilvl w:val="0"/>
          <w:numId w:val="4"/>
        </w:numPr>
        <w:tabs>
          <w:tab w:val="clear" w:pos="1440"/>
          <w:tab w:val="num" w:pos="567"/>
        </w:tabs>
        <w:autoSpaceDE w:val="0"/>
        <w:autoSpaceDN w:val="0"/>
        <w:adjustRightInd w:val="0"/>
        <w:spacing w:before="120" w:after="0" w:line="240" w:lineRule="auto"/>
        <w:ind w:left="567" w:hanging="567"/>
        <w:jc w:val="both"/>
        <w:rPr>
          <w:rFonts w:ascii="Bookman Old Style" w:hAnsi="Bookman Old Style" w:cs="Arial"/>
          <w:sz w:val="24"/>
          <w:szCs w:val="24"/>
          <w:lang w:val="id-ID" w:eastAsia="id-ID"/>
        </w:rPr>
      </w:pPr>
      <w:r w:rsidRPr="009718A5">
        <w:rPr>
          <w:rFonts w:ascii="Bookman Old Style" w:hAnsi="Bookman Old Style" w:cs="Arial"/>
          <w:sz w:val="24"/>
          <w:szCs w:val="24"/>
          <w:lang w:val="id-ID" w:eastAsia="id-ID"/>
        </w:rPr>
        <w:t>Satuan Kerja Perangkat Daerah untuk selanjutnya disingkat SKPD adalah unit kerja Pemerintah Kabupaten Tolitoli yang mempunyai tugas mengelola anggaran dan barang daerah</w:t>
      </w:r>
      <w:r w:rsidR="00D00791" w:rsidRPr="009718A5">
        <w:rPr>
          <w:rFonts w:ascii="Bookman Old Style" w:hAnsi="Bookman Old Style" w:cs="Arial"/>
          <w:sz w:val="24"/>
          <w:szCs w:val="24"/>
          <w:lang w:eastAsia="id-ID"/>
        </w:rPr>
        <w:t>.</w:t>
      </w:r>
    </w:p>
    <w:p w:rsidR="00640D51" w:rsidRPr="009718A5" w:rsidRDefault="00640D51" w:rsidP="002C5774">
      <w:pPr>
        <w:numPr>
          <w:ilvl w:val="0"/>
          <w:numId w:val="4"/>
        </w:numPr>
        <w:tabs>
          <w:tab w:val="clear" w:pos="1440"/>
          <w:tab w:val="num" w:pos="567"/>
        </w:tabs>
        <w:autoSpaceDE w:val="0"/>
        <w:autoSpaceDN w:val="0"/>
        <w:adjustRightInd w:val="0"/>
        <w:spacing w:before="120" w:after="0" w:line="240" w:lineRule="auto"/>
        <w:ind w:left="567" w:hanging="567"/>
        <w:jc w:val="both"/>
        <w:rPr>
          <w:rFonts w:ascii="Bookman Old Style" w:hAnsi="Bookman Old Style" w:cs="Arial"/>
          <w:sz w:val="24"/>
          <w:szCs w:val="24"/>
          <w:lang w:val="id-ID" w:eastAsia="id-ID"/>
        </w:rPr>
      </w:pPr>
      <w:r w:rsidRPr="009718A5">
        <w:rPr>
          <w:rFonts w:ascii="Bookman Old Style" w:hAnsi="Bookman Old Style" w:cs="Arial"/>
          <w:sz w:val="24"/>
          <w:szCs w:val="26"/>
          <w:lang w:val="id-ID"/>
        </w:rPr>
        <w:t>Kepala Satuan Kerja Perangkat Daerah, yang selanjutnya disebut Kepala SKPD adalah Kepala Satuan Kerja Perangkat Daerah yang bertanggung jawab terhadap pelaksanaan tugas dan fungsi tertentu di daerah kabupaten</w:t>
      </w:r>
      <w:r w:rsidR="00D00791" w:rsidRPr="009718A5">
        <w:rPr>
          <w:rFonts w:ascii="Bookman Old Style" w:hAnsi="Bookman Old Style" w:cs="Arial"/>
          <w:sz w:val="24"/>
          <w:szCs w:val="26"/>
        </w:rPr>
        <w:t>.</w:t>
      </w:r>
    </w:p>
    <w:p w:rsidR="003B6F49" w:rsidRPr="009718A5" w:rsidRDefault="00F24810" w:rsidP="002C5774">
      <w:pPr>
        <w:numPr>
          <w:ilvl w:val="0"/>
          <w:numId w:val="4"/>
        </w:numPr>
        <w:tabs>
          <w:tab w:val="clear" w:pos="1440"/>
          <w:tab w:val="num" w:pos="567"/>
        </w:tabs>
        <w:autoSpaceDE w:val="0"/>
        <w:autoSpaceDN w:val="0"/>
        <w:adjustRightInd w:val="0"/>
        <w:spacing w:before="120" w:after="0" w:line="240" w:lineRule="auto"/>
        <w:ind w:left="567" w:hanging="567"/>
        <w:jc w:val="both"/>
        <w:rPr>
          <w:rFonts w:ascii="Bookman Old Style" w:hAnsi="Bookman Old Style" w:cs="Arial"/>
          <w:sz w:val="24"/>
          <w:szCs w:val="24"/>
          <w:lang w:val="id-ID" w:eastAsia="id-ID"/>
        </w:rPr>
      </w:pPr>
      <w:r w:rsidRPr="009718A5">
        <w:rPr>
          <w:rFonts w:ascii="Bookman Old Style" w:hAnsi="Bookman Old Style" w:cs="Arial"/>
          <w:sz w:val="24"/>
          <w:szCs w:val="24"/>
          <w:lang w:val="id-ID" w:eastAsia="id-ID"/>
        </w:rPr>
        <w:t xml:space="preserve">Badan Perencanaan Pembangunan Daerah </w:t>
      </w:r>
      <w:r w:rsidR="00F84755" w:rsidRPr="009718A5">
        <w:rPr>
          <w:rFonts w:ascii="Bookman Old Style" w:hAnsi="Bookman Old Style" w:cs="Arial"/>
          <w:sz w:val="24"/>
          <w:szCs w:val="24"/>
          <w:lang w:val="id-ID" w:eastAsia="id-ID"/>
        </w:rPr>
        <w:t>yang selanjutnya disingkat B</w:t>
      </w:r>
      <w:r w:rsidR="00932CE8" w:rsidRPr="009718A5">
        <w:rPr>
          <w:rFonts w:ascii="Bookman Old Style" w:hAnsi="Bookman Old Style" w:cs="Arial"/>
          <w:sz w:val="24"/>
          <w:szCs w:val="24"/>
          <w:lang w:val="id-ID" w:eastAsia="id-ID"/>
        </w:rPr>
        <w:t>appeda</w:t>
      </w:r>
      <w:r w:rsidR="00F84755" w:rsidRPr="009718A5">
        <w:rPr>
          <w:rFonts w:ascii="Bookman Old Style" w:hAnsi="Bookman Old Style" w:cs="Arial"/>
          <w:sz w:val="24"/>
          <w:szCs w:val="24"/>
          <w:lang w:val="id-ID" w:eastAsia="id-ID"/>
        </w:rPr>
        <w:t xml:space="preserve"> adalah </w:t>
      </w:r>
      <w:r w:rsidRPr="009718A5">
        <w:rPr>
          <w:rFonts w:ascii="Bookman Old Style" w:hAnsi="Bookman Old Style" w:cs="Arial"/>
          <w:sz w:val="24"/>
          <w:szCs w:val="24"/>
          <w:lang w:val="id-ID" w:eastAsia="id-ID"/>
        </w:rPr>
        <w:t xml:space="preserve">Satuan Kerja Perangkat Daerah yang </w:t>
      </w:r>
      <w:r w:rsidR="00BA0DFF" w:rsidRPr="009718A5">
        <w:rPr>
          <w:rFonts w:ascii="Bookman Old Style" w:hAnsi="Bookman Old Style" w:cs="Arial"/>
          <w:sz w:val="24"/>
          <w:szCs w:val="24"/>
          <w:lang w:val="id-ID" w:eastAsia="id-ID"/>
        </w:rPr>
        <w:t>melaksanakan tugas dan mengkoordinasikan penyusunan, pengendalian dan evaluasi pelaksanaan rencana pembangunan daerah</w:t>
      </w:r>
      <w:r w:rsidR="00D00791" w:rsidRPr="009718A5">
        <w:rPr>
          <w:rFonts w:ascii="Bookman Old Style" w:hAnsi="Bookman Old Style" w:cs="Arial"/>
          <w:sz w:val="24"/>
          <w:szCs w:val="24"/>
          <w:lang w:eastAsia="id-ID"/>
        </w:rPr>
        <w:t>.</w:t>
      </w:r>
    </w:p>
    <w:p w:rsidR="00BA0DFF" w:rsidRPr="009718A5" w:rsidRDefault="00DF238C" w:rsidP="002C5774">
      <w:pPr>
        <w:numPr>
          <w:ilvl w:val="0"/>
          <w:numId w:val="4"/>
        </w:numPr>
        <w:tabs>
          <w:tab w:val="clear" w:pos="1440"/>
          <w:tab w:val="num" w:pos="567"/>
        </w:tabs>
        <w:autoSpaceDE w:val="0"/>
        <w:autoSpaceDN w:val="0"/>
        <w:adjustRightInd w:val="0"/>
        <w:spacing w:before="120" w:after="0" w:line="240" w:lineRule="auto"/>
        <w:ind w:left="567" w:hanging="567"/>
        <w:jc w:val="both"/>
        <w:rPr>
          <w:rFonts w:ascii="Bookman Old Style" w:hAnsi="Bookman Old Style" w:cs="Arial"/>
          <w:sz w:val="24"/>
          <w:szCs w:val="24"/>
          <w:lang w:val="id-ID" w:eastAsia="id-ID"/>
        </w:rPr>
      </w:pPr>
      <w:r w:rsidRPr="009718A5">
        <w:rPr>
          <w:rFonts w:ascii="Bookman Old Style" w:hAnsi="Bookman Old Style" w:cs="Arial"/>
          <w:sz w:val="24"/>
          <w:szCs w:val="24"/>
          <w:lang w:val="id-ID" w:eastAsia="id-ID"/>
        </w:rPr>
        <w:t>Kepala</w:t>
      </w:r>
      <w:r w:rsidR="00EB01A7" w:rsidRPr="009718A5">
        <w:rPr>
          <w:rFonts w:ascii="Bookman Old Style" w:hAnsi="Bookman Old Style" w:cs="Arial"/>
          <w:sz w:val="24"/>
          <w:szCs w:val="24"/>
          <w:lang w:val="id-ID" w:eastAsia="id-ID"/>
        </w:rPr>
        <w:t xml:space="preserve"> Bappeda adalah </w:t>
      </w:r>
      <w:r w:rsidRPr="009718A5">
        <w:rPr>
          <w:rFonts w:ascii="Bookman Old Style" w:hAnsi="Bookman Old Style" w:cs="Arial"/>
          <w:sz w:val="24"/>
          <w:szCs w:val="24"/>
          <w:lang w:val="id-ID" w:eastAsia="id-ID"/>
        </w:rPr>
        <w:t>Kepala</w:t>
      </w:r>
      <w:r w:rsidR="00EB01A7" w:rsidRPr="009718A5">
        <w:rPr>
          <w:rFonts w:ascii="Bookman Old Style" w:hAnsi="Bookman Old Style" w:cs="Arial"/>
          <w:sz w:val="24"/>
          <w:szCs w:val="24"/>
          <w:lang w:val="id-ID" w:eastAsia="id-ID"/>
        </w:rPr>
        <w:t xml:space="preserve"> Badan Perencanaan Pembangunan Daerah</w:t>
      </w:r>
      <w:r w:rsidR="006A1436" w:rsidRPr="009718A5">
        <w:rPr>
          <w:rFonts w:ascii="Bookman Old Style" w:hAnsi="Bookman Old Style" w:cs="Arial"/>
          <w:sz w:val="24"/>
          <w:szCs w:val="24"/>
          <w:lang w:val="id-ID" w:eastAsia="id-ID"/>
        </w:rPr>
        <w:t xml:space="preserve"> </w:t>
      </w:r>
      <w:r w:rsidR="00932CE8" w:rsidRPr="009718A5">
        <w:rPr>
          <w:rFonts w:ascii="Bookman Old Style" w:hAnsi="Bookman Old Style" w:cs="Arial"/>
          <w:sz w:val="24"/>
          <w:szCs w:val="24"/>
          <w:lang w:eastAsia="id-ID"/>
        </w:rPr>
        <w:t xml:space="preserve">(Bappeda) </w:t>
      </w:r>
      <w:r w:rsidR="006A1436" w:rsidRPr="009718A5">
        <w:rPr>
          <w:rFonts w:ascii="Bookman Old Style" w:hAnsi="Bookman Old Style" w:cs="Arial"/>
          <w:sz w:val="24"/>
          <w:szCs w:val="24"/>
          <w:lang w:val="id-ID" w:eastAsia="id-ID"/>
        </w:rPr>
        <w:t>Kabupaten Tolitoli</w:t>
      </w:r>
      <w:r w:rsidR="00D00791" w:rsidRPr="009718A5">
        <w:rPr>
          <w:rFonts w:ascii="Bookman Old Style" w:hAnsi="Bookman Old Style" w:cs="Arial"/>
          <w:sz w:val="24"/>
          <w:szCs w:val="24"/>
          <w:lang w:eastAsia="id-ID"/>
        </w:rPr>
        <w:t>.</w:t>
      </w:r>
    </w:p>
    <w:p w:rsidR="00BA0DFF" w:rsidRPr="009718A5" w:rsidRDefault="00BA0DFF" w:rsidP="002C5774">
      <w:pPr>
        <w:numPr>
          <w:ilvl w:val="0"/>
          <w:numId w:val="4"/>
        </w:numPr>
        <w:tabs>
          <w:tab w:val="clear" w:pos="1440"/>
          <w:tab w:val="num" w:pos="567"/>
        </w:tabs>
        <w:autoSpaceDE w:val="0"/>
        <w:autoSpaceDN w:val="0"/>
        <w:adjustRightInd w:val="0"/>
        <w:spacing w:before="120" w:after="0" w:line="240" w:lineRule="auto"/>
        <w:ind w:left="567" w:hanging="567"/>
        <w:jc w:val="both"/>
        <w:rPr>
          <w:rFonts w:ascii="Bookman Old Style" w:hAnsi="Bookman Old Style" w:cs="Arial"/>
          <w:sz w:val="26"/>
          <w:szCs w:val="26"/>
          <w:lang w:val="id-ID" w:eastAsia="id-ID"/>
        </w:rPr>
      </w:pPr>
      <w:r w:rsidRPr="009718A5">
        <w:rPr>
          <w:rFonts w:ascii="Bookman Old Style" w:hAnsi="Bookman Old Style" w:cs="Arial"/>
          <w:sz w:val="24"/>
          <w:szCs w:val="24"/>
          <w:lang w:val="id-ID"/>
        </w:rPr>
        <w:t xml:space="preserve">Pembangunan </w:t>
      </w:r>
      <w:r w:rsidR="003E3B2E" w:rsidRPr="009718A5">
        <w:rPr>
          <w:rFonts w:ascii="Bookman Old Style" w:hAnsi="Bookman Old Style" w:cs="Arial"/>
          <w:sz w:val="24"/>
          <w:szCs w:val="24"/>
          <w:lang w:val="id-ID"/>
        </w:rPr>
        <w:t xml:space="preserve">Daerah </w:t>
      </w:r>
      <w:r w:rsidRPr="009718A5">
        <w:rPr>
          <w:rFonts w:ascii="Bookman Old Style" w:hAnsi="Bookman Old Style" w:cs="Arial"/>
          <w:sz w:val="24"/>
          <w:szCs w:val="24"/>
          <w:lang w:val="id-ID"/>
        </w:rPr>
        <w:t>adalah pemanfaatan sumber daya yang dimiliki untuk peningkatan kesejahteraan masyarakat yang nyata, baik dalam aspek pendapatan, kesempatan kerja, lapangan berusaha, akses terhadap pengambilan kebijakan, berdaya saing, maupun peningkatan indeks pembangunan manusia.</w:t>
      </w:r>
    </w:p>
    <w:p w:rsidR="0075430B" w:rsidRPr="009718A5" w:rsidRDefault="0075430B" w:rsidP="002C5774">
      <w:pPr>
        <w:numPr>
          <w:ilvl w:val="0"/>
          <w:numId w:val="4"/>
        </w:numPr>
        <w:tabs>
          <w:tab w:val="clear" w:pos="1440"/>
          <w:tab w:val="num" w:pos="567"/>
        </w:tabs>
        <w:autoSpaceDE w:val="0"/>
        <w:autoSpaceDN w:val="0"/>
        <w:adjustRightInd w:val="0"/>
        <w:spacing w:before="120" w:after="0" w:line="240" w:lineRule="auto"/>
        <w:ind w:left="567" w:hanging="567"/>
        <w:jc w:val="both"/>
        <w:rPr>
          <w:rFonts w:ascii="Bookman Old Style" w:hAnsi="Bookman Old Style" w:cs="Arial"/>
          <w:sz w:val="28"/>
          <w:szCs w:val="28"/>
          <w:lang w:val="id-ID" w:eastAsia="id-ID"/>
        </w:rPr>
      </w:pPr>
      <w:r w:rsidRPr="009718A5">
        <w:rPr>
          <w:rFonts w:ascii="Bookman Old Style" w:hAnsi="Bookman Old Style" w:cs="Arial"/>
          <w:sz w:val="24"/>
          <w:szCs w:val="24"/>
          <w:lang w:val="id-ID"/>
        </w:rPr>
        <w:t xml:space="preserve">Perencanaan </w:t>
      </w:r>
      <w:r w:rsidR="00216E76" w:rsidRPr="009718A5">
        <w:rPr>
          <w:rFonts w:ascii="Bookman Old Style" w:hAnsi="Bookman Old Style" w:cs="Arial"/>
          <w:sz w:val="24"/>
          <w:szCs w:val="24"/>
          <w:lang w:val="id-ID"/>
        </w:rPr>
        <w:t xml:space="preserve">Pembangunan Daerah </w:t>
      </w:r>
      <w:r w:rsidRPr="009718A5">
        <w:rPr>
          <w:rFonts w:ascii="Bookman Old Style" w:hAnsi="Bookman Old Style" w:cs="Arial"/>
          <w:sz w:val="24"/>
          <w:szCs w:val="24"/>
          <w:lang w:val="id-ID"/>
        </w:rPr>
        <w:t>adalah suatu proses penyusunan tahapan-tahapan kegiatan yang melibatkan berbagai unsur pemangku kepentingan di dalamnya, guna pemanfaatan dan pengalokasian sumber daya yang ada, dalam rangka meningkatkan kesejahteraan sosial dalam suatu lingkungan wilayah/ daerah dalam jangka waktu tertentu.</w:t>
      </w:r>
    </w:p>
    <w:p w:rsidR="00EB01A7" w:rsidRPr="009718A5" w:rsidRDefault="00EB01A7" w:rsidP="002C5774">
      <w:pPr>
        <w:numPr>
          <w:ilvl w:val="0"/>
          <w:numId w:val="4"/>
        </w:numPr>
        <w:tabs>
          <w:tab w:val="clear" w:pos="1440"/>
          <w:tab w:val="num" w:pos="567"/>
        </w:tabs>
        <w:autoSpaceDE w:val="0"/>
        <w:autoSpaceDN w:val="0"/>
        <w:adjustRightInd w:val="0"/>
        <w:spacing w:before="120" w:after="0" w:line="240" w:lineRule="auto"/>
        <w:ind w:left="567" w:hanging="567"/>
        <w:jc w:val="both"/>
        <w:rPr>
          <w:rFonts w:ascii="Bookman Old Style" w:hAnsi="Bookman Old Style" w:cs="Arial"/>
          <w:sz w:val="24"/>
          <w:szCs w:val="24"/>
          <w:lang w:val="id-ID" w:eastAsia="id-ID"/>
        </w:rPr>
      </w:pPr>
      <w:r w:rsidRPr="009718A5">
        <w:rPr>
          <w:rFonts w:ascii="Bookman Old Style" w:hAnsi="Bookman Old Style" w:cs="Arial"/>
          <w:sz w:val="24"/>
          <w:szCs w:val="24"/>
          <w:lang w:val="id-ID" w:eastAsia="id-ID"/>
        </w:rPr>
        <w:t>Rencana Pembangunan Daerah adalah suatu proses untuk menentukan tindakan</w:t>
      </w:r>
      <w:r w:rsidR="00816140" w:rsidRPr="009718A5">
        <w:rPr>
          <w:rFonts w:ascii="Bookman Old Style" w:hAnsi="Bookman Old Style" w:cs="Arial"/>
          <w:sz w:val="24"/>
          <w:szCs w:val="24"/>
          <w:lang w:val="id-ID" w:eastAsia="id-ID"/>
        </w:rPr>
        <w:t xml:space="preserve"> </w:t>
      </w:r>
      <w:r w:rsidRPr="009718A5">
        <w:rPr>
          <w:rFonts w:ascii="Bookman Old Style" w:hAnsi="Bookman Old Style" w:cs="Arial"/>
          <w:sz w:val="24"/>
          <w:szCs w:val="24"/>
          <w:lang w:val="id-ID" w:eastAsia="id-ID"/>
        </w:rPr>
        <w:t>masa depan yang tepat, melalui urutan pilihan, dengan memperhitungkan sumberdaya yang tersedia yang dilaksanakan oleh semua komponen dalam rangka</w:t>
      </w:r>
      <w:r w:rsidR="00816140" w:rsidRPr="009718A5">
        <w:rPr>
          <w:rFonts w:ascii="Bookman Old Style" w:hAnsi="Bookman Old Style" w:cs="Arial"/>
          <w:sz w:val="24"/>
          <w:szCs w:val="24"/>
          <w:lang w:val="id-ID" w:eastAsia="id-ID"/>
        </w:rPr>
        <w:t xml:space="preserve"> </w:t>
      </w:r>
      <w:r w:rsidRPr="009718A5">
        <w:rPr>
          <w:rFonts w:ascii="Bookman Old Style" w:hAnsi="Bookman Old Style" w:cs="Arial"/>
          <w:sz w:val="24"/>
          <w:szCs w:val="24"/>
          <w:lang w:val="id-ID" w:eastAsia="id-ID"/>
        </w:rPr>
        <w:t>mencapai visi, misi dan tujuan yang meliputi Rencana Pembangunan Jangka</w:t>
      </w:r>
      <w:r w:rsidR="00816140" w:rsidRPr="009718A5">
        <w:rPr>
          <w:rFonts w:ascii="Bookman Old Style" w:hAnsi="Bookman Old Style" w:cs="Arial"/>
          <w:sz w:val="24"/>
          <w:szCs w:val="24"/>
          <w:lang w:val="id-ID" w:eastAsia="id-ID"/>
        </w:rPr>
        <w:t xml:space="preserve"> </w:t>
      </w:r>
      <w:r w:rsidRPr="009718A5">
        <w:rPr>
          <w:rFonts w:ascii="Bookman Old Style" w:hAnsi="Bookman Old Style" w:cs="Arial"/>
          <w:sz w:val="24"/>
          <w:szCs w:val="24"/>
          <w:lang w:val="id-ID" w:eastAsia="id-ID"/>
        </w:rPr>
        <w:t>Panjang Daerah, Rencana Pembangunan jangka Menegah Daerah, Rencana</w:t>
      </w:r>
      <w:r w:rsidR="00816140" w:rsidRPr="009718A5">
        <w:rPr>
          <w:rFonts w:ascii="Bookman Old Style" w:hAnsi="Bookman Old Style" w:cs="Arial"/>
          <w:sz w:val="24"/>
          <w:szCs w:val="24"/>
          <w:lang w:val="id-ID" w:eastAsia="id-ID"/>
        </w:rPr>
        <w:t xml:space="preserve"> </w:t>
      </w:r>
      <w:r w:rsidR="00712B91" w:rsidRPr="009718A5">
        <w:rPr>
          <w:rFonts w:ascii="Bookman Old Style" w:hAnsi="Bookman Old Style" w:cs="Arial"/>
          <w:sz w:val="24"/>
          <w:szCs w:val="24"/>
          <w:lang w:val="id-ID" w:eastAsia="id-ID"/>
        </w:rPr>
        <w:t xml:space="preserve">Strategis </w:t>
      </w:r>
      <w:r w:rsidRPr="009718A5">
        <w:rPr>
          <w:rFonts w:ascii="Bookman Old Style" w:hAnsi="Bookman Old Style" w:cs="Arial"/>
          <w:sz w:val="24"/>
          <w:szCs w:val="24"/>
          <w:lang w:val="id-ID" w:eastAsia="id-ID"/>
        </w:rPr>
        <w:t>Satuan Kerja Perangkat Daerah, Rencana Kerja</w:t>
      </w:r>
      <w:r w:rsidR="00816140" w:rsidRPr="009718A5">
        <w:rPr>
          <w:rFonts w:ascii="Bookman Old Style" w:hAnsi="Bookman Old Style" w:cs="Arial"/>
          <w:sz w:val="24"/>
          <w:szCs w:val="24"/>
          <w:lang w:val="id-ID" w:eastAsia="id-ID"/>
        </w:rPr>
        <w:t xml:space="preserve"> </w:t>
      </w:r>
      <w:r w:rsidRPr="009718A5">
        <w:rPr>
          <w:rFonts w:ascii="Bookman Old Style" w:hAnsi="Bookman Old Style" w:cs="Arial"/>
          <w:sz w:val="24"/>
          <w:szCs w:val="24"/>
          <w:lang w:val="id-ID" w:eastAsia="id-ID"/>
        </w:rPr>
        <w:t xml:space="preserve">Pemerintah Daerah, Rencana </w:t>
      </w:r>
      <w:r w:rsidR="00712B91" w:rsidRPr="009718A5">
        <w:rPr>
          <w:rFonts w:ascii="Bookman Old Style" w:hAnsi="Bookman Old Style" w:cs="Arial"/>
          <w:sz w:val="24"/>
          <w:szCs w:val="24"/>
          <w:lang w:val="id-ID" w:eastAsia="id-ID"/>
        </w:rPr>
        <w:t xml:space="preserve">Kerja </w:t>
      </w:r>
      <w:r w:rsidRPr="009718A5">
        <w:rPr>
          <w:rFonts w:ascii="Bookman Old Style" w:hAnsi="Bookman Old Style" w:cs="Arial"/>
          <w:sz w:val="24"/>
          <w:szCs w:val="24"/>
          <w:lang w:val="id-ID" w:eastAsia="id-ID"/>
        </w:rPr>
        <w:t>Satuan Kerja Perangkat</w:t>
      </w:r>
      <w:r w:rsidR="00712B91" w:rsidRPr="009718A5">
        <w:rPr>
          <w:rFonts w:ascii="Bookman Old Style" w:hAnsi="Bookman Old Style" w:cs="Arial"/>
          <w:sz w:val="24"/>
          <w:szCs w:val="24"/>
          <w:lang w:val="id-ID" w:eastAsia="id-ID"/>
        </w:rPr>
        <w:t xml:space="preserve"> </w:t>
      </w:r>
      <w:r w:rsidRPr="009718A5">
        <w:rPr>
          <w:rFonts w:ascii="Bookman Old Style" w:hAnsi="Bookman Old Style" w:cs="Arial"/>
          <w:sz w:val="24"/>
          <w:szCs w:val="24"/>
          <w:lang w:val="id-ID" w:eastAsia="id-ID"/>
        </w:rPr>
        <w:t>Daerah</w:t>
      </w:r>
      <w:r w:rsidR="00D00791" w:rsidRPr="009718A5">
        <w:rPr>
          <w:rFonts w:ascii="Bookman Old Style" w:hAnsi="Bookman Old Style" w:cs="Arial"/>
          <w:sz w:val="24"/>
          <w:szCs w:val="24"/>
          <w:lang w:eastAsia="id-ID"/>
        </w:rPr>
        <w:t>.</w:t>
      </w:r>
    </w:p>
    <w:p w:rsidR="00EB01A7" w:rsidRPr="009718A5" w:rsidRDefault="00EB01A7" w:rsidP="002C5774">
      <w:pPr>
        <w:numPr>
          <w:ilvl w:val="0"/>
          <w:numId w:val="4"/>
        </w:numPr>
        <w:tabs>
          <w:tab w:val="clear" w:pos="1440"/>
          <w:tab w:val="num" w:pos="567"/>
        </w:tabs>
        <w:autoSpaceDE w:val="0"/>
        <w:autoSpaceDN w:val="0"/>
        <w:adjustRightInd w:val="0"/>
        <w:spacing w:before="120" w:after="0" w:line="240" w:lineRule="auto"/>
        <w:ind w:left="567" w:hanging="567"/>
        <w:jc w:val="both"/>
        <w:rPr>
          <w:rFonts w:ascii="Bookman Old Style" w:hAnsi="Bookman Old Style" w:cs="Arial"/>
          <w:sz w:val="24"/>
          <w:szCs w:val="24"/>
          <w:lang w:val="id-ID" w:eastAsia="id-ID"/>
        </w:rPr>
      </w:pPr>
      <w:r w:rsidRPr="009718A5">
        <w:rPr>
          <w:rFonts w:ascii="Bookman Old Style" w:hAnsi="Bookman Old Style" w:cs="Arial"/>
          <w:sz w:val="24"/>
          <w:szCs w:val="24"/>
          <w:lang w:val="id-ID" w:eastAsia="id-ID"/>
        </w:rPr>
        <w:t>Rencana Pembangunan Jangka Panjang Daerah, yang selanjutnya disingkat</w:t>
      </w:r>
      <w:r w:rsidR="00816140" w:rsidRPr="009718A5">
        <w:rPr>
          <w:rFonts w:ascii="Bookman Old Style" w:hAnsi="Bookman Old Style" w:cs="Arial"/>
          <w:sz w:val="24"/>
          <w:szCs w:val="24"/>
          <w:lang w:val="id-ID" w:eastAsia="id-ID"/>
        </w:rPr>
        <w:t xml:space="preserve"> </w:t>
      </w:r>
      <w:r w:rsidRPr="009718A5">
        <w:rPr>
          <w:rFonts w:ascii="Bookman Old Style" w:hAnsi="Bookman Old Style" w:cs="Arial"/>
          <w:sz w:val="24"/>
          <w:szCs w:val="24"/>
          <w:lang w:val="id-ID" w:eastAsia="id-ID"/>
        </w:rPr>
        <w:t>RPJP</w:t>
      </w:r>
      <w:r w:rsidR="007911B1" w:rsidRPr="009718A5">
        <w:rPr>
          <w:rFonts w:ascii="Bookman Old Style" w:hAnsi="Bookman Old Style" w:cs="Arial"/>
          <w:sz w:val="24"/>
          <w:szCs w:val="24"/>
          <w:lang w:val="id-ID" w:eastAsia="id-ID"/>
        </w:rPr>
        <w:t>D</w:t>
      </w:r>
      <w:r w:rsidRPr="009718A5">
        <w:rPr>
          <w:rFonts w:ascii="Bookman Old Style" w:hAnsi="Bookman Old Style" w:cs="Arial"/>
          <w:sz w:val="24"/>
          <w:szCs w:val="24"/>
          <w:lang w:val="id-ID" w:eastAsia="id-ID"/>
        </w:rPr>
        <w:t>, adalah dokumen perencanaan untuk periode 20 (dua puluh) tahun</w:t>
      </w:r>
      <w:r w:rsidR="00D00791" w:rsidRPr="009718A5">
        <w:rPr>
          <w:rFonts w:ascii="Bookman Old Style" w:hAnsi="Bookman Old Style" w:cs="Arial"/>
          <w:sz w:val="24"/>
          <w:szCs w:val="24"/>
          <w:lang w:eastAsia="id-ID"/>
        </w:rPr>
        <w:t>.</w:t>
      </w:r>
    </w:p>
    <w:p w:rsidR="00EB01A7" w:rsidRPr="009718A5" w:rsidRDefault="00EB01A7" w:rsidP="002C5774">
      <w:pPr>
        <w:numPr>
          <w:ilvl w:val="0"/>
          <w:numId w:val="4"/>
        </w:numPr>
        <w:tabs>
          <w:tab w:val="clear" w:pos="1440"/>
          <w:tab w:val="num" w:pos="567"/>
        </w:tabs>
        <w:autoSpaceDE w:val="0"/>
        <w:autoSpaceDN w:val="0"/>
        <w:adjustRightInd w:val="0"/>
        <w:spacing w:before="120" w:after="0" w:line="240" w:lineRule="auto"/>
        <w:ind w:left="567" w:hanging="567"/>
        <w:jc w:val="both"/>
        <w:rPr>
          <w:rFonts w:ascii="Bookman Old Style" w:hAnsi="Bookman Old Style" w:cs="Arial"/>
          <w:sz w:val="24"/>
          <w:szCs w:val="24"/>
          <w:lang w:val="id-ID" w:eastAsia="id-ID"/>
        </w:rPr>
      </w:pPr>
      <w:r w:rsidRPr="009718A5">
        <w:rPr>
          <w:rFonts w:ascii="Bookman Old Style" w:hAnsi="Bookman Old Style" w:cs="Arial"/>
          <w:sz w:val="24"/>
          <w:szCs w:val="24"/>
          <w:lang w:val="id-ID" w:eastAsia="id-ID"/>
        </w:rPr>
        <w:t>Rencana Pembangunan Jangka Menengah Daerah, yang selanjutnya disingkat</w:t>
      </w:r>
      <w:r w:rsidR="00816140" w:rsidRPr="009718A5">
        <w:rPr>
          <w:rFonts w:ascii="Bookman Old Style" w:hAnsi="Bookman Old Style" w:cs="Arial"/>
          <w:sz w:val="24"/>
          <w:szCs w:val="24"/>
          <w:lang w:val="id-ID" w:eastAsia="id-ID"/>
        </w:rPr>
        <w:t xml:space="preserve"> </w:t>
      </w:r>
      <w:r w:rsidRPr="009718A5">
        <w:rPr>
          <w:rFonts w:ascii="Bookman Old Style" w:hAnsi="Bookman Old Style" w:cs="Arial"/>
          <w:sz w:val="24"/>
          <w:szCs w:val="24"/>
          <w:lang w:val="id-ID" w:eastAsia="id-ID"/>
        </w:rPr>
        <w:t>RPJMD,</w:t>
      </w:r>
      <w:r w:rsidR="00816140" w:rsidRPr="009718A5">
        <w:rPr>
          <w:rFonts w:ascii="Bookman Old Style" w:hAnsi="Bookman Old Style" w:cs="Arial"/>
          <w:sz w:val="24"/>
          <w:szCs w:val="24"/>
          <w:lang w:val="id-ID" w:eastAsia="id-ID"/>
        </w:rPr>
        <w:t xml:space="preserve"> </w:t>
      </w:r>
      <w:r w:rsidRPr="009718A5">
        <w:rPr>
          <w:rFonts w:ascii="Bookman Old Style" w:hAnsi="Bookman Old Style" w:cs="Arial"/>
          <w:sz w:val="24"/>
          <w:szCs w:val="24"/>
          <w:lang w:val="id-ID" w:eastAsia="id-ID"/>
        </w:rPr>
        <w:t>adalah dokumen perencanaan untuk periode 5 (lima) tahun</w:t>
      </w:r>
      <w:r w:rsidR="00D00791" w:rsidRPr="009718A5">
        <w:rPr>
          <w:rFonts w:ascii="Bookman Old Style" w:hAnsi="Bookman Old Style" w:cs="Arial"/>
          <w:sz w:val="24"/>
          <w:szCs w:val="24"/>
          <w:lang w:eastAsia="id-ID"/>
        </w:rPr>
        <w:t>.</w:t>
      </w:r>
    </w:p>
    <w:p w:rsidR="007B1405" w:rsidRPr="009718A5" w:rsidRDefault="00EB01A7" w:rsidP="007B1405">
      <w:pPr>
        <w:numPr>
          <w:ilvl w:val="0"/>
          <w:numId w:val="4"/>
        </w:numPr>
        <w:tabs>
          <w:tab w:val="clear" w:pos="1440"/>
          <w:tab w:val="num" w:pos="567"/>
        </w:tabs>
        <w:autoSpaceDE w:val="0"/>
        <w:autoSpaceDN w:val="0"/>
        <w:adjustRightInd w:val="0"/>
        <w:spacing w:before="120" w:after="0" w:line="240" w:lineRule="auto"/>
        <w:ind w:left="567" w:hanging="567"/>
        <w:jc w:val="both"/>
        <w:rPr>
          <w:rFonts w:ascii="Bookman Old Style" w:hAnsi="Bookman Old Style" w:cs="Arial"/>
          <w:sz w:val="24"/>
          <w:szCs w:val="24"/>
          <w:lang w:val="id-ID" w:eastAsia="id-ID"/>
        </w:rPr>
      </w:pPr>
      <w:r w:rsidRPr="009718A5">
        <w:rPr>
          <w:rFonts w:ascii="Bookman Old Style" w:hAnsi="Bookman Old Style" w:cs="Arial"/>
          <w:sz w:val="24"/>
          <w:szCs w:val="24"/>
          <w:lang w:val="id-ID" w:eastAsia="id-ID"/>
        </w:rPr>
        <w:lastRenderedPageBreak/>
        <w:t xml:space="preserve">Rencana </w:t>
      </w:r>
      <w:r w:rsidR="00261442" w:rsidRPr="009718A5">
        <w:rPr>
          <w:rFonts w:ascii="Bookman Old Style" w:hAnsi="Bookman Old Style" w:cs="Arial"/>
          <w:sz w:val="24"/>
          <w:szCs w:val="24"/>
          <w:lang w:val="id-ID" w:eastAsia="id-ID"/>
        </w:rPr>
        <w:t xml:space="preserve">Strategis </w:t>
      </w:r>
      <w:r w:rsidRPr="009718A5">
        <w:rPr>
          <w:rFonts w:ascii="Bookman Old Style" w:hAnsi="Bookman Old Style" w:cs="Arial"/>
          <w:sz w:val="24"/>
          <w:szCs w:val="24"/>
          <w:lang w:val="id-ID" w:eastAsia="id-ID"/>
        </w:rPr>
        <w:t>Satuan Kerja Perangkat Daerah, yang</w:t>
      </w:r>
      <w:r w:rsidR="00816140" w:rsidRPr="009718A5">
        <w:rPr>
          <w:rFonts w:ascii="Bookman Old Style" w:hAnsi="Bookman Old Style" w:cs="Arial"/>
          <w:sz w:val="24"/>
          <w:szCs w:val="24"/>
          <w:lang w:val="id-ID" w:eastAsia="id-ID"/>
        </w:rPr>
        <w:t xml:space="preserve"> </w:t>
      </w:r>
      <w:r w:rsidRPr="009718A5">
        <w:rPr>
          <w:rFonts w:ascii="Bookman Old Style" w:hAnsi="Bookman Old Style" w:cs="Arial"/>
          <w:sz w:val="24"/>
          <w:szCs w:val="24"/>
          <w:lang w:val="id-ID" w:eastAsia="id-ID"/>
        </w:rPr>
        <w:t>selanjutnya</w:t>
      </w:r>
      <w:r w:rsidR="00816140" w:rsidRPr="009718A5">
        <w:rPr>
          <w:rFonts w:ascii="Bookman Old Style" w:hAnsi="Bookman Old Style" w:cs="Arial"/>
          <w:sz w:val="24"/>
          <w:szCs w:val="24"/>
          <w:lang w:val="id-ID" w:eastAsia="id-ID"/>
        </w:rPr>
        <w:t xml:space="preserve"> </w:t>
      </w:r>
      <w:r w:rsidRPr="009718A5">
        <w:rPr>
          <w:rFonts w:ascii="Bookman Old Style" w:hAnsi="Bookman Old Style" w:cs="Arial"/>
          <w:sz w:val="24"/>
          <w:szCs w:val="24"/>
          <w:lang w:val="id-ID" w:eastAsia="id-ID"/>
        </w:rPr>
        <w:t>dis</w:t>
      </w:r>
      <w:r w:rsidR="0056444C" w:rsidRPr="009718A5">
        <w:rPr>
          <w:rFonts w:ascii="Bookman Old Style" w:hAnsi="Bookman Old Style" w:cs="Arial"/>
          <w:sz w:val="24"/>
          <w:szCs w:val="24"/>
          <w:lang w:val="id-ID" w:eastAsia="id-ID"/>
        </w:rPr>
        <w:t>ingkat</w:t>
      </w:r>
      <w:r w:rsidRPr="009718A5">
        <w:rPr>
          <w:rFonts w:ascii="Bookman Old Style" w:hAnsi="Bookman Old Style" w:cs="Arial"/>
          <w:sz w:val="24"/>
          <w:szCs w:val="24"/>
          <w:lang w:val="id-ID" w:eastAsia="id-ID"/>
        </w:rPr>
        <w:t xml:space="preserve"> Renstra-SKPD, adalah dokumen perencanaan Satuan Kerja Perangkat Daerah untuk</w:t>
      </w:r>
      <w:r w:rsidR="00816140" w:rsidRPr="009718A5">
        <w:rPr>
          <w:rFonts w:ascii="Bookman Old Style" w:hAnsi="Bookman Old Style" w:cs="Arial"/>
          <w:sz w:val="24"/>
          <w:szCs w:val="24"/>
          <w:lang w:val="id-ID" w:eastAsia="id-ID"/>
        </w:rPr>
        <w:t xml:space="preserve"> </w:t>
      </w:r>
      <w:r w:rsidRPr="009718A5">
        <w:rPr>
          <w:rFonts w:ascii="Bookman Old Style" w:hAnsi="Bookman Old Style" w:cs="Arial"/>
          <w:sz w:val="24"/>
          <w:szCs w:val="24"/>
          <w:lang w:val="id-ID" w:eastAsia="id-ID"/>
        </w:rPr>
        <w:t>periode 5 (lima) tahun</w:t>
      </w:r>
      <w:r w:rsidR="00562BB9" w:rsidRPr="009718A5">
        <w:rPr>
          <w:rFonts w:ascii="Bookman Old Style" w:hAnsi="Bookman Old Style" w:cs="Arial"/>
          <w:sz w:val="24"/>
          <w:szCs w:val="24"/>
          <w:lang w:eastAsia="id-ID"/>
        </w:rPr>
        <w:t>.</w:t>
      </w:r>
    </w:p>
    <w:p w:rsidR="00EB01A7" w:rsidRPr="009718A5" w:rsidRDefault="00EB01A7" w:rsidP="002C5774">
      <w:pPr>
        <w:numPr>
          <w:ilvl w:val="0"/>
          <w:numId w:val="4"/>
        </w:numPr>
        <w:tabs>
          <w:tab w:val="clear" w:pos="1440"/>
          <w:tab w:val="num" w:pos="567"/>
        </w:tabs>
        <w:autoSpaceDE w:val="0"/>
        <w:autoSpaceDN w:val="0"/>
        <w:adjustRightInd w:val="0"/>
        <w:spacing w:before="120" w:after="0" w:line="240" w:lineRule="auto"/>
        <w:ind w:left="567" w:hanging="567"/>
        <w:jc w:val="both"/>
        <w:rPr>
          <w:rFonts w:ascii="Bookman Old Style" w:hAnsi="Bookman Old Style" w:cs="Arial"/>
          <w:sz w:val="24"/>
          <w:szCs w:val="24"/>
          <w:lang w:val="id-ID" w:eastAsia="id-ID"/>
        </w:rPr>
      </w:pPr>
      <w:r w:rsidRPr="009718A5">
        <w:rPr>
          <w:rFonts w:ascii="Bookman Old Style" w:hAnsi="Bookman Old Style" w:cs="Arial"/>
          <w:sz w:val="24"/>
          <w:szCs w:val="24"/>
          <w:lang w:val="id-ID" w:eastAsia="id-ID"/>
        </w:rPr>
        <w:t>Rencana Pembangunan Tahunan Daerah, yang selanjutnya disebut dengan</w:t>
      </w:r>
      <w:r w:rsidR="00816140" w:rsidRPr="009718A5">
        <w:rPr>
          <w:rFonts w:ascii="Bookman Old Style" w:hAnsi="Bookman Old Style" w:cs="Arial"/>
          <w:sz w:val="24"/>
          <w:szCs w:val="24"/>
          <w:lang w:val="id-ID" w:eastAsia="id-ID"/>
        </w:rPr>
        <w:t xml:space="preserve"> </w:t>
      </w:r>
      <w:r w:rsidRPr="009718A5">
        <w:rPr>
          <w:rFonts w:ascii="Bookman Old Style" w:hAnsi="Bookman Old Style" w:cs="Arial"/>
          <w:sz w:val="24"/>
          <w:szCs w:val="24"/>
          <w:lang w:val="id-ID" w:eastAsia="id-ID"/>
        </w:rPr>
        <w:t xml:space="preserve">Rencana Kerja Pemerintah Daerah </w:t>
      </w:r>
      <w:r w:rsidR="0056444C" w:rsidRPr="009718A5">
        <w:rPr>
          <w:rFonts w:ascii="Bookman Old Style" w:hAnsi="Bookman Old Style" w:cs="Arial"/>
          <w:sz w:val="24"/>
          <w:szCs w:val="24"/>
          <w:lang w:val="id-ID" w:eastAsia="id-ID"/>
        </w:rPr>
        <w:t xml:space="preserve">dan disingkat </w:t>
      </w:r>
      <w:r w:rsidRPr="009718A5">
        <w:rPr>
          <w:rFonts w:ascii="Bookman Old Style" w:hAnsi="Bookman Old Style" w:cs="Arial"/>
          <w:sz w:val="24"/>
          <w:szCs w:val="24"/>
          <w:lang w:val="id-ID" w:eastAsia="id-ID"/>
        </w:rPr>
        <w:t>RKPD, adalah dokumen perencanaan</w:t>
      </w:r>
      <w:r w:rsidR="00816140" w:rsidRPr="009718A5">
        <w:rPr>
          <w:rFonts w:ascii="Bookman Old Style" w:hAnsi="Bookman Old Style" w:cs="Arial"/>
          <w:sz w:val="24"/>
          <w:szCs w:val="24"/>
          <w:lang w:val="id-ID" w:eastAsia="id-ID"/>
        </w:rPr>
        <w:t xml:space="preserve"> </w:t>
      </w:r>
      <w:r w:rsidRPr="009718A5">
        <w:rPr>
          <w:rFonts w:ascii="Bookman Old Style" w:hAnsi="Bookman Old Style" w:cs="Arial"/>
          <w:sz w:val="24"/>
          <w:szCs w:val="24"/>
          <w:lang w:val="id-ID" w:eastAsia="id-ID"/>
        </w:rPr>
        <w:t>daerah untuk periode 1 (satu) tahun</w:t>
      </w:r>
      <w:r w:rsidR="00562BB9" w:rsidRPr="009718A5">
        <w:rPr>
          <w:rFonts w:ascii="Bookman Old Style" w:hAnsi="Bookman Old Style" w:cs="Arial"/>
          <w:sz w:val="24"/>
          <w:szCs w:val="24"/>
          <w:lang w:eastAsia="id-ID"/>
        </w:rPr>
        <w:t>.</w:t>
      </w:r>
    </w:p>
    <w:p w:rsidR="00E65D06" w:rsidRPr="009718A5" w:rsidRDefault="00E65D06" w:rsidP="002C5774">
      <w:pPr>
        <w:numPr>
          <w:ilvl w:val="0"/>
          <w:numId w:val="4"/>
        </w:numPr>
        <w:tabs>
          <w:tab w:val="clear" w:pos="1440"/>
          <w:tab w:val="num" w:pos="567"/>
        </w:tabs>
        <w:autoSpaceDE w:val="0"/>
        <w:autoSpaceDN w:val="0"/>
        <w:adjustRightInd w:val="0"/>
        <w:spacing w:before="120" w:after="0" w:line="240" w:lineRule="auto"/>
        <w:ind w:left="567" w:hanging="567"/>
        <w:jc w:val="both"/>
        <w:rPr>
          <w:rFonts w:ascii="Bookman Old Style" w:hAnsi="Bookman Old Style" w:cs="Arial"/>
          <w:sz w:val="24"/>
          <w:szCs w:val="24"/>
          <w:lang w:val="id-ID" w:eastAsia="id-ID"/>
        </w:rPr>
      </w:pPr>
      <w:r w:rsidRPr="009718A5">
        <w:rPr>
          <w:rFonts w:ascii="Bookman Old Style" w:hAnsi="Bookman Old Style" w:cs="Arial"/>
          <w:sz w:val="24"/>
          <w:szCs w:val="24"/>
          <w:lang w:val="id-ID"/>
        </w:rPr>
        <w:t>Rencana Tata Ruang Wilayah Kabupaten yang selanjutnya disingkat RTRWK adalah penjabaran strategi dan arahan kebijaksanaan pemanfaatan ruang wilayah nasional ke dalam strategi dan struktur pemanfaatan ruang wilayah kabupaten, guna mewujudkan peningkatan kesejahteraan masyarakat dan pertahanan keamanan melalui penciptaan struktur dan pola pemanfaatan ruang wilayah kabupaten secara terpadu, berdaya guna dan berhasil guna, serasi, selaras, seimbang, dan berkelanjutan</w:t>
      </w:r>
      <w:r w:rsidR="00562BB9" w:rsidRPr="009718A5">
        <w:rPr>
          <w:rFonts w:ascii="Bookman Old Style" w:hAnsi="Bookman Old Style" w:cs="Arial"/>
          <w:sz w:val="24"/>
          <w:szCs w:val="24"/>
        </w:rPr>
        <w:t>.</w:t>
      </w:r>
    </w:p>
    <w:p w:rsidR="00AF354C" w:rsidRPr="009718A5" w:rsidRDefault="00AF354C" w:rsidP="002C5774">
      <w:pPr>
        <w:numPr>
          <w:ilvl w:val="0"/>
          <w:numId w:val="4"/>
        </w:numPr>
        <w:tabs>
          <w:tab w:val="clear" w:pos="1440"/>
          <w:tab w:val="num" w:pos="567"/>
        </w:tabs>
        <w:autoSpaceDE w:val="0"/>
        <w:autoSpaceDN w:val="0"/>
        <w:adjustRightInd w:val="0"/>
        <w:spacing w:before="120" w:after="0" w:line="240" w:lineRule="auto"/>
        <w:ind w:left="567" w:hanging="567"/>
        <w:jc w:val="both"/>
        <w:rPr>
          <w:rFonts w:ascii="Bookman Old Style" w:hAnsi="Bookman Old Style" w:cs="Arial"/>
          <w:sz w:val="24"/>
          <w:szCs w:val="24"/>
          <w:lang w:val="id-ID" w:eastAsia="id-ID"/>
        </w:rPr>
      </w:pPr>
      <w:r w:rsidRPr="009718A5">
        <w:rPr>
          <w:rFonts w:ascii="Bookman Old Style" w:hAnsi="Bookman Old Style" w:cs="Arial"/>
          <w:sz w:val="24"/>
          <w:szCs w:val="24"/>
          <w:lang w:val="id-ID" w:eastAsia="id-ID"/>
        </w:rPr>
        <w:t>Rencana Kerja Satuan Kerja Perangkat Daerah yang selanjutnya disingkat Renja–SKPD, adalah dokumen perencanaan Satuan Kerja Perangkat Daerah untuk periode 1 (satu) tahun</w:t>
      </w:r>
      <w:r w:rsidR="00562BB9" w:rsidRPr="009718A5">
        <w:rPr>
          <w:rFonts w:ascii="Bookman Old Style" w:hAnsi="Bookman Old Style" w:cs="Arial"/>
          <w:sz w:val="24"/>
          <w:szCs w:val="24"/>
          <w:lang w:eastAsia="id-ID"/>
        </w:rPr>
        <w:t>.</w:t>
      </w:r>
    </w:p>
    <w:p w:rsidR="0075430B" w:rsidRPr="009718A5" w:rsidRDefault="0075430B" w:rsidP="002C5774">
      <w:pPr>
        <w:numPr>
          <w:ilvl w:val="0"/>
          <w:numId w:val="4"/>
        </w:numPr>
        <w:tabs>
          <w:tab w:val="clear" w:pos="1440"/>
          <w:tab w:val="num" w:pos="567"/>
        </w:tabs>
        <w:autoSpaceDE w:val="0"/>
        <w:autoSpaceDN w:val="0"/>
        <w:adjustRightInd w:val="0"/>
        <w:spacing w:before="120" w:after="0" w:line="240" w:lineRule="auto"/>
        <w:ind w:left="567" w:hanging="567"/>
        <w:jc w:val="both"/>
        <w:rPr>
          <w:rFonts w:ascii="Bookman Old Style" w:hAnsi="Bookman Old Style" w:cs="Arial"/>
          <w:sz w:val="26"/>
          <w:szCs w:val="26"/>
          <w:lang w:val="id-ID" w:eastAsia="id-ID"/>
        </w:rPr>
      </w:pPr>
      <w:r w:rsidRPr="009718A5">
        <w:rPr>
          <w:rFonts w:ascii="Bookman Old Style" w:hAnsi="Bookman Old Style" w:cs="Arial"/>
          <w:sz w:val="24"/>
          <w:szCs w:val="24"/>
          <w:lang w:val="id-ID"/>
        </w:rPr>
        <w:t xml:space="preserve">Kebijakan </w:t>
      </w:r>
      <w:r w:rsidR="00B83087" w:rsidRPr="009718A5">
        <w:rPr>
          <w:rFonts w:ascii="Bookman Old Style" w:hAnsi="Bookman Old Style" w:cs="Arial"/>
          <w:sz w:val="24"/>
          <w:szCs w:val="24"/>
          <w:lang w:val="id-ID"/>
        </w:rPr>
        <w:t xml:space="preserve">Umum </w:t>
      </w:r>
      <w:r w:rsidRPr="009718A5">
        <w:rPr>
          <w:rFonts w:ascii="Bookman Old Style" w:hAnsi="Bookman Old Style" w:cs="Arial"/>
          <w:sz w:val="24"/>
          <w:szCs w:val="24"/>
          <w:lang w:val="id-ID"/>
        </w:rPr>
        <w:t>APBD yang selanjutnya disingkat KUA adalah dokumen yang memuat kebijakan bidang pendapatan, belanja, dan pembiayaan serta asumsi yang mendasarinya untuk periode 1 (satu) tahun</w:t>
      </w:r>
      <w:r w:rsidR="00562BB9" w:rsidRPr="009718A5">
        <w:rPr>
          <w:rFonts w:ascii="Bookman Old Style" w:hAnsi="Bookman Old Style" w:cs="Arial"/>
          <w:sz w:val="24"/>
          <w:szCs w:val="24"/>
        </w:rPr>
        <w:t>.</w:t>
      </w:r>
    </w:p>
    <w:p w:rsidR="0075430B" w:rsidRPr="009718A5" w:rsidRDefault="0075430B" w:rsidP="002C5774">
      <w:pPr>
        <w:numPr>
          <w:ilvl w:val="0"/>
          <w:numId w:val="4"/>
        </w:numPr>
        <w:tabs>
          <w:tab w:val="clear" w:pos="1440"/>
          <w:tab w:val="num" w:pos="567"/>
        </w:tabs>
        <w:autoSpaceDE w:val="0"/>
        <w:autoSpaceDN w:val="0"/>
        <w:adjustRightInd w:val="0"/>
        <w:spacing w:before="120" w:after="0" w:line="240" w:lineRule="auto"/>
        <w:ind w:left="567" w:hanging="567"/>
        <w:jc w:val="both"/>
        <w:rPr>
          <w:rFonts w:ascii="Bookman Old Style" w:hAnsi="Bookman Old Style" w:cs="Arial"/>
          <w:sz w:val="24"/>
          <w:szCs w:val="24"/>
          <w:lang w:val="id-ID" w:eastAsia="id-ID"/>
        </w:rPr>
      </w:pPr>
      <w:r w:rsidRPr="009718A5">
        <w:rPr>
          <w:rFonts w:ascii="Bookman Old Style" w:hAnsi="Bookman Old Style" w:cs="Arial"/>
          <w:sz w:val="24"/>
          <w:szCs w:val="24"/>
        </w:rPr>
        <w:t xml:space="preserve">Prioritas dan </w:t>
      </w:r>
      <w:r w:rsidR="00521E54" w:rsidRPr="009718A5">
        <w:rPr>
          <w:rFonts w:ascii="Bookman Old Style" w:hAnsi="Bookman Old Style" w:cs="Arial"/>
          <w:sz w:val="24"/>
          <w:szCs w:val="24"/>
        </w:rPr>
        <w:t>Plafon Anggaran Se</w:t>
      </w:r>
      <w:r w:rsidRPr="009718A5">
        <w:rPr>
          <w:rFonts w:ascii="Bookman Old Style" w:hAnsi="Bookman Old Style" w:cs="Arial"/>
          <w:sz w:val="24"/>
          <w:szCs w:val="24"/>
        </w:rPr>
        <w:t>mentara yang selanjutnya disingkat PPAS adalah rancangan program prioritas dan patokan batas maksimal anggaran yang diberikan kepada SKPD untuk setiap program sebagai acuan dalam penyusunan RKA-SKPD</w:t>
      </w:r>
      <w:r w:rsidR="00BB3387" w:rsidRPr="009718A5">
        <w:rPr>
          <w:rFonts w:ascii="Bookman Old Style" w:hAnsi="Bookman Old Style" w:cs="Arial"/>
          <w:sz w:val="24"/>
          <w:szCs w:val="24"/>
        </w:rPr>
        <w:t xml:space="preserve"> sebelum disepakati dengan DPRD</w:t>
      </w:r>
      <w:r w:rsidR="00562BB9" w:rsidRPr="009718A5">
        <w:rPr>
          <w:rFonts w:ascii="Bookman Old Style" w:hAnsi="Bookman Old Style" w:cs="Arial"/>
          <w:sz w:val="24"/>
          <w:szCs w:val="24"/>
        </w:rPr>
        <w:t>.</w:t>
      </w:r>
    </w:p>
    <w:p w:rsidR="0075430B" w:rsidRPr="009718A5" w:rsidRDefault="0075430B" w:rsidP="002C5774">
      <w:pPr>
        <w:numPr>
          <w:ilvl w:val="0"/>
          <w:numId w:val="4"/>
        </w:numPr>
        <w:tabs>
          <w:tab w:val="clear" w:pos="1440"/>
          <w:tab w:val="num" w:pos="567"/>
        </w:tabs>
        <w:autoSpaceDE w:val="0"/>
        <w:autoSpaceDN w:val="0"/>
        <w:adjustRightInd w:val="0"/>
        <w:spacing w:before="120" w:after="0" w:line="240" w:lineRule="auto"/>
        <w:ind w:left="567" w:hanging="567"/>
        <w:jc w:val="both"/>
        <w:rPr>
          <w:rFonts w:ascii="Bookman Old Style" w:hAnsi="Bookman Old Style" w:cs="Arial"/>
          <w:sz w:val="26"/>
          <w:szCs w:val="26"/>
          <w:lang w:val="id-ID" w:eastAsia="id-ID"/>
        </w:rPr>
      </w:pPr>
      <w:r w:rsidRPr="009718A5">
        <w:rPr>
          <w:rFonts w:ascii="Bookman Old Style" w:hAnsi="Bookman Old Style" w:cs="Arial"/>
          <w:sz w:val="24"/>
          <w:szCs w:val="24"/>
        </w:rPr>
        <w:t>Anggaran Pendapatan dan Belanja Daerah, selanjutnya disingkat APBD adalah rencana keuangan tahunan Pemerintahan Daerah yang dibahas dan disetujui bersama oleh Pemerintah Daerah dan DPRD dan ditetapkan dengan Peraturan Daerah</w:t>
      </w:r>
      <w:r w:rsidR="00562BB9" w:rsidRPr="009718A5">
        <w:rPr>
          <w:rFonts w:ascii="Bookman Old Style" w:hAnsi="Bookman Old Style" w:cs="Arial"/>
          <w:sz w:val="24"/>
          <w:szCs w:val="24"/>
        </w:rPr>
        <w:t>.</w:t>
      </w:r>
    </w:p>
    <w:p w:rsidR="00EB01A7" w:rsidRPr="009718A5" w:rsidRDefault="00EB01A7" w:rsidP="002C5774">
      <w:pPr>
        <w:numPr>
          <w:ilvl w:val="0"/>
          <w:numId w:val="4"/>
        </w:numPr>
        <w:tabs>
          <w:tab w:val="clear" w:pos="1440"/>
          <w:tab w:val="num" w:pos="567"/>
        </w:tabs>
        <w:autoSpaceDE w:val="0"/>
        <w:autoSpaceDN w:val="0"/>
        <w:adjustRightInd w:val="0"/>
        <w:spacing w:before="120" w:after="0" w:line="240" w:lineRule="auto"/>
        <w:ind w:left="567" w:hanging="567"/>
        <w:jc w:val="both"/>
        <w:rPr>
          <w:rFonts w:ascii="Bookman Old Style" w:hAnsi="Bookman Old Style" w:cs="Arial"/>
          <w:sz w:val="24"/>
          <w:szCs w:val="24"/>
          <w:lang w:val="id-ID" w:eastAsia="id-ID"/>
        </w:rPr>
      </w:pPr>
      <w:r w:rsidRPr="009718A5">
        <w:rPr>
          <w:rFonts w:ascii="Bookman Old Style" w:hAnsi="Bookman Old Style" w:cs="Arial"/>
          <w:sz w:val="24"/>
          <w:szCs w:val="24"/>
          <w:lang w:val="id-ID" w:eastAsia="id-ID"/>
        </w:rPr>
        <w:t>Rencana Kerja dan Anggaran Satuan Kerja Perangkat Daerah, yang selanjutnya</w:t>
      </w:r>
      <w:r w:rsidR="00816140" w:rsidRPr="009718A5">
        <w:rPr>
          <w:rFonts w:ascii="Bookman Old Style" w:hAnsi="Bookman Old Style" w:cs="Arial"/>
          <w:sz w:val="24"/>
          <w:szCs w:val="24"/>
          <w:lang w:val="id-ID" w:eastAsia="id-ID"/>
        </w:rPr>
        <w:t xml:space="preserve"> </w:t>
      </w:r>
      <w:r w:rsidRPr="009718A5">
        <w:rPr>
          <w:rFonts w:ascii="Bookman Old Style" w:hAnsi="Bookman Old Style" w:cs="Arial"/>
          <w:sz w:val="24"/>
          <w:szCs w:val="24"/>
          <w:lang w:val="id-ID" w:eastAsia="id-ID"/>
        </w:rPr>
        <w:t>dis</w:t>
      </w:r>
      <w:r w:rsidR="004A3B11" w:rsidRPr="009718A5">
        <w:rPr>
          <w:rFonts w:ascii="Bookman Old Style" w:hAnsi="Bookman Old Style" w:cs="Arial"/>
          <w:sz w:val="24"/>
          <w:szCs w:val="24"/>
          <w:lang w:val="id-ID" w:eastAsia="id-ID"/>
        </w:rPr>
        <w:t>ingkat</w:t>
      </w:r>
      <w:r w:rsidRPr="009718A5">
        <w:rPr>
          <w:rFonts w:ascii="Bookman Old Style" w:hAnsi="Bookman Old Style" w:cs="Arial"/>
          <w:sz w:val="24"/>
          <w:szCs w:val="24"/>
          <w:lang w:val="id-ID" w:eastAsia="id-ID"/>
        </w:rPr>
        <w:t xml:space="preserve"> RKA-SKPD, adalah dokumen perencan</w:t>
      </w:r>
      <w:r w:rsidR="006E1C1C" w:rsidRPr="009718A5">
        <w:rPr>
          <w:rFonts w:ascii="Bookman Old Style" w:hAnsi="Bookman Old Style" w:cs="Arial"/>
          <w:sz w:val="24"/>
          <w:szCs w:val="24"/>
          <w:lang w:val="id-ID" w:eastAsia="id-ID"/>
        </w:rPr>
        <w:t>a</w:t>
      </w:r>
      <w:r w:rsidRPr="009718A5">
        <w:rPr>
          <w:rFonts w:ascii="Bookman Old Style" w:hAnsi="Bookman Old Style" w:cs="Arial"/>
          <w:sz w:val="24"/>
          <w:szCs w:val="24"/>
          <w:lang w:val="id-ID" w:eastAsia="id-ID"/>
        </w:rPr>
        <w:t>an dan penganggaran</w:t>
      </w:r>
      <w:r w:rsidR="006E1C1C" w:rsidRPr="009718A5">
        <w:rPr>
          <w:rFonts w:ascii="Bookman Old Style" w:hAnsi="Bookman Old Style" w:cs="Arial"/>
          <w:sz w:val="24"/>
          <w:szCs w:val="24"/>
          <w:lang w:val="id-ID" w:eastAsia="id-ID"/>
        </w:rPr>
        <w:t xml:space="preserve"> SKPD</w:t>
      </w:r>
      <w:r w:rsidR="00562BB9" w:rsidRPr="009718A5">
        <w:rPr>
          <w:rFonts w:ascii="Bookman Old Style" w:hAnsi="Bookman Old Style" w:cs="Arial"/>
          <w:sz w:val="24"/>
          <w:szCs w:val="24"/>
          <w:lang w:eastAsia="id-ID"/>
        </w:rPr>
        <w:t>.</w:t>
      </w:r>
    </w:p>
    <w:p w:rsidR="00EB01A7" w:rsidRPr="009718A5" w:rsidRDefault="00EB01A7" w:rsidP="002C5774">
      <w:pPr>
        <w:numPr>
          <w:ilvl w:val="0"/>
          <w:numId w:val="4"/>
        </w:numPr>
        <w:tabs>
          <w:tab w:val="clear" w:pos="1440"/>
          <w:tab w:val="num" w:pos="567"/>
        </w:tabs>
        <w:autoSpaceDE w:val="0"/>
        <w:autoSpaceDN w:val="0"/>
        <w:adjustRightInd w:val="0"/>
        <w:spacing w:before="120" w:after="0" w:line="240" w:lineRule="auto"/>
        <w:ind w:left="567" w:hanging="567"/>
        <w:jc w:val="both"/>
        <w:rPr>
          <w:rFonts w:ascii="Bookman Old Style" w:hAnsi="Bookman Old Style" w:cs="Arial"/>
          <w:sz w:val="24"/>
          <w:szCs w:val="24"/>
          <w:lang w:val="id-ID" w:eastAsia="id-ID"/>
        </w:rPr>
      </w:pPr>
      <w:r w:rsidRPr="009718A5">
        <w:rPr>
          <w:rFonts w:ascii="Bookman Old Style" w:hAnsi="Bookman Old Style" w:cs="Arial"/>
          <w:sz w:val="24"/>
          <w:szCs w:val="24"/>
          <w:lang w:val="id-ID" w:eastAsia="id-ID"/>
        </w:rPr>
        <w:t>Visi adalah rumusan umum mengenai keadaan yang diinginkan pada akhir</w:t>
      </w:r>
      <w:r w:rsidR="00816140" w:rsidRPr="009718A5">
        <w:rPr>
          <w:rFonts w:ascii="Bookman Old Style" w:hAnsi="Bookman Old Style" w:cs="Arial"/>
          <w:sz w:val="24"/>
          <w:szCs w:val="24"/>
          <w:lang w:val="id-ID" w:eastAsia="id-ID"/>
        </w:rPr>
        <w:t xml:space="preserve"> </w:t>
      </w:r>
      <w:r w:rsidRPr="009718A5">
        <w:rPr>
          <w:rFonts w:ascii="Bookman Old Style" w:hAnsi="Bookman Old Style" w:cs="Arial"/>
          <w:sz w:val="24"/>
          <w:szCs w:val="24"/>
          <w:lang w:val="id-ID" w:eastAsia="id-ID"/>
        </w:rPr>
        <w:t>periode perencanaan</w:t>
      </w:r>
      <w:r w:rsidR="00562BB9" w:rsidRPr="009718A5">
        <w:rPr>
          <w:rFonts w:ascii="Bookman Old Style" w:hAnsi="Bookman Old Style" w:cs="Arial"/>
          <w:sz w:val="24"/>
          <w:szCs w:val="24"/>
          <w:lang w:eastAsia="id-ID"/>
        </w:rPr>
        <w:t>.</w:t>
      </w:r>
    </w:p>
    <w:p w:rsidR="00EB01A7" w:rsidRPr="009718A5" w:rsidRDefault="00EB01A7" w:rsidP="002C5774">
      <w:pPr>
        <w:numPr>
          <w:ilvl w:val="0"/>
          <w:numId w:val="4"/>
        </w:numPr>
        <w:tabs>
          <w:tab w:val="clear" w:pos="1440"/>
          <w:tab w:val="num" w:pos="567"/>
        </w:tabs>
        <w:autoSpaceDE w:val="0"/>
        <w:autoSpaceDN w:val="0"/>
        <w:adjustRightInd w:val="0"/>
        <w:spacing w:before="120" w:after="0" w:line="240" w:lineRule="auto"/>
        <w:ind w:left="567" w:hanging="567"/>
        <w:jc w:val="both"/>
        <w:rPr>
          <w:rFonts w:ascii="Bookman Old Style" w:hAnsi="Bookman Old Style" w:cs="Arial"/>
          <w:sz w:val="24"/>
          <w:szCs w:val="24"/>
          <w:lang w:val="id-ID" w:eastAsia="id-ID"/>
        </w:rPr>
      </w:pPr>
      <w:r w:rsidRPr="009718A5">
        <w:rPr>
          <w:rFonts w:ascii="Bookman Old Style" w:hAnsi="Bookman Old Style" w:cs="Arial"/>
          <w:sz w:val="24"/>
          <w:szCs w:val="24"/>
          <w:lang w:val="id-ID" w:eastAsia="id-ID"/>
        </w:rPr>
        <w:t>Misi adalah rumusan umum mengenai upaya-upaya yang akan dilaksanakan</w:t>
      </w:r>
      <w:r w:rsidR="00816140" w:rsidRPr="009718A5">
        <w:rPr>
          <w:rFonts w:ascii="Bookman Old Style" w:hAnsi="Bookman Old Style" w:cs="Arial"/>
          <w:sz w:val="24"/>
          <w:szCs w:val="24"/>
          <w:lang w:val="id-ID" w:eastAsia="id-ID"/>
        </w:rPr>
        <w:t xml:space="preserve"> </w:t>
      </w:r>
      <w:r w:rsidRPr="009718A5">
        <w:rPr>
          <w:rFonts w:ascii="Bookman Old Style" w:hAnsi="Bookman Old Style" w:cs="Arial"/>
          <w:sz w:val="24"/>
          <w:szCs w:val="24"/>
          <w:lang w:val="id-ID" w:eastAsia="id-ID"/>
        </w:rPr>
        <w:t>untuk mewujudkan visi</w:t>
      </w:r>
      <w:r w:rsidR="00562BB9" w:rsidRPr="009718A5">
        <w:rPr>
          <w:rFonts w:ascii="Bookman Old Style" w:hAnsi="Bookman Old Style" w:cs="Arial"/>
          <w:sz w:val="24"/>
          <w:szCs w:val="24"/>
          <w:lang w:eastAsia="id-ID"/>
        </w:rPr>
        <w:t>.</w:t>
      </w:r>
    </w:p>
    <w:p w:rsidR="00EB01A7" w:rsidRPr="009718A5" w:rsidRDefault="00EB01A7" w:rsidP="002C5774">
      <w:pPr>
        <w:numPr>
          <w:ilvl w:val="0"/>
          <w:numId w:val="4"/>
        </w:numPr>
        <w:tabs>
          <w:tab w:val="clear" w:pos="1440"/>
          <w:tab w:val="num" w:pos="567"/>
        </w:tabs>
        <w:autoSpaceDE w:val="0"/>
        <w:autoSpaceDN w:val="0"/>
        <w:adjustRightInd w:val="0"/>
        <w:spacing w:before="120" w:after="0" w:line="240" w:lineRule="auto"/>
        <w:ind w:left="567" w:hanging="567"/>
        <w:jc w:val="both"/>
        <w:rPr>
          <w:rFonts w:ascii="Bookman Old Style" w:hAnsi="Bookman Old Style" w:cs="Arial"/>
          <w:sz w:val="24"/>
          <w:szCs w:val="24"/>
          <w:lang w:val="id-ID" w:eastAsia="id-ID"/>
        </w:rPr>
      </w:pPr>
      <w:r w:rsidRPr="009718A5">
        <w:rPr>
          <w:rFonts w:ascii="Bookman Old Style" w:hAnsi="Bookman Old Style" w:cs="Arial"/>
          <w:sz w:val="24"/>
          <w:szCs w:val="24"/>
          <w:lang w:val="id-ID" w:eastAsia="id-ID"/>
        </w:rPr>
        <w:t>Strategi adalah langkah-langkah berisikan program-program indikatif untuk</w:t>
      </w:r>
      <w:r w:rsidR="00816140" w:rsidRPr="009718A5">
        <w:rPr>
          <w:rFonts w:ascii="Bookman Old Style" w:hAnsi="Bookman Old Style" w:cs="Arial"/>
          <w:sz w:val="24"/>
          <w:szCs w:val="24"/>
          <w:lang w:val="id-ID" w:eastAsia="id-ID"/>
        </w:rPr>
        <w:t xml:space="preserve"> </w:t>
      </w:r>
      <w:r w:rsidRPr="009718A5">
        <w:rPr>
          <w:rFonts w:ascii="Bookman Old Style" w:hAnsi="Bookman Old Style" w:cs="Arial"/>
          <w:sz w:val="24"/>
          <w:szCs w:val="24"/>
          <w:lang w:val="id-ID" w:eastAsia="id-ID"/>
        </w:rPr>
        <w:t>mewujudkan visi dan misi</w:t>
      </w:r>
      <w:r w:rsidR="00562BB9" w:rsidRPr="009718A5">
        <w:rPr>
          <w:rFonts w:ascii="Bookman Old Style" w:hAnsi="Bookman Old Style" w:cs="Arial"/>
          <w:sz w:val="24"/>
          <w:szCs w:val="24"/>
          <w:lang w:eastAsia="id-ID"/>
        </w:rPr>
        <w:t>.</w:t>
      </w:r>
    </w:p>
    <w:p w:rsidR="00EB01A7" w:rsidRPr="009718A5" w:rsidRDefault="00EB01A7" w:rsidP="002C5774">
      <w:pPr>
        <w:numPr>
          <w:ilvl w:val="0"/>
          <w:numId w:val="4"/>
        </w:numPr>
        <w:tabs>
          <w:tab w:val="clear" w:pos="1440"/>
          <w:tab w:val="num" w:pos="567"/>
        </w:tabs>
        <w:autoSpaceDE w:val="0"/>
        <w:autoSpaceDN w:val="0"/>
        <w:adjustRightInd w:val="0"/>
        <w:spacing w:before="120" w:after="0" w:line="240" w:lineRule="auto"/>
        <w:ind w:left="567" w:hanging="567"/>
        <w:jc w:val="both"/>
        <w:rPr>
          <w:rFonts w:ascii="Bookman Old Style" w:hAnsi="Bookman Old Style" w:cs="Arial"/>
          <w:sz w:val="24"/>
          <w:szCs w:val="24"/>
          <w:lang w:val="id-ID" w:eastAsia="id-ID"/>
        </w:rPr>
      </w:pPr>
      <w:r w:rsidRPr="009718A5">
        <w:rPr>
          <w:rFonts w:ascii="Bookman Old Style" w:hAnsi="Bookman Old Style" w:cs="Arial"/>
          <w:sz w:val="24"/>
          <w:szCs w:val="24"/>
          <w:lang w:val="id-ID" w:eastAsia="id-ID"/>
        </w:rPr>
        <w:t>Kebijakan adalah arah atau tindakan yang diambil oleh Pemerintah Daerah untuk</w:t>
      </w:r>
      <w:r w:rsidR="00816140" w:rsidRPr="009718A5">
        <w:rPr>
          <w:rFonts w:ascii="Bookman Old Style" w:hAnsi="Bookman Old Style" w:cs="Arial"/>
          <w:sz w:val="24"/>
          <w:szCs w:val="24"/>
          <w:lang w:val="id-ID" w:eastAsia="id-ID"/>
        </w:rPr>
        <w:t xml:space="preserve"> </w:t>
      </w:r>
      <w:r w:rsidRPr="009718A5">
        <w:rPr>
          <w:rFonts w:ascii="Bookman Old Style" w:hAnsi="Bookman Old Style" w:cs="Arial"/>
          <w:sz w:val="24"/>
          <w:szCs w:val="24"/>
          <w:lang w:val="id-ID" w:eastAsia="id-ID"/>
        </w:rPr>
        <w:t>mencapai tujuan</w:t>
      </w:r>
      <w:r w:rsidR="00562BB9" w:rsidRPr="009718A5">
        <w:rPr>
          <w:rFonts w:ascii="Bookman Old Style" w:hAnsi="Bookman Old Style" w:cs="Arial"/>
          <w:sz w:val="24"/>
          <w:szCs w:val="24"/>
          <w:lang w:eastAsia="id-ID"/>
        </w:rPr>
        <w:t>.</w:t>
      </w:r>
    </w:p>
    <w:p w:rsidR="00640D51" w:rsidRPr="009718A5" w:rsidRDefault="00640D51" w:rsidP="002C5774">
      <w:pPr>
        <w:numPr>
          <w:ilvl w:val="0"/>
          <w:numId w:val="4"/>
        </w:numPr>
        <w:tabs>
          <w:tab w:val="clear" w:pos="1440"/>
          <w:tab w:val="num" w:pos="567"/>
        </w:tabs>
        <w:autoSpaceDE w:val="0"/>
        <w:autoSpaceDN w:val="0"/>
        <w:adjustRightInd w:val="0"/>
        <w:spacing w:before="120" w:after="0" w:line="240" w:lineRule="auto"/>
        <w:ind w:left="567" w:hanging="567"/>
        <w:jc w:val="both"/>
        <w:rPr>
          <w:rFonts w:ascii="Bookman Old Style" w:hAnsi="Bookman Old Style" w:cs="Arial"/>
          <w:sz w:val="26"/>
          <w:szCs w:val="26"/>
          <w:lang w:val="id-ID" w:eastAsia="id-ID"/>
        </w:rPr>
      </w:pPr>
      <w:r w:rsidRPr="009718A5">
        <w:rPr>
          <w:rFonts w:ascii="Bookman Old Style" w:hAnsi="Bookman Old Style" w:cs="Arial"/>
          <w:sz w:val="24"/>
          <w:szCs w:val="24"/>
          <w:lang w:val="id-ID"/>
        </w:rPr>
        <w:t>Program adalah bentuk instrumen kebijakan yang berisi satu atau lebih kegiatan yang dilaksanakan oleh SKPD atau masyarakat, yang dikoordinasikan oleh pemerintah daerah untuk mencapai sasaran dan tujuan pembangunan daerah</w:t>
      </w:r>
      <w:r w:rsidR="00562BB9" w:rsidRPr="009718A5">
        <w:rPr>
          <w:rFonts w:ascii="Bookman Old Style" w:hAnsi="Bookman Old Style" w:cs="Arial"/>
          <w:sz w:val="24"/>
          <w:szCs w:val="24"/>
        </w:rPr>
        <w:t>.</w:t>
      </w:r>
    </w:p>
    <w:p w:rsidR="00640D51" w:rsidRPr="009718A5" w:rsidRDefault="00640D51" w:rsidP="002C5774">
      <w:pPr>
        <w:numPr>
          <w:ilvl w:val="0"/>
          <w:numId w:val="4"/>
        </w:numPr>
        <w:tabs>
          <w:tab w:val="clear" w:pos="1440"/>
          <w:tab w:val="num" w:pos="567"/>
        </w:tabs>
        <w:autoSpaceDE w:val="0"/>
        <w:autoSpaceDN w:val="0"/>
        <w:adjustRightInd w:val="0"/>
        <w:spacing w:before="120" w:after="0" w:line="240" w:lineRule="auto"/>
        <w:ind w:left="567" w:hanging="567"/>
        <w:jc w:val="both"/>
        <w:rPr>
          <w:rFonts w:ascii="Bookman Old Style" w:hAnsi="Bookman Old Style" w:cs="Arial"/>
          <w:sz w:val="26"/>
          <w:szCs w:val="26"/>
          <w:lang w:val="id-ID" w:eastAsia="id-ID"/>
        </w:rPr>
      </w:pPr>
      <w:r w:rsidRPr="009718A5">
        <w:rPr>
          <w:rFonts w:ascii="Bookman Old Style" w:hAnsi="Bookman Old Style" w:cs="Arial"/>
          <w:sz w:val="24"/>
          <w:szCs w:val="24"/>
        </w:rPr>
        <w:t>Kegiatan adalah bagian dari program yang dilaksanakan oleh satu atau beberapa SKPD sebagai bagian dari pencapaian sasaran terukur pada suatu program, dan terdiri dari sekumpulan tindakan pengerahan sumber daya baik yang berupa personil (sumber daya manusia), barang modal termasuk peralatan dan teknologi, dana, atau kombinasi dari beberapa atau kesemua jenis sumber daya tersebut, sebagai masukan (</w:t>
      </w:r>
      <w:r w:rsidRPr="009718A5">
        <w:rPr>
          <w:rFonts w:ascii="Bookman Old Style" w:hAnsi="Bookman Old Style" w:cs="Arial"/>
          <w:i/>
          <w:sz w:val="24"/>
          <w:szCs w:val="24"/>
        </w:rPr>
        <w:t>input</w:t>
      </w:r>
      <w:r w:rsidRPr="009718A5">
        <w:rPr>
          <w:rFonts w:ascii="Bookman Old Style" w:hAnsi="Bookman Old Style" w:cs="Arial"/>
          <w:sz w:val="24"/>
          <w:szCs w:val="24"/>
        </w:rPr>
        <w:t>) untuk menghasilkan keluaran (</w:t>
      </w:r>
      <w:r w:rsidRPr="009718A5">
        <w:rPr>
          <w:rFonts w:ascii="Bookman Old Style" w:hAnsi="Bookman Old Style" w:cs="Arial"/>
          <w:i/>
          <w:sz w:val="24"/>
          <w:szCs w:val="24"/>
        </w:rPr>
        <w:t>output</w:t>
      </w:r>
      <w:r w:rsidRPr="009718A5">
        <w:rPr>
          <w:rFonts w:ascii="Bookman Old Style" w:hAnsi="Bookman Old Style" w:cs="Arial"/>
          <w:sz w:val="24"/>
          <w:szCs w:val="24"/>
        </w:rPr>
        <w:t>) dalam bentuk barang/jasa</w:t>
      </w:r>
      <w:r w:rsidR="00562BB9" w:rsidRPr="009718A5">
        <w:rPr>
          <w:rFonts w:ascii="Bookman Old Style" w:hAnsi="Bookman Old Style" w:cs="Arial"/>
          <w:sz w:val="24"/>
          <w:szCs w:val="24"/>
        </w:rPr>
        <w:t>.</w:t>
      </w:r>
    </w:p>
    <w:p w:rsidR="00640D51" w:rsidRPr="009718A5" w:rsidRDefault="00640D51" w:rsidP="002C5774">
      <w:pPr>
        <w:numPr>
          <w:ilvl w:val="0"/>
          <w:numId w:val="4"/>
        </w:numPr>
        <w:tabs>
          <w:tab w:val="clear" w:pos="1440"/>
          <w:tab w:val="num" w:pos="567"/>
        </w:tabs>
        <w:autoSpaceDE w:val="0"/>
        <w:autoSpaceDN w:val="0"/>
        <w:adjustRightInd w:val="0"/>
        <w:spacing w:before="120" w:after="0" w:line="240" w:lineRule="auto"/>
        <w:ind w:left="567" w:hanging="567"/>
        <w:jc w:val="both"/>
        <w:rPr>
          <w:rFonts w:ascii="Bookman Old Style" w:hAnsi="Bookman Old Style" w:cs="Arial"/>
          <w:sz w:val="24"/>
          <w:szCs w:val="24"/>
          <w:lang w:val="id-ID" w:eastAsia="id-ID"/>
        </w:rPr>
      </w:pPr>
      <w:r w:rsidRPr="009718A5">
        <w:rPr>
          <w:rFonts w:ascii="Bookman Old Style" w:hAnsi="Bookman Old Style" w:cs="Arial"/>
          <w:sz w:val="24"/>
          <w:szCs w:val="24"/>
        </w:rPr>
        <w:t xml:space="preserve">Kegiatan </w:t>
      </w:r>
      <w:r w:rsidR="00F63B20" w:rsidRPr="009718A5">
        <w:rPr>
          <w:rFonts w:ascii="Bookman Old Style" w:hAnsi="Bookman Old Style" w:cs="Arial"/>
          <w:sz w:val="24"/>
          <w:szCs w:val="24"/>
        </w:rPr>
        <w:t xml:space="preserve">Prioritas </w:t>
      </w:r>
      <w:r w:rsidRPr="009718A5">
        <w:rPr>
          <w:rFonts w:ascii="Bookman Old Style" w:hAnsi="Bookman Old Style" w:cs="Arial"/>
          <w:sz w:val="24"/>
          <w:szCs w:val="24"/>
          <w:lang w:val="id-ID"/>
        </w:rPr>
        <w:t xml:space="preserve">adalah </w:t>
      </w:r>
      <w:r w:rsidRPr="009718A5">
        <w:rPr>
          <w:rFonts w:ascii="Bookman Old Style" w:hAnsi="Bookman Old Style" w:cs="Arial"/>
          <w:sz w:val="24"/>
          <w:szCs w:val="24"/>
        </w:rPr>
        <w:t>kegiatan yang ditetapkan untuk mencapai secara langsung sasaran program prioritas</w:t>
      </w:r>
      <w:r w:rsidR="00562BB9" w:rsidRPr="009718A5">
        <w:rPr>
          <w:rFonts w:ascii="Bookman Old Style" w:hAnsi="Bookman Old Style" w:cs="Arial"/>
          <w:sz w:val="24"/>
          <w:szCs w:val="24"/>
        </w:rPr>
        <w:t>.</w:t>
      </w:r>
    </w:p>
    <w:p w:rsidR="00EB01A7" w:rsidRPr="009718A5" w:rsidRDefault="00640D51" w:rsidP="002C5774">
      <w:pPr>
        <w:numPr>
          <w:ilvl w:val="0"/>
          <w:numId w:val="4"/>
        </w:numPr>
        <w:tabs>
          <w:tab w:val="clear" w:pos="1440"/>
          <w:tab w:val="num" w:pos="567"/>
        </w:tabs>
        <w:autoSpaceDE w:val="0"/>
        <w:autoSpaceDN w:val="0"/>
        <w:adjustRightInd w:val="0"/>
        <w:spacing w:before="120" w:after="0" w:line="240" w:lineRule="auto"/>
        <w:ind w:left="567" w:hanging="567"/>
        <w:jc w:val="both"/>
        <w:rPr>
          <w:rFonts w:ascii="Bookman Old Style" w:hAnsi="Bookman Old Style" w:cs="Arial"/>
          <w:sz w:val="24"/>
          <w:szCs w:val="24"/>
          <w:lang w:val="id-ID" w:eastAsia="id-ID"/>
        </w:rPr>
      </w:pPr>
      <w:r w:rsidRPr="009718A5">
        <w:rPr>
          <w:rFonts w:ascii="Bookman Old Style" w:hAnsi="Bookman Old Style" w:cs="Arial"/>
          <w:color w:val="000000"/>
          <w:sz w:val="24"/>
          <w:szCs w:val="26"/>
          <w:lang w:val="sv-SE"/>
        </w:rPr>
        <w:lastRenderedPageBreak/>
        <w:t>Pengendalian adalah serangkaian kegiatan manajemen yang dimaksudkan untuk menjamin agar suatu program/kegiatan yang dilaksanakan sesuai dengan rencana yang ditetapkan</w:t>
      </w:r>
      <w:r w:rsidR="00562BB9" w:rsidRPr="009718A5">
        <w:rPr>
          <w:rFonts w:ascii="Bookman Old Style" w:hAnsi="Bookman Old Style" w:cs="Arial"/>
          <w:color w:val="000000"/>
          <w:sz w:val="24"/>
          <w:szCs w:val="26"/>
          <w:lang w:val="sv-SE"/>
        </w:rPr>
        <w:t>.</w:t>
      </w:r>
    </w:p>
    <w:p w:rsidR="00640D51" w:rsidRPr="009718A5" w:rsidRDefault="00640D51" w:rsidP="002C5774">
      <w:pPr>
        <w:numPr>
          <w:ilvl w:val="0"/>
          <w:numId w:val="4"/>
        </w:numPr>
        <w:tabs>
          <w:tab w:val="clear" w:pos="1440"/>
          <w:tab w:val="num" w:pos="567"/>
        </w:tabs>
        <w:autoSpaceDE w:val="0"/>
        <w:autoSpaceDN w:val="0"/>
        <w:adjustRightInd w:val="0"/>
        <w:spacing w:before="120" w:after="0" w:line="240" w:lineRule="auto"/>
        <w:ind w:left="567" w:hanging="567"/>
        <w:jc w:val="both"/>
        <w:rPr>
          <w:rFonts w:ascii="Bookman Old Style" w:hAnsi="Bookman Old Style" w:cs="Arial"/>
          <w:sz w:val="24"/>
          <w:szCs w:val="24"/>
          <w:lang w:val="id-ID" w:eastAsia="id-ID"/>
        </w:rPr>
      </w:pPr>
      <w:r w:rsidRPr="009718A5">
        <w:rPr>
          <w:rFonts w:ascii="Bookman Old Style" w:hAnsi="Bookman Old Style" w:cs="Arial"/>
          <w:color w:val="000000"/>
          <w:sz w:val="24"/>
          <w:szCs w:val="26"/>
          <w:lang w:val="sv-SE"/>
        </w:rPr>
        <w:t>Pemantauan adalah kegiatan mengamati perkembangan pelaksanaan rencana pembangunan, mengidentifikasi serta mengantisipasi permasalahan yang timbul dan/atau akan timbul untuk dapat diambil tindakan sedini mungkin</w:t>
      </w:r>
      <w:r w:rsidR="00562BB9" w:rsidRPr="009718A5">
        <w:rPr>
          <w:rFonts w:ascii="Bookman Old Style" w:hAnsi="Bookman Old Style" w:cs="Arial"/>
          <w:color w:val="000000"/>
          <w:sz w:val="24"/>
          <w:szCs w:val="26"/>
          <w:lang w:val="sv-SE"/>
        </w:rPr>
        <w:t>.</w:t>
      </w:r>
    </w:p>
    <w:p w:rsidR="00640D51" w:rsidRPr="009718A5" w:rsidRDefault="00640D51" w:rsidP="002C5774">
      <w:pPr>
        <w:numPr>
          <w:ilvl w:val="0"/>
          <w:numId w:val="4"/>
        </w:numPr>
        <w:tabs>
          <w:tab w:val="clear" w:pos="1440"/>
          <w:tab w:val="num" w:pos="567"/>
        </w:tabs>
        <w:autoSpaceDE w:val="0"/>
        <w:autoSpaceDN w:val="0"/>
        <w:adjustRightInd w:val="0"/>
        <w:spacing w:before="120" w:after="0" w:line="240" w:lineRule="auto"/>
        <w:ind w:left="567" w:hanging="567"/>
        <w:jc w:val="both"/>
        <w:rPr>
          <w:rFonts w:ascii="Bookman Old Style" w:hAnsi="Bookman Old Style" w:cs="Arial"/>
          <w:sz w:val="24"/>
          <w:szCs w:val="24"/>
          <w:lang w:val="id-ID" w:eastAsia="id-ID"/>
        </w:rPr>
      </w:pPr>
      <w:r w:rsidRPr="009718A5">
        <w:rPr>
          <w:rFonts w:ascii="Bookman Old Style" w:hAnsi="Bookman Old Style" w:cs="Arial"/>
          <w:sz w:val="24"/>
          <w:szCs w:val="26"/>
          <w:lang w:val="sv-SE"/>
        </w:rPr>
        <w:t xml:space="preserve">Evaluasi adalah </w:t>
      </w:r>
      <w:r w:rsidRPr="009718A5">
        <w:rPr>
          <w:rFonts w:ascii="Bookman Old Style" w:hAnsi="Bookman Old Style" w:cs="Arial"/>
          <w:noProof/>
          <w:sz w:val="24"/>
          <w:szCs w:val="26"/>
          <w:lang w:val="id-ID"/>
        </w:rPr>
        <w:t>rangkaian kegiatan membandingkan realisasi masukan (</w:t>
      </w:r>
      <w:r w:rsidRPr="009718A5">
        <w:rPr>
          <w:rFonts w:ascii="Bookman Old Style" w:hAnsi="Bookman Old Style" w:cs="Arial"/>
          <w:i/>
          <w:iCs/>
          <w:noProof/>
          <w:sz w:val="24"/>
          <w:szCs w:val="26"/>
          <w:lang w:val="id-ID"/>
        </w:rPr>
        <w:t>input</w:t>
      </w:r>
      <w:r w:rsidRPr="009718A5">
        <w:rPr>
          <w:rFonts w:ascii="Bookman Old Style" w:hAnsi="Bookman Old Style" w:cs="Arial"/>
          <w:noProof/>
          <w:sz w:val="24"/>
          <w:szCs w:val="26"/>
          <w:lang w:val="id-ID"/>
        </w:rPr>
        <w:t>), keluaran (</w:t>
      </w:r>
      <w:r w:rsidRPr="009718A5">
        <w:rPr>
          <w:rFonts w:ascii="Bookman Old Style" w:hAnsi="Bookman Old Style" w:cs="Arial"/>
          <w:i/>
          <w:iCs/>
          <w:noProof/>
          <w:sz w:val="24"/>
          <w:szCs w:val="26"/>
          <w:lang w:val="id-ID"/>
        </w:rPr>
        <w:t>output</w:t>
      </w:r>
      <w:r w:rsidRPr="009718A5">
        <w:rPr>
          <w:rFonts w:ascii="Bookman Old Style" w:hAnsi="Bookman Old Style" w:cs="Arial"/>
          <w:noProof/>
          <w:sz w:val="24"/>
          <w:szCs w:val="26"/>
          <w:lang w:val="id-ID"/>
        </w:rPr>
        <w:t>), dan hasil (</w:t>
      </w:r>
      <w:r w:rsidRPr="009718A5">
        <w:rPr>
          <w:rFonts w:ascii="Bookman Old Style" w:hAnsi="Bookman Old Style" w:cs="Arial"/>
          <w:i/>
          <w:iCs/>
          <w:noProof/>
          <w:sz w:val="24"/>
          <w:szCs w:val="26"/>
          <w:lang w:val="id-ID"/>
        </w:rPr>
        <w:t>outcome</w:t>
      </w:r>
      <w:r w:rsidRPr="009718A5">
        <w:rPr>
          <w:rFonts w:ascii="Bookman Old Style" w:hAnsi="Bookman Old Style" w:cs="Arial"/>
          <w:noProof/>
          <w:sz w:val="24"/>
          <w:szCs w:val="26"/>
          <w:lang w:val="id-ID"/>
        </w:rPr>
        <w:t>) terhadap rencana dan standar</w:t>
      </w:r>
      <w:r w:rsidR="00562BB9" w:rsidRPr="009718A5">
        <w:rPr>
          <w:rFonts w:ascii="Bookman Old Style" w:hAnsi="Bookman Old Style" w:cs="Arial"/>
          <w:noProof/>
          <w:sz w:val="24"/>
          <w:szCs w:val="26"/>
        </w:rPr>
        <w:t>.</w:t>
      </w:r>
    </w:p>
    <w:p w:rsidR="00BB3387" w:rsidRPr="009718A5" w:rsidRDefault="00BB3387" w:rsidP="002C5774">
      <w:pPr>
        <w:numPr>
          <w:ilvl w:val="0"/>
          <w:numId w:val="4"/>
        </w:numPr>
        <w:tabs>
          <w:tab w:val="clear" w:pos="1440"/>
          <w:tab w:val="num" w:pos="567"/>
        </w:tabs>
        <w:autoSpaceDE w:val="0"/>
        <w:autoSpaceDN w:val="0"/>
        <w:adjustRightInd w:val="0"/>
        <w:spacing w:before="120" w:after="0" w:line="240" w:lineRule="auto"/>
        <w:ind w:left="567" w:hanging="567"/>
        <w:jc w:val="both"/>
        <w:rPr>
          <w:rFonts w:ascii="Bookman Old Style" w:hAnsi="Bookman Old Style" w:cs="Arial"/>
          <w:sz w:val="26"/>
          <w:szCs w:val="26"/>
          <w:lang w:val="id-ID" w:eastAsia="id-ID"/>
        </w:rPr>
      </w:pPr>
      <w:r w:rsidRPr="009718A5">
        <w:rPr>
          <w:rFonts w:ascii="Bookman Old Style" w:hAnsi="Bookman Old Style" w:cs="Arial"/>
          <w:sz w:val="24"/>
          <w:szCs w:val="24"/>
        </w:rPr>
        <w:t>Keluaran (</w:t>
      </w:r>
      <w:r w:rsidRPr="009718A5">
        <w:rPr>
          <w:rFonts w:ascii="Bookman Old Style" w:hAnsi="Bookman Old Style" w:cs="Arial"/>
          <w:i/>
          <w:sz w:val="24"/>
          <w:szCs w:val="24"/>
        </w:rPr>
        <w:t>output</w:t>
      </w:r>
      <w:r w:rsidRPr="009718A5">
        <w:rPr>
          <w:rFonts w:ascii="Bookman Old Style" w:hAnsi="Bookman Old Style" w:cs="Arial"/>
          <w:sz w:val="24"/>
          <w:szCs w:val="24"/>
        </w:rPr>
        <w:t>) adalah barang atau jasa yang dihasilkan oleh kegiatan</w:t>
      </w:r>
      <w:r w:rsidRPr="009718A5">
        <w:rPr>
          <w:rFonts w:ascii="Bookman Old Style" w:hAnsi="Bookman Old Style" w:cs="Arial"/>
          <w:sz w:val="24"/>
          <w:szCs w:val="24"/>
          <w:lang w:val="id-ID"/>
        </w:rPr>
        <w:t>,</w:t>
      </w:r>
      <w:r w:rsidRPr="009718A5">
        <w:rPr>
          <w:rFonts w:ascii="Bookman Old Style" w:hAnsi="Bookman Old Style" w:cs="Arial"/>
          <w:sz w:val="24"/>
          <w:szCs w:val="24"/>
        </w:rPr>
        <w:t xml:space="preserve"> yang dilaksanakan untuk mendukung pencapaian sasaran dan tujuan program dan kebijakan</w:t>
      </w:r>
      <w:r w:rsidR="00562BB9" w:rsidRPr="009718A5">
        <w:rPr>
          <w:rFonts w:ascii="Bookman Old Style" w:hAnsi="Bookman Old Style" w:cs="Arial"/>
          <w:sz w:val="24"/>
          <w:szCs w:val="24"/>
        </w:rPr>
        <w:t>.</w:t>
      </w:r>
    </w:p>
    <w:p w:rsidR="00BB3387" w:rsidRPr="009718A5" w:rsidRDefault="00BB3387" w:rsidP="002C5774">
      <w:pPr>
        <w:numPr>
          <w:ilvl w:val="0"/>
          <w:numId w:val="4"/>
        </w:numPr>
        <w:tabs>
          <w:tab w:val="clear" w:pos="1440"/>
          <w:tab w:val="num" w:pos="567"/>
        </w:tabs>
        <w:autoSpaceDE w:val="0"/>
        <w:autoSpaceDN w:val="0"/>
        <w:adjustRightInd w:val="0"/>
        <w:spacing w:before="120" w:after="0" w:line="240" w:lineRule="auto"/>
        <w:ind w:left="567" w:hanging="567"/>
        <w:jc w:val="both"/>
        <w:rPr>
          <w:rFonts w:ascii="Bookman Old Style" w:hAnsi="Bookman Old Style" w:cs="Arial"/>
          <w:sz w:val="28"/>
          <w:szCs w:val="28"/>
          <w:lang w:val="id-ID" w:eastAsia="id-ID"/>
        </w:rPr>
      </w:pPr>
      <w:r w:rsidRPr="009718A5">
        <w:rPr>
          <w:rFonts w:ascii="Bookman Old Style" w:hAnsi="Bookman Old Style" w:cs="Arial"/>
          <w:sz w:val="24"/>
          <w:szCs w:val="24"/>
        </w:rPr>
        <w:t>Hasil (</w:t>
      </w:r>
      <w:r w:rsidRPr="009718A5">
        <w:rPr>
          <w:rFonts w:ascii="Bookman Old Style" w:hAnsi="Bookman Old Style" w:cs="Arial"/>
          <w:i/>
          <w:sz w:val="24"/>
          <w:szCs w:val="24"/>
        </w:rPr>
        <w:t>outcome</w:t>
      </w:r>
      <w:r w:rsidRPr="009718A5">
        <w:rPr>
          <w:rFonts w:ascii="Bookman Old Style" w:hAnsi="Bookman Old Style" w:cs="Arial"/>
          <w:sz w:val="24"/>
          <w:szCs w:val="24"/>
        </w:rPr>
        <w:t>) adalah segala sesuatu yang mencerminkan berfungsinya keluaran dari kegiatan-kegiatan dalam satu program.</w:t>
      </w:r>
    </w:p>
    <w:p w:rsidR="00EB01A7" w:rsidRPr="009718A5" w:rsidRDefault="00EB01A7" w:rsidP="001C73B6">
      <w:pPr>
        <w:autoSpaceDE w:val="0"/>
        <w:autoSpaceDN w:val="0"/>
        <w:adjustRightInd w:val="0"/>
        <w:spacing w:before="480" w:after="60" w:line="240" w:lineRule="auto"/>
        <w:jc w:val="center"/>
        <w:rPr>
          <w:rFonts w:ascii="Bookman Old Style" w:hAnsi="Bookman Old Style" w:cs="Arial"/>
          <w:b/>
          <w:bCs/>
          <w:sz w:val="24"/>
          <w:szCs w:val="24"/>
          <w:lang w:val="id-ID" w:eastAsia="id-ID"/>
        </w:rPr>
      </w:pPr>
      <w:r w:rsidRPr="009718A5">
        <w:rPr>
          <w:rFonts w:ascii="Bookman Old Style" w:hAnsi="Bookman Old Style" w:cs="Arial"/>
          <w:b/>
          <w:bCs/>
          <w:sz w:val="24"/>
          <w:szCs w:val="24"/>
          <w:lang w:val="id-ID" w:eastAsia="id-ID"/>
        </w:rPr>
        <w:t>BAB II</w:t>
      </w:r>
    </w:p>
    <w:p w:rsidR="001C77BD" w:rsidRPr="009718A5" w:rsidRDefault="00EB01A7" w:rsidP="00F911C2">
      <w:pPr>
        <w:autoSpaceDE w:val="0"/>
        <w:autoSpaceDN w:val="0"/>
        <w:adjustRightInd w:val="0"/>
        <w:spacing w:after="240" w:line="240" w:lineRule="auto"/>
        <w:jc w:val="center"/>
        <w:rPr>
          <w:rFonts w:ascii="Bookman Old Style" w:hAnsi="Bookman Old Style" w:cs="Arial"/>
          <w:sz w:val="24"/>
          <w:szCs w:val="24"/>
          <w:lang w:eastAsia="id-ID"/>
        </w:rPr>
      </w:pPr>
      <w:r w:rsidRPr="009718A5">
        <w:rPr>
          <w:rFonts w:ascii="Bookman Old Style" w:hAnsi="Bookman Old Style" w:cs="Arial"/>
          <w:b/>
          <w:bCs/>
          <w:sz w:val="24"/>
          <w:szCs w:val="24"/>
          <w:lang w:val="id-ID" w:eastAsia="id-ID"/>
        </w:rPr>
        <w:t>AZAS DAN TUJUAN</w:t>
      </w:r>
    </w:p>
    <w:p w:rsidR="00EB01A7" w:rsidRPr="009718A5" w:rsidRDefault="00EB01A7" w:rsidP="001C73B6">
      <w:pPr>
        <w:autoSpaceDE w:val="0"/>
        <w:autoSpaceDN w:val="0"/>
        <w:adjustRightInd w:val="0"/>
        <w:spacing w:before="360" w:after="240" w:line="240" w:lineRule="auto"/>
        <w:jc w:val="center"/>
        <w:rPr>
          <w:rFonts w:ascii="Bookman Old Style" w:hAnsi="Bookman Old Style" w:cs="Arial"/>
          <w:b/>
          <w:sz w:val="24"/>
          <w:szCs w:val="24"/>
          <w:lang w:val="id-ID" w:eastAsia="id-ID"/>
        </w:rPr>
      </w:pPr>
      <w:r w:rsidRPr="009718A5">
        <w:rPr>
          <w:rFonts w:ascii="Bookman Old Style" w:hAnsi="Bookman Old Style" w:cs="Arial"/>
          <w:b/>
          <w:sz w:val="24"/>
          <w:szCs w:val="24"/>
          <w:lang w:val="id-ID" w:eastAsia="id-ID"/>
        </w:rPr>
        <w:t>Pasal 2</w:t>
      </w:r>
    </w:p>
    <w:p w:rsidR="007B1405" w:rsidRPr="009718A5" w:rsidRDefault="007B1405" w:rsidP="00CE6AF7">
      <w:pPr>
        <w:numPr>
          <w:ilvl w:val="0"/>
          <w:numId w:val="1"/>
        </w:numPr>
        <w:tabs>
          <w:tab w:val="clear" w:pos="3423"/>
          <w:tab w:val="num" w:pos="567"/>
        </w:tabs>
        <w:autoSpaceDE w:val="0"/>
        <w:autoSpaceDN w:val="0"/>
        <w:adjustRightInd w:val="0"/>
        <w:spacing w:after="60" w:line="240" w:lineRule="auto"/>
        <w:ind w:left="567" w:hanging="567"/>
        <w:jc w:val="both"/>
        <w:rPr>
          <w:rFonts w:ascii="Bookman Old Style" w:hAnsi="Bookman Old Style" w:cs="Arial"/>
          <w:sz w:val="26"/>
          <w:szCs w:val="26"/>
          <w:lang w:val="id-ID" w:eastAsia="id-ID"/>
        </w:rPr>
      </w:pPr>
      <w:r w:rsidRPr="009718A5">
        <w:rPr>
          <w:rFonts w:ascii="Bookman Old Style" w:hAnsi="Bookman Old Style" w:cs="Arial"/>
          <w:sz w:val="24"/>
          <w:szCs w:val="24"/>
          <w:lang w:val="id-ID"/>
        </w:rPr>
        <w:t xml:space="preserve">Pengendalian dan evaluasi perencanaan pembangunan daerah </w:t>
      </w:r>
      <w:r w:rsidRPr="009718A5">
        <w:rPr>
          <w:rFonts w:ascii="Bookman Old Style" w:hAnsi="Bookman Old Style" w:cs="Arial"/>
          <w:sz w:val="24"/>
          <w:szCs w:val="24"/>
        </w:rPr>
        <w:t xml:space="preserve">diselenggarakan berdasarkan azas </w:t>
      </w:r>
      <w:r w:rsidRPr="009718A5">
        <w:rPr>
          <w:rFonts w:ascii="Bookman Old Style" w:hAnsi="Bookman Old Style" w:cs="Arial"/>
          <w:sz w:val="24"/>
          <w:szCs w:val="24"/>
          <w:lang w:val="id-ID"/>
        </w:rPr>
        <w:t>:</w:t>
      </w:r>
    </w:p>
    <w:p w:rsidR="007B1405" w:rsidRPr="009718A5" w:rsidRDefault="00562BB9" w:rsidP="007B1405">
      <w:pPr>
        <w:pStyle w:val="ListParagraph"/>
        <w:numPr>
          <w:ilvl w:val="2"/>
          <w:numId w:val="1"/>
        </w:numPr>
        <w:tabs>
          <w:tab w:val="clear" w:pos="2340"/>
        </w:tabs>
        <w:autoSpaceDE w:val="0"/>
        <w:autoSpaceDN w:val="0"/>
        <w:adjustRightInd w:val="0"/>
        <w:spacing w:after="60" w:line="240" w:lineRule="auto"/>
        <w:ind w:left="993"/>
        <w:jc w:val="both"/>
        <w:rPr>
          <w:rFonts w:ascii="Bookman Old Style" w:hAnsi="Bookman Old Style" w:cs="Arial"/>
          <w:sz w:val="24"/>
          <w:szCs w:val="24"/>
          <w:lang w:val="id-ID" w:eastAsia="id-ID"/>
        </w:rPr>
      </w:pPr>
      <w:r w:rsidRPr="009718A5">
        <w:rPr>
          <w:rFonts w:ascii="Bookman Old Style" w:hAnsi="Bookman Old Style" w:cs="Arial"/>
          <w:sz w:val="24"/>
          <w:szCs w:val="24"/>
          <w:lang w:eastAsia="id-ID"/>
        </w:rPr>
        <w:t>k</w:t>
      </w:r>
      <w:r w:rsidR="007B1405" w:rsidRPr="009718A5">
        <w:rPr>
          <w:rFonts w:ascii="Bookman Old Style" w:hAnsi="Bookman Old Style" w:cs="Arial"/>
          <w:sz w:val="24"/>
          <w:szCs w:val="24"/>
          <w:lang w:eastAsia="id-ID"/>
        </w:rPr>
        <w:t xml:space="preserve">eserasian dan </w:t>
      </w:r>
      <w:r w:rsidRPr="009718A5">
        <w:rPr>
          <w:rFonts w:ascii="Bookman Old Style" w:hAnsi="Bookman Old Style" w:cs="Arial"/>
          <w:sz w:val="24"/>
          <w:szCs w:val="24"/>
          <w:lang w:eastAsia="id-ID"/>
        </w:rPr>
        <w:t>k</w:t>
      </w:r>
      <w:r w:rsidR="007B1405" w:rsidRPr="009718A5">
        <w:rPr>
          <w:rFonts w:ascii="Bookman Old Style" w:hAnsi="Bookman Old Style" w:cs="Arial"/>
          <w:sz w:val="24"/>
          <w:szCs w:val="24"/>
          <w:lang w:eastAsia="id-ID"/>
        </w:rPr>
        <w:t>eseimbangan;</w:t>
      </w:r>
    </w:p>
    <w:p w:rsidR="007B1405" w:rsidRPr="009718A5" w:rsidRDefault="00562BB9" w:rsidP="007B1405">
      <w:pPr>
        <w:pStyle w:val="ListParagraph"/>
        <w:numPr>
          <w:ilvl w:val="2"/>
          <w:numId w:val="1"/>
        </w:numPr>
        <w:tabs>
          <w:tab w:val="clear" w:pos="2340"/>
        </w:tabs>
        <w:autoSpaceDE w:val="0"/>
        <w:autoSpaceDN w:val="0"/>
        <w:adjustRightInd w:val="0"/>
        <w:spacing w:after="60" w:line="240" w:lineRule="auto"/>
        <w:ind w:left="993"/>
        <w:jc w:val="both"/>
        <w:rPr>
          <w:rFonts w:ascii="Bookman Old Style" w:hAnsi="Bookman Old Style" w:cs="Arial"/>
          <w:sz w:val="24"/>
          <w:szCs w:val="24"/>
          <w:lang w:val="id-ID" w:eastAsia="id-ID"/>
        </w:rPr>
      </w:pPr>
      <w:r w:rsidRPr="009718A5">
        <w:rPr>
          <w:rFonts w:ascii="Bookman Old Style" w:hAnsi="Bookman Old Style" w:cs="Arial"/>
          <w:sz w:val="24"/>
          <w:szCs w:val="24"/>
          <w:lang w:eastAsia="id-ID"/>
        </w:rPr>
        <w:t>k</w:t>
      </w:r>
      <w:r w:rsidR="007B1405" w:rsidRPr="009718A5">
        <w:rPr>
          <w:rFonts w:ascii="Bookman Old Style" w:hAnsi="Bookman Old Style" w:cs="Arial"/>
          <w:sz w:val="24"/>
          <w:szCs w:val="24"/>
          <w:lang w:eastAsia="id-ID"/>
        </w:rPr>
        <w:t>eterpaduan;</w:t>
      </w:r>
    </w:p>
    <w:p w:rsidR="007B1405" w:rsidRPr="009718A5" w:rsidRDefault="00562BB9" w:rsidP="007B1405">
      <w:pPr>
        <w:pStyle w:val="ListParagraph"/>
        <w:numPr>
          <w:ilvl w:val="2"/>
          <w:numId w:val="1"/>
        </w:numPr>
        <w:tabs>
          <w:tab w:val="clear" w:pos="2340"/>
        </w:tabs>
        <w:autoSpaceDE w:val="0"/>
        <w:autoSpaceDN w:val="0"/>
        <w:adjustRightInd w:val="0"/>
        <w:spacing w:after="60" w:line="240" w:lineRule="auto"/>
        <w:ind w:left="993"/>
        <w:jc w:val="both"/>
        <w:rPr>
          <w:rFonts w:ascii="Bookman Old Style" w:hAnsi="Bookman Old Style" w:cs="Arial"/>
          <w:sz w:val="24"/>
          <w:szCs w:val="24"/>
          <w:lang w:val="id-ID" w:eastAsia="id-ID"/>
        </w:rPr>
      </w:pPr>
      <w:r w:rsidRPr="009718A5">
        <w:rPr>
          <w:rFonts w:ascii="Bookman Old Style" w:hAnsi="Bookman Old Style" w:cs="Arial"/>
          <w:sz w:val="24"/>
          <w:szCs w:val="24"/>
          <w:lang w:eastAsia="id-ID"/>
        </w:rPr>
        <w:t>m</w:t>
      </w:r>
      <w:r w:rsidR="007B1405" w:rsidRPr="009718A5">
        <w:rPr>
          <w:rFonts w:ascii="Bookman Old Style" w:hAnsi="Bookman Old Style" w:cs="Arial"/>
          <w:sz w:val="24"/>
          <w:szCs w:val="24"/>
          <w:lang w:eastAsia="id-ID"/>
        </w:rPr>
        <w:t>anfaat; dan</w:t>
      </w:r>
    </w:p>
    <w:p w:rsidR="007B1405" w:rsidRPr="009718A5" w:rsidRDefault="00562BB9" w:rsidP="007B1405">
      <w:pPr>
        <w:pStyle w:val="ListParagraph"/>
        <w:numPr>
          <w:ilvl w:val="2"/>
          <w:numId w:val="1"/>
        </w:numPr>
        <w:tabs>
          <w:tab w:val="clear" w:pos="2340"/>
        </w:tabs>
        <w:autoSpaceDE w:val="0"/>
        <w:autoSpaceDN w:val="0"/>
        <w:adjustRightInd w:val="0"/>
        <w:spacing w:after="60" w:line="240" w:lineRule="auto"/>
        <w:ind w:left="993"/>
        <w:jc w:val="both"/>
        <w:rPr>
          <w:rFonts w:ascii="Bookman Old Style" w:hAnsi="Bookman Old Style" w:cs="Arial"/>
          <w:sz w:val="24"/>
          <w:szCs w:val="24"/>
          <w:lang w:val="id-ID" w:eastAsia="id-ID"/>
        </w:rPr>
      </w:pPr>
      <w:r w:rsidRPr="009718A5">
        <w:rPr>
          <w:rFonts w:ascii="Bookman Old Style" w:hAnsi="Bookman Old Style" w:cs="Arial"/>
          <w:sz w:val="24"/>
          <w:szCs w:val="24"/>
          <w:lang w:eastAsia="id-ID"/>
        </w:rPr>
        <w:t>b</w:t>
      </w:r>
      <w:r w:rsidR="007B1405" w:rsidRPr="009718A5">
        <w:rPr>
          <w:rFonts w:ascii="Bookman Old Style" w:hAnsi="Bookman Old Style" w:cs="Arial"/>
          <w:sz w:val="24"/>
          <w:szCs w:val="24"/>
          <w:lang w:eastAsia="id-ID"/>
        </w:rPr>
        <w:t>erkelanjutan.</w:t>
      </w:r>
    </w:p>
    <w:p w:rsidR="00F911C2" w:rsidRPr="009718A5" w:rsidRDefault="00F911C2" w:rsidP="00CE6AF7">
      <w:pPr>
        <w:numPr>
          <w:ilvl w:val="0"/>
          <w:numId w:val="1"/>
        </w:numPr>
        <w:tabs>
          <w:tab w:val="clear" w:pos="3423"/>
          <w:tab w:val="num" w:pos="567"/>
        </w:tabs>
        <w:autoSpaceDE w:val="0"/>
        <w:autoSpaceDN w:val="0"/>
        <w:adjustRightInd w:val="0"/>
        <w:spacing w:after="60" w:line="240" w:lineRule="auto"/>
        <w:ind w:left="567" w:hanging="567"/>
        <w:jc w:val="both"/>
        <w:rPr>
          <w:rFonts w:ascii="Bookman Old Style" w:hAnsi="Bookman Old Style" w:cs="Arial"/>
          <w:sz w:val="26"/>
          <w:szCs w:val="26"/>
          <w:lang w:val="id-ID" w:eastAsia="id-ID"/>
        </w:rPr>
      </w:pPr>
      <w:r w:rsidRPr="009718A5">
        <w:rPr>
          <w:rFonts w:ascii="Bookman Old Style" w:hAnsi="Bookman Old Style" w:cs="Arial"/>
          <w:sz w:val="24"/>
          <w:szCs w:val="24"/>
          <w:lang w:val="id-ID"/>
        </w:rPr>
        <w:t>Pengendalian dan evaluasi perencanaan pembangunan daerah bertujuan untuk mewujudkan:</w:t>
      </w:r>
    </w:p>
    <w:p w:rsidR="00F911C2" w:rsidRPr="009718A5" w:rsidRDefault="00562BB9" w:rsidP="002C5774">
      <w:pPr>
        <w:numPr>
          <w:ilvl w:val="0"/>
          <w:numId w:val="7"/>
        </w:numPr>
        <w:tabs>
          <w:tab w:val="left" w:pos="993"/>
        </w:tabs>
        <w:autoSpaceDE w:val="0"/>
        <w:autoSpaceDN w:val="0"/>
        <w:adjustRightInd w:val="0"/>
        <w:spacing w:after="40" w:line="240" w:lineRule="auto"/>
        <w:ind w:left="993" w:hanging="426"/>
        <w:jc w:val="both"/>
        <w:rPr>
          <w:rFonts w:ascii="Bookman Old Style" w:hAnsi="Bookman Old Style" w:cs="Arial"/>
          <w:sz w:val="26"/>
          <w:szCs w:val="26"/>
          <w:lang w:val="id-ID" w:eastAsia="id-ID"/>
        </w:rPr>
      </w:pPr>
      <w:r w:rsidRPr="009718A5">
        <w:rPr>
          <w:rFonts w:ascii="Bookman Old Style" w:hAnsi="Bookman Old Style" w:cs="Arial"/>
          <w:sz w:val="24"/>
          <w:szCs w:val="24"/>
          <w:lang w:val="id-ID"/>
        </w:rPr>
        <w:t xml:space="preserve">konsistensi </w:t>
      </w:r>
      <w:r w:rsidR="00F911C2" w:rsidRPr="009718A5">
        <w:rPr>
          <w:rFonts w:ascii="Bookman Old Style" w:hAnsi="Bookman Old Style" w:cs="Arial"/>
          <w:sz w:val="24"/>
          <w:szCs w:val="24"/>
          <w:lang w:val="id-ID"/>
        </w:rPr>
        <w:t>antara kebijakan dengan pelaksanaan dan hasil rencana pembangunan daerah;</w:t>
      </w:r>
    </w:p>
    <w:p w:rsidR="00F911C2" w:rsidRPr="009718A5" w:rsidRDefault="00562BB9" w:rsidP="002C5774">
      <w:pPr>
        <w:numPr>
          <w:ilvl w:val="0"/>
          <w:numId w:val="7"/>
        </w:numPr>
        <w:tabs>
          <w:tab w:val="left" w:pos="993"/>
        </w:tabs>
        <w:autoSpaceDE w:val="0"/>
        <w:autoSpaceDN w:val="0"/>
        <w:adjustRightInd w:val="0"/>
        <w:spacing w:after="40" w:line="240" w:lineRule="auto"/>
        <w:ind w:left="993" w:hanging="426"/>
        <w:jc w:val="both"/>
        <w:rPr>
          <w:rFonts w:ascii="Bookman Old Style" w:hAnsi="Bookman Old Style" w:cs="Arial"/>
          <w:sz w:val="26"/>
          <w:szCs w:val="26"/>
          <w:lang w:val="id-ID" w:eastAsia="id-ID"/>
        </w:rPr>
      </w:pPr>
      <w:r w:rsidRPr="009718A5">
        <w:rPr>
          <w:rFonts w:ascii="Bookman Old Style" w:hAnsi="Bookman Old Style" w:cs="Arial"/>
          <w:sz w:val="24"/>
          <w:szCs w:val="24"/>
          <w:lang w:val="id-ID"/>
        </w:rPr>
        <w:t xml:space="preserve">konsistensi </w:t>
      </w:r>
      <w:r w:rsidR="00F911C2" w:rsidRPr="009718A5">
        <w:rPr>
          <w:rFonts w:ascii="Bookman Old Style" w:hAnsi="Bookman Old Style" w:cs="Arial"/>
          <w:sz w:val="24"/>
          <w:szCs w:val="24"/>
          <w:lang w:val="id-ID"/>
        </w:rPr>
        <w:t xml:space="preserve">antara RPJPD </w:t>
      </w:r>
      <w:r w:rsidR="00F911C2" w:rsidRPr="009718A5">
        <w:rPr>
          <w:rFonts w:ascii="Bookman Old Style" w:hAnsi="Bookman Old Style" w:cs="Arial"/>
          <w:sz w:val="24"/>
          <w:szCs w:val="24"/>
        </w:rPr>
        <w:t xml:space="preserve">Kabupaten Tolitoli </w:t>
      </w:r>
      <w:r w:rsidR="00F911C2" w:rsidRPr="009718A5">
        <w:rPr>
          <w:rFonts w:ascii="Bookman Old Style" w:hAnsi="Bookman Old Style" w:cs="Arial"/>
          <w:sz w:val="24"/>
          <w:szCs w:val="24"/>
          <w:lang w:val="id-ID"/>
        </w:rPr>
        <w:t xml:space="preserve">dengan RPJPN dan RTRW </w:t>
      </w:r>
      <w:r w:rsidR="00F911C2" w:rsidRPr="009718A5">
        <w:rPr>
          <w:rFonts w:ascii="Bookman Old Style" w:hAnsi="Bookman Old Style" w:cs="Arial"/>
          <w:sz w:val="24"/>
          <w:szCs w:val="24"/>
        </w:rPr>
        <w:t>N</w:t>
      </w:r>
      <w:r w:rsidR="00F911C2" w:rsidRPr="009718A5">
        <w:rPr>
          <w:rFonts w:ascii="Bookman Old Style" w:hAnsi="Bookman Old Style" w:cs="Arial"/>
          <w:sz w:val="24"/>
          <w:szCs w:val="24"/>
          <w:lang w:val="id-ID"/>
        </w:rPr>
        <w:t>asional;</w:t>
      </w:r>
    </w:p>
    <w:p w:rsidR="00F911C2" w:rsidRPr="009718A5" w:rsidRDefault="00562BB9" w:rsidP="002C5774">
      <w:pPr>
        <w:numPr>
          <w:ilvl w:val="0"/>
          <w:numId w:val="7"/>
        </w:numPr>
        <w:tabs>
          <w:tab w:val="left" w:pos="993"/>
        </w:tabs>
        <w:autoSpaceDE w:val="0"/>
        <w:autoSpaceDN w:val="0"/>
        <w:adjustRightInd w:val="0"/>
        <w:spacing w:after="40" w:line="240" w:lineRule="auto"/>
        <w:ind w:left="993" w:hanging="426"/>
        <w:jc w:val="both"/>
        <w:rPr>
          <w:rFonts w:ascii="Bookman Old Style" w:hAnsi="Bookman Old Style" w:cs="Arial"/>
          <w:sz w:val="26"/>
          <w:szCs w:val="26"/>
          <w:lang w:val="id-ID" w:eastAsia="id-ID"/>
        </w:rPr>
      </w:pPr>
      <w:r w:rsidRPr="009718A5">
        <w:rPr>
          <w:rFonts w:ascii="Bookman Old Style" w:hAnsi="Bookman Old Style" w:cs="Arial"/>
          <w:sz w:val="24"/>
          <w:szCs w:val="24"/>
          <w:lang w:val="id-ID"/>
        </w:rPr>
        <w:t xml:space="preserve">konsistensi </w:t>
      </w:r>
      <w:r w:rsidR="00F911C2" w:rsidRPr="009718A5">
        <w:rPr>
          <w:rFonts w:ascii="Bookman Old Style" w:hAnsi="Bookman Old Style" w:cs="Arial"/>
          <w:sz w:val="24"/>
          <w:szCs w:val="24"/>
          <w:lang w:val="id-ID"/>
        </w:rPr>
        <w:t xml:space="preserve">antara RPJMD </w:t>
      </w:r>
      <w:r w:rsidR="00F911C2" w:rsidRPr="009718A5">
        <w:rPr>
          <w:rFonts w:ascii="Bookman Old Style" w:hAnsi="Bookman Old Style" w:cs="Arial"/>
          <w:sz w:val="24"/>
          <w:szCs w:val="24"/>
        </w:rPr>
        <w:t>Kabupaten Tolitoli</w:t>
      </w:r>
      <w:r w:rsidR="00F911C2" w:rsidRPr="009718A5">
        <w:rPr>
          <w:rFonts w:ascii="Bookman Old Style" w:hAnsi="Bookman Old Style" w:cs="Arial"/>
          <w:sz w:val="24"/>
          <w:szCs w:val="24"/>
          <w:lang w:val="id-ID"/>
        </w:rPr>
        <w:t xml:space="preserve"> dengan RPJPD </w:t>
      </w:r>
      <w:r w:rsidR="00F911C2" w:rsidRPr="009718A5">
        <w:rPr>
          <w:rFonts w:ascii="Bookman Old Style" w:hAnsi="Bookman Old Style" w:cs="Arial"/>
          <w:sz w:val="24"/>
          <w:szCs w:val="24"/>
        </w:rPr>
        <w:t>Kabupaten Tolitoli</w:t>
      </w:r>
      <w:r w:rsidR="00F911C2" w:rsidRPr="009718A5">
        <w:rPr>
          <w:rFonts w:ascii="Bookman Old Style" w:hAnsi="Bookman Old Style" w:cs="Arial"/>
          <w:sz w:val="24"/>
          <w:szCs w:val="24"/>
          <w:lang w:val="id-ID"/>
        </w:rPr>
        <w:t xml:space="preserve"> dan RTRW </w:t>
      </w:r>
      <w:r w:rsidR="00F911C2" w:rsidRPr="009718A5">
        <w:rPr>
          <w:rFonts w:ascii="Bookman Old Style" w:hAnsi="Bookman Old Style" w:cs="Arial"/>
          <w:sz w:val="24"/>
          <w:szCs w:val="24"/>
        </w:rPr>
        <w:t>Kabupaten Tolitoli</w:t>
      </w:r>
      <w:r w:rsidR="00F911C2" w:rsidRPr="009718A5">
        <w:rPr>
          <w:rFonts w:ascii="Bookman Old Style" w:hAnsi="Bookman Old Style" w:cs="Arial"/>
          <w:sz w:val="24"/>
          <w:szCs w:val="24"/>
          <w:lang w:val="id-ID"/>
        </w:rPr>
        <w:t>;</w:t>
      </w:r>
    </w:p>
    <w:p w:rsidR="00F911C2" w:rsidRPr="009718A5" w:rsidRDefault="00562BB9" w:rsidP="002C5774">
      <w:pPr>
        <w:numPr>
          <w:ilvl w:val="0"/>
          <w:numId w:val="7"/>
        </w:numPr>
        <w:tabs>
          <w:tab w:val="left" w:pos="993"/>
        </w:tabs>
        <w:autoSpaceDE w:val="0"/>
        <w:autoSpaceDN w:val="0"/>
        <w:adjustRightInd w:val="0"/>
        <w:spacing w:after="40" w:line="240" w:lineRule="auto"/>
        <w:ind w:left="993" w:hanging="426"/>
        <w:jc w:val="both"/>
        <w:rPr>
          <w:rFonts w:ascii="Bookman Old Style" w:hAnsi="Bookman Old Style" w:cs="Arial"/>
          <w:sz w:val="26"/>
          <w:szCs w:val="26"/>
          <w:lang w:val="id-ID" w:eastAsia="id-ID"/>
        </w:rPr>
      </w:pPr>
      <w:r w:rsidRPr="009718A5">
        <w:rPr>
          <w:rFonts w:ascii="Bookman Old Style" w:hAnsi="Bookman Old Style" w:cs="Arial"/>
          <w:sz w:val="24"/>
          <w:szCs w:val="24"/>
          <w:lang w:val="id-ID"/>
        </w:rPr>
        <w:t xml:space="preserve">konsistensi </w:t>
      </w:r>
      <w:r w:rsidR="00F911C2" w:rsidRPr="009718A5">
        <w:rPr>
          <w:rFonts w:ascii="Bookman Old Style" w:hAnsi="Bookman Old Style" w:cs="Arial"/>
          <w:sz w:val="24"/>
          <w:szCs w:val="24"/>
          <w:lang w:val="id-ID"/>
        </w:rPr>
        <w:t xml:space="preserve">antara RKPD </w:t>
      </w:r>
      <w:r w:rsidR="00F911C2" w:rsidRPr="009718A5">
        <w:rPr>
          <w:rFonts w:ascii="Bookman Old Style" w:hAnsi="Bookman Old Style" w:cs="Arial"/>
          <w:sz w:val="24"/>
          <w:szCs w:val="24"/>
        </w:rPr>
        <w:t>Kabupaten Tolitoli</w:t>
      </w:r>
      <w:r w:rsidR="00F911C2" w:rsidRPr="009718A5">
        <w:rPr>
          <w:rFonts w:ascii="Bookman Old Style" w:hAnsi="Bookman Old Style" w:cs="Arial"/>
          <w:sz w:val="24"/>
          <w:szCs w:val="24"/>
          <w:lang w:val="id-ID"/>
        </w:rPr>
        <w:t xml:space="preserve"> dengan RPJMD</w:t>
      </w:r>
      <w:r w:rsidR="00F911C2" w:rsidRPr="009718A5">
        <w:rPr>
          <w:rFonts w:ascii="Bookman Old Style" w:hAnsi="Bookman Old Style" w:cs="Arial"/>
          <w:sz w:val="24"/>
          <w:szCs w:val="24"/>
        </w:rPr>
        <w:t xml:space="preserve"> Kabupaten Tolitoli</w:t>
      </w:r>
      <w:r w:rsidR="00F911C2" w:rsidRPr="009718A5">
        <w:rPr>
          <w:rFonts w:ascii="Bookman Old Style" w:hAnsi="Bookman Old Style" w:cs="Arial"/>
          <w:sz w:val="24"/>
          <w:szCs w:val="24"/>
          <w:lang w:val="id-ID"/>
        </w:rPr>
        <w:t>; dan</w:t>
      </w:r>
    </w:p>
    <w:p w:rsidR="00F911C2" w:rsidRPr="009718A5" w:rsidRDefault="00562BB9" w:rsidP="002C5774">
      <w:pPr>
        <w:numPr>
          <w:ilvl w:val="0"/>
          <w:numId w:val="7"/>
        </w:numPr>
        <w:tabs>
          <w:tab w:val="left" w:pos="993"/>
        </w:tabs>
        <w:autoSpaceDE w:val="0"/>
        <w:autoSpaceDN w:val="0"/>
        <w:adjustRightInd w:val="0"/>
        <w:spacing w:after="120" w:line="240" w:lineRule="auto"/>
        <w:ind w:left="993" w:hanging="426"/>
        <w:jc w:val="both"/>
        <w:rPr>
          <w:rFonts w:ascii="Bookman Old Style" w:hAnsi="Bookman Old Style" w:cs="Arial"/>
          <w:sz w:val="26"/>
          <w:szCs w:val="26"/>
          <w:lang w:val="id-ID" w:eastAsia="id-ID"/>
        </w:rPr>
      </w:pPr>
      <w:r w:rsidRPr="009718A5">
        <w:rPr>
          <w:rFonts w:ascii="Bookman Old Style" w:hAnsi="Bookman Old Style" w:cs="Arial"/>
          <w:sz w:val="24"/>
          <w:szCs w:val="24"/>
          <w:lang w:val="id-ID"/>
        </w:rPr>
        <w:t xml:space="preserve">kesesuaian </w:t>
      </w:r>
      <w:r w:rsidR="00F911C2" w:rsidRPr="009718A5">
        <w:rPr>
          <w:rFonts w:ascii="Bookman Old Style" w:hAnsi="Bookman Old Style" w:cs="Arial"/>
          <w:sz w:val="24"/>
          <w:szCs w:val="24"/>
          <w:lang w:val="id-ID"/>
        </w:rPr>
        <w:t>antara ca</w:t>
      </w:r>
      <w:r w:rsidR="00B83087" w:rsidRPr="009718A5">
        <w:rPr>
          <w:rFonts w:ascii="Bookman Old Style" w:hAnsi="Bookman Old Style" w:cs="Arial"/>
          <w:sz w:val="24"/>
          <w:szCs w:val="24"/>
          <w:lang w:val="id-ID"/>
        </w:rPr>
        <w:t>paian pembangunan daerah dengan</w:t>
      </w:r>
      <w:r w:rsidR="00B83087" w:rsidRPr="009718A5">
        <w:rPr>
          <w:rFonts w:ascii="Bookman Old Style" w:hAnsi="Bookman Old Style" w:cs="Arial"/>
          <w:sz w:val="24"/>
          <w:szCs w:val="24"/>
        </w:rPr>
        <w:t xml:space="preserve"> </w:t>
      </w:r>
      <w:r w:rsidR="00F911C2" w:rsidRPr="009718A5">
        <w:rPr>
          <w:rFonts w:ascii="Bookman Old Style" w:hAnsi="Bookman Old Style" w:cs="Arial"/>
          <w:sz w:val="24"/>
          <w:szCs w:val="24"/>
          <w:lang w:val="id-ID"/>
        </w:rPr>
        <w:t>indikator-indikator kinerja yang telah ditetapkan.</w:t>
      </w:r>
    </w:p>
    <w:p w:rsidR="00F911C2" w:rsidRPr="009718A5" w:rsidRDefault="00F911C2" w:rsidP="000F1395">
      <w:pPr>
        <w:numPr>
          <w:ilvl w:val="0"/>
          <w:numId w:val="1"/>
        </w:numPr>
        <w:tabs>
          <w:tab w:val="clear" w:pos="3423"/>
          <w:tab w:val="num" w:pos="567"/>
        </w:tabs>
        <w:autoSpaceDE w:val="0"/>
        <w:autoSpaceDN w:val="0"/>
        <w:adjustRightInd w:val="0"/>
        <w:spacing w:after="240" w:line="240" w:lineRule="auto"/>
        <w:ind w:left="567" w:hanging="567"/>
        <w:jc w:val="both"/>
        <w:rPr>
          <w:rFonts w:ascii="Bookman Old Style" w:hAnsi="Bookman Old Style" w:cs="Arial"/>
          <w:sz w:val="26"/>
          <w:szCs w:val="26"/>
          <w:lang w:val="id-ID" w:eastAsia="id-ID"/>
        </w:rPr>
      </w:pPr>
      <w:r w:rsidRPr="009718A5">
        <w:rPr>
          <w:rFonts w:ascii="Bookman Old Style" w:hAnsi="Bookman Old Style" w:cs="Arial"/>
          <w:sz w:val="24"/>
          <w:szCs w:val="24"/>
          <w:lang w:val="id-ID"/>
        </w:rPr>
        <w:t xml:space="preserve">Bupati melakukan pengendalian dan evaluasi terhadap perencanaan pembangunan daerah </w:t>
      </w:r>
      <w:r w:rsidRPr="009718A5">
        <w:rPr>
          <w:rFonts w:ascii="Bookman Old Style" w:hAnsi="Bookman Old Style" w:cs="Arial"/>
          <w:sz w:val="24"/>
          <w:szCs w:val="24"/>
        </w:rPr>
        <w:t>pada wilayah K</w:t>
      </w:r>
      <w:r w:rsidRPr="009718A5">
        <w:rPr>
          <w:rFonts w:ascii="Bookman Old Style" w:hAnsi="Bookman Old Style" w:cs="Arial"/>
          <w:sz w:val="24"/>
          <w:szCs w:val="24"/>
          <w:lang w:val="id-ID"/>
        </w:rPr>
        <w:t>abupaten</w:t>
      </w:r>
      <w:r w:rsidRPr="009718A5">
        <w:rPr>
          <w:rFonts w:ascii="Bookman Old Style" w:hAnsi="Bookman Old Style" w:cs="Arial"/>
          <w:sz w:val="24"/>
          <w:szCs w:val="24"/>
        </w:rPr>
        <w:t xml:space="preserve">  dalam jangka waktu tertentu</w:t>
      </w:r>
      <w:r w:rsidRPr="009718A5">
        <w:rPr>
          <w:rFonts w:ascii="Bookman Old Style" w:hAnsi="Bookman Old Style" w:cs="Arial"/>
          <w:sz w:val="24"/>
          <w:szCs w:val="24"/>
          <w:lang w:val="id-ID"/>
        </w:rPr>
        <w:t>.</w:t>
      </w:r>
    </w:p>
    <w:p w:rsidR="00EB01A7" w:rsidRPr="009718A5" w:rsidRDefault="00EB01A7" w:rsidP="00053472">
      <w:pPr>
        <w:autoSpaceDE w:val="0"/>
        <w:autoSpaceDN w:val="0"/>
        <w:adjustRightInd w:val="0"/>
        <w:spacing w:before="360" w:after="240" w:line="240" w:lineRule="auto"/>
        <w:jc w:val="center"/>
        <w:rPr>
          <w:rFonts w:ascii="Bookman Old Style" w:hAnsi="Bookman Old Style" w:cs="Arial"/>
          <w:b/>
          <w:bCs/>
          <w:sz w:val="24"/>
          <w:szCs w:val="24"/>
          <w:lang w:val="id-ID" w:eastAsia="id-ID"/>
        </w:rPr>
      </w:pPr>
      <w:r w:rsidRPr="009718A5">
        <w:rPr>
          <w:rFonts w:ascii="Bookman Old Style" w:hAnsi="Bookman Old Style" w:cs="Arial"/>
          <w:b/>
          <w:bCs/>
          <w:sz w:val="24"/>
          <w:szCs w:val="24"/>
          <w:lang w:val="id-ID" w:eastAsia="id-ID"/>
        </w:rPr>
        <w:t>Pasal 3</w:t>
      </w:r>
    </w:p>
    <w:p w:rsidR="00F359B1" w:rsidRPr="009718A5" w:rsidRDefault="00F359B1" w:rsidP="00885A24">
      <w:pPr>
        <w:autoSpaceDE w:val="0"/>
        <w:autoSpaceDN w:val="0"/>
        <w:adjustRightInd w:val="0"/>
        <w:spacing w:after="60" w:line="240" w:lineRule="auto"/>
        <w:jc w:val="both"/>
        <w:rPr>
          <w:rFonts w:ascii="Bookman Old Style" w:hAnsi="Bookman Old Style" w:cs="Arial"/>
          <w:sz w:val="24"/>
          <w:szCs w:val="24"/>
        </w:rPr>
      </w:pPr>
      <w:r w:rsidRPr="009718A5">
        <w:rPr>
          <w:rFonts w:ascii="Bookman Old Style" w:hAnsi="Bookman Old Style" w:cs="Arial"/>
          <w:sz w:val="24"/>
          <w:szCs w:val="24"/>
          <w:lang w:val="id-ID"/>
        </w:rPr>
        <w:t>Pengendalian dan evaluasi terhadap perencanaan pembangunan daerah sebagaimana dimaksud dalam</w:t>
      </w:r>
      <w:r w:rsidR="00885A24" w:rsidRPr="009718A5">
        <w:rPr>
          <w:rFonts w:ascii="Bookman Old Style" w:hAnsi="Bookman Old Style" w:cs="Arial"/>
          <w:sz w:val="24"/>
          <w:szCs w:val="24"/>
        </w:rPr>
        <w:t xml:space="preserve"> Pasal 2</w:t>
      </w:r>
      <w:r w:rsidR="007B1405" w:rsidRPr="009718A5">
        <w:rPr>
          <w:rFonts w:ascii="Bookman Old Style" w:hAnsi="Bookman Old Style" w:cs="Arial"/>
          <w:sz w:val="24"/>
          <w:szCs w:val="24"/>
        </w:rPr>
        <w:t xml:space="preserve"> ayat (2)</w:t>
      </w:r>
      <w:r w:rsidRPr="009718A5">
        <w:rPr>
          <w:rFonts w:ascii="Bookman Old Style" w:hAnsi="Bookman Old Style" w:cs="Arial"/>
          <w:sz w:val="24"/>
          <w:szCs w:val="24"/>
          <w:lang w:val="id-ID"/>
        </w:rPr>
        <w:t>, meliputi:</w:t>
      </w:r>
    </w:p>
    <w:p w:rsidR="00F359B1" w:rsidRPr="009718A5" w:rsidRDefault="00562BB9" w:rsidP="0030018A">
      <w:pPr>
        <w:numPr>
          <w:ilvl w:val="0"/>
          <w:numId w:val="2"/>
        </w:numPr>
        <w:tabs>
          <w:tab w:val="clear" w:pos="3423"/>
          <w:tab w:val="num" w:pos="567"/>
        </w:tabs>
        <w:autoSpaceDE w:val="0"/>
        <w:autoSpaceDN w:val="0"/>
        <w:adjustRightInd w:val="0"/>
        <w:spacing w:after="40" w:line="240" w:lineRule="auto"/>
        <w:ind w:left="567" w:hanging="567"/>
        <w:jc w:val="both"/>
        <w:rPr>
          <w:rFonts w:ascii="Bookman Old Style" w:hAnsi="Bookman Old Style" w:cs="Arial"/>
          <w:sz w:val="24"/>
          <w:szCs w:val="24"/>
          <w:lang w:eastAsia="id-ID"/>
        </w:rPr>
      </w:pPr>
      <w:r w:rsidRPr="009718A5">
        <w:rPr>
          <w:rFonts w:ascii="Bookman Old Style" w:hAnsi="Bookman Old Style" w:cs="Arial"/>
          <w:sz w:val="24"/>
          <w:szCs w:val="24"/>
        </w:rPr>
        <w:t>p</w:t>
      </w:r>
      <w:r w:rsidR="00F359B1" w:rsidRPr="009718A5">
        <w:rPr>
          <w:rFonts w:ascii="Bookman Old Style" w:hAnsi="Bookman Old Style" w:cs="Arial"/>
          <w:sz w:val="24"/>
          <w:szCs w:val="24"/>
          <w:lang w:val="id-ID"/>
        </w:rPr>
        <w:t>engendalian dan evaluasi terhadap kebijakan perencanaan pembangunan daerah;</w:t>
      </w:r>
    </w:p>
    <w:p w:rsidR="00F359B1" w:rsidRPr="009718A5" w:rsidRDefault="00562BB9" w:rsidP="0030018A">
      <w:pPr>
        <w:numPr>
          <w:ilvl w:val="0"/>
          <w:numId w:val="2"/>
        </w:numPr>
        <w:tabs>
          <w:tab w:val="clear" w:pos="3423"/>
          <w:tab w:val="num" w:pos="567"/>
        </w:tabs>
        <w:autoSpaceDE w:val="0"/>
        <w:autoSpaceDN w:val="0"/>
        <w:adjustRightInd w:val="0"/>
        <w:spacing w:after="40" w:line="240" w:lineRule="auto"/>
        <w:ind w:left="567" w:hanging="567"/>
        <w:jc w:val="both"/>
        <w:rPr>
          <w:rFonts w:ascii="Bookman Old Style" w:hAnsi="Bookman Old Style" w:cs="Arial"/>
          <w:sz w:val="24"/>
          <w:szCs w:val="24"/>
          <w:lang w:eastAsia="id-ID"/>
        </w:rPr>
      </w:pPr>
      <w:r w:rsidRPr="009718A5">
        <w:rPr>
          <w:rFonts w:ascii="Bookman Old Style" w:hAnsi="Bookman Old Style" w:cs="Arial"/>
          <w:sz w:val="24"/>
          <w:szCs w:val="24"/>
        </w:rPr>
        <w:t>p</w:t>
      </w:r>
      <w:r w:rsidR="00F359B1" w:rsidRPr="009718A5">
        <w:rPr>
          <w:rFonts w:ascii="Bookman Old Style" w:hAnsi="Bookman Old Style" w:cs="Arial"/>
          <w:sz w:val="24"/>
          <w:szCs w:val="24"/>
          <w:lang w:val="id-ID"/>
        </w:rPr>
        <w:t>engendalian dan eva</w:t>
      </w:r>
      <w:bookmarkStart w:id="0" w:name="_GoBack"/>
      <w:bookmarkEnd w:id="0"/>
      <w:r w:rsidR="00F359B1" w:rsidRPr="009718A5">
        <w:rPr>
          <w:rFonts w:ascii="Bookman Old Style" w:hAnsi="Bookman Old Style" w:cs="Arial"/>
          <w:sz w:val="24"/>
          <w:szCs w:val="24"/>
          <w:lang w:val="id-ID"/>
        </w:rPr>
        <w:t>luasi terhadap pelaksanaan rencana pembangunan daerah; dan</w:t>
      </w:r>
    </w:p>
    <w:p w:rsidR="007B1405" w:rsidRPr="009718A5" w:rsidRDefault="00562BB9" w:rsidP="00090D2E">
      <w:pPr>
        <w:numPr>
          <w:ilvl w:val="0"/>
          <w:numId w:val="2"/>
        </w:numPr>
        <w:tabs>
          <w:tab w:val="clear" w:pos="3423"/>
          <w:tab w:val="num" w:pos="567"/>
        </w:tabs>
        <w:autoSpaceDE w:val="0"/>
        <w:autoSpaceDN w:val="0"/>
        <w:adjustRightInd w:val="0"/>
        <w:spacing w:after="0" w:line="240" w:lineRule="auto"/>
        <w:ind w:left="567" w:hanging="567"/>
        <w:contextualSpacing/>
        <w:jc w:val="both"/>
        <w:rPr>
          <w:rFonts w:ascii="Bookman Old Style" w:hAnsi="Bookman Old Style" w:cs="Arial"/>
          <w:sz w:val="24"/>
          <w:szCs w:val="24"/>
          <w:lang w:eastAsia="id-ID"/>
        </w:rPr>
      </w:pPr>
      <w:r w:rsidRPr="009718A5">
        <w:rPr>
          <w:rFonts w:ascii="Bookman Old Style" w:hAnsi="Bookman Old Style" w:cs="Arial"/>
          <w:sz w:val="24"/>
          <w:szCs w:val="24"/>
        </w:rPr>
        <w:t>e</w:t>
      </w:r>
      <w:r w:rsidR="00F359B1" w:rsidRPr="009718A5">
        <w:rPr>
          <w:rFonts w:ascii="Bookman Old Style" w:hAnsi="Bookman Old Style" w:cs="Arial"/>
          <w:sz w:val="24"/>
          <w:szCs w:val="24"/>
          <w:lang w:val="id-ID"/>
        </w:rPr>
        <w:t>valuasi terhadap hasil rencana pembangunan daerah.</w:t>
      </w:r>
    </w:p>
    <w:p w:rsidR="00090D2E" w:rsidRPr="009718A5" w:rsidRDefault="00090D2E" w:rsidP="00090D2E">
      <w:pPr>
        <w:autoSpaceDE w:val="0"/>
        <w:autoSpaceDN w:val="0"/>
        <w:adjustRightInd w:val="0"/>
        <w:spacing w:after="0" w:line="240" w:lineRule="auto"/>
        <w:contextualSpacing/>
        <w:jc w:val="center"/>
        <w:rPr>
          <w:rFonts w:ascii="Bookman Old Style" w:hAnsi="Bookman Old Style" w:cs="Arial"/>
          <w:b/>
          <w:bCs/>
          <w:sz w:val="24"/>
          <w:szCs w:val="24"/>
          <w:lang w:eastAsia="id-ID"/>
        </w:rPr>
      </w:pPr>
    </w:p>
    <w:p w:rsidR="00090D2E" w:rsidRDefault="00090D2E" w:rsidP="00090D2E">
      <w:pPr>
        <w:autoSpaceDE w:val="0"/>
        <w:autoSpaceDN w:val="0"/>
        <w:adjustRightInd w:val="0"/>
        <w:spacing w:after="0" w:line="240" w:lineRule="auto"/>
        <w:contextualSpacing/>
        <w:jc w:val="center"/>
        <w:rPr>
          <w:rFonts w:ascii="Bookman Old Style" w:hAnsi="Bookman Old Style" w:cs="Arial"/>
          <w:b/>
          <w:bCs/>
          <w:sz w:val="24"/>
          <w:szCs w:val="24"/>
          <w:lang w:eastAsia="id-ID"/>
        </w:rPr>
      </w:pPr>
    </w:p>
    <w:p w:rsidR="00A75190" w:rsidRDefault="00A75190" w:rsidP="00090D2E">
      <w:pPr>
        <w:autoSpaceDE w:val="0"/>
        <w:autoSpaceDN w:val="0"/>
        <w:adjustRightInd w:val="0"/>
        <w:spacing w:after="0" w:line="240" w:lineRule="auto"/>
        <w:contextualSpacing/>
        <w:jc w:val="center"/>
        <w:rPr>
          <w:rFonts w:ascii="Bookman Old Style" w:hAnsi="Bookman Old Style" w:cs="Arial"/>
          <w:b/>
          <w:bCs/>
          <w:sz w:val="24"/>
          <w:szCs w:val="24"/>
          <w:lang w:eastAsia="id-ID"/>
        </w:rPr>
      </w:pPr>
    </w:p>
    <w:p w:rsidR="00A75190" w:rsidRPr="009718A5" w:rsidRDefault="00A75190" w:rsidP="00090D2E">
      <w:pPr>
        <w:autoSpaceDE w:val="0"/>
        <w:autoSpaceDN w:val="0"/>
        <w:adjustRightInd w:val="0"/>
        <w:spacing w:after="0" w:line="240" w:lineRule="auto"/>
        <w:contextualSpacing/>
        <w:jc w:val="center"/>
        <w:rPr>
          <w:rFonts w:ascii="Bookman Old Style" w:hAnsi="Bookman Old Style" w:cs="Arial"/>
          <w:b/>
          <w:bCs/>
          <w:sz w:val="24"/>
          <w:szCs w:val="24"/>
          <w:lang w:eastAsia="id-ID"/>
        </w:rPr>
      </w:pPr>
    </w:p>
    <w:p w:rsidR="00A27E64" w:rsidRPr="009718A5" w:rsidRDefault="00A27E64" w:rsidP="00090D2E">
      <w:pPr>
        <w:autoSpaceDE w:val="0"/>
        <w:autoSpaceDN w:val="0"/>
        <w:adjustRightInd w:val="0"/>
        <w:spacing w:after="0" w:line="240" w:lineRule="auto"/>
        <w:contextualSpacing/>
        <w:jc w:val="center"/>
        <w:rPr>
          <w:rFonts w:ascii="Bookman Old Style" w:hAnsi="Bookman Old Style" w:cs="Arial"/>
          <w:b/>
          <w:bCs/>
          <w:sz w:val="24"/>
          <w:szCs w:val="24"/>
          <w:lang w:eastAsia="id-ID"/>
        </w:rPr>
      </w:pPr>
      <w:r w:rsidRPr="009718A5">
        <w:rPr>
          <w:rFonts w:ascii="Bookman Old Style" w:hAnsi="Bookman Old Style" w:cs="Arial"/>
          <w:b/>
          <w:bCs/>
          <w:sz w:val="24"/>
          <w:szCs w:val="24"/>
          <w:lang w:val="id-ID" w:eastAsia="id-ID"/>
        </w:rPr>
        <w:lastRenderedPageBreak/>
        <w:t>BAB II</w:t>
      </w:r>
      <w:r w:rsidRPr="009718A5">
        <w:rPr>
          <w:rFonts w:ascii="Bookman Old Style" w:hAnsi="Bookman Old Style" w:cs="Arial"/>
          <w:b/>
          <w:bCs/>
          <w:sz w:val="24"/>
          <w:szCs w:val="24"/>
          <w:lang w:eastAsia="id-ID"/>
        </w:rPr>
        <w:t>I</w:t>
      </w:r>
    </w:p>
    <w:p w:rsidR="0017681D" w:rsidRPr="009718A5" w:rsidRDefault="00A27E64" w:rsidP="00A27E64">
      <w:pPr>
        <w:autoSpaceDE w:val="0"/>
        <w:autoSpaceDN w:val="0"/>
        <w:adjustRightInd w:val="0"/>
        <w:spacing w:after="0" w:line="240" w:lineRule="auto"/>
        <w:jc w:val="center"/>
        <w:rPr>
          <w:rFonts w:ascii="Bookman Old Style" w:hAnsi="Bookman Old Style" w:cs="Arial"/>
          <w:b/>
          <w:bCs/>
          <w:sz w:val="24"/>
          <w:szCs w:val="24"/>
          <w:lang w:eastAsia="id-ID"/>
        </w:rPr>
      </w:pPr>
      <w:r w:rsidRPr="009718A5">
        <w:rPr>
          <w:rFonts w:ascii="Bookman Old Style" w:hAnsi="Bookman Old Style" w:cs="Arial"/>
          <w:b/>
          <w:bCs/>
          <w:sz w:val="24"/>
          <w:szCs w:val="24"/>
          <w:lang w:eastAsia="id-ID"/>
        </w:rPr>
        <w:t xml:space="preserve">PENGENDALIAN DAN EVALUASI TERHADAP </w:t>
      </w:r>
    </w:p>
    <w:p w:rsidR="007B1405" w:rsidRPr="009718A5" w:rsidRDefault="00A27E64" w:rsidP="007B1405">
      <w:pPr>
        <w:autoSpaceDE w:val="0"/>
        <w:autoSpaceDN w:val="0"/>
        <w:adjustRightInd w:val="0"/>
        <w:spacing w:after="360" w:line="240" w:lineRule="auto"/>
        <w:jc w:val="center"/>
        <w:rPr>
          <w:rFonts w:ascii="Bookman Old Style" w:hAnsi="Bookman Old Style" w:cs="Arial"/>
          <w:b/>
          <w:bCs/>
          <w:sz w:val="24"/>
          <w:szCs w:val="24"/>
          <w:lang w:eastAsia="id-ID"/>
        </w:rPr>
      </w:pPr>
      <w:r w:rsidRPr="009718A5">
        <w:rPr>
          <w:rFonts w:ascii="Bookman Old Style" w:hAnsi="Bookman Old Style" w:cs="Arial"/>
          <w:b/>
          <w:bCs/>
          <w:sz w:val="24"/>
          <w:szCs w:val="24"/>
          <w:lang w:eastAsia="id-ID"/>
        </w:rPr>
        <w:t>KEBIJAKAN</w:t>
      </w:r>
      <w:r w:rsidR="00933A4E" w:rsidRPr="009718A5">
        <w:rPr>
          <w:rFonts w:ascii="Bookman Old Style" w:hAnsi="Bookman Old Style" w:cs="Arial"/>
          <w:b/>
          <w:bCs/>
          <w:sz w:val="24"/>
          <w:szCs w:val="24"/>
          <w:lang w:eastAsia="id-ID"/>
        </w:rPr>
        <w:t xml:space="preserve"> PERENCANAAN</w:t>
      </w:r>
      <w:r w:rsidRPr="009718A5">
        <w:rPr>
          <w:rFonts w:ascii="Bookman Old Style" w:hAnsi="Bookman Old Style" w:cs="Arial"/>
          <w:b/>
          <w:bCs/>
          <w:sz w:val="24"/>
          <w:szCs w:val="24"/>
          <w:lang w:eastAsia="id-ID"/>
        </w:rPr>
        <w:t xml:space="preserve"> PEMBANGUNAN DAERAH </w:t>
      </w:r>
    </w:p>
    <w:p w:rsidR="00A27E64" w:rsidRPr="009718A5" w:rsidRDefault="00A27E64" w:rsidP="001C73B6">
      <w:pPr>
        <w:autoSpaceDE w:val="0"/>
        <w:autoSpaceDN w:val="0"/>
        <w:adjustRightInd w:val="0"/>
        <w:spacing w:before="360" w:after="240" w:line="240" w:lineRule="auto"/>
        <w:jc w:val="center"/>
        <w:rPr>
          <w:rFonts w:ascii="Bookman Old Style" w:hAnsi="Bookman Old Style" w:cs="Arial"/>
          <w:b/>
          <w:sz w:val="24"/>
          <w:szCs w:val="24"/>
          <w:lang w:eastAsia="id-ID"/>
        </w:rPr>
      </w:pPr>
      <w:r w:rsidRPr="009718A5">
        <w:rPr>
          <w:rFonts w:ascii="Bookman Old Style" w:hAnsi="Bookman Old Style" w:cs="Arial"/>
          <w:b/>
          <w:sz w:val="24"/>
          <w:szCs w:val="24"/>
          <w:lang w:val="id-ID" w:eastAsia="id-ID"/>
        </w:rPr>
        <w:t xml:space="preserve">Pasal </w:t>
      </w:r>
      <w:r w:rsidRPr="009718A5">
        <w:rPr>
          <w:rFonts w:ascii="Bookman Old Style" w:hAnsi="Bookman Old Style" w:cs="Arial"/>
          <w:b/>
          <w:sz w:val="24"/>
          <w:szCs w:val="24"/>
          <w:lang w:eastAsia="id-ID"/>
        </w:rPr>
        <w:t>4</w:t>
      </w:r>
      <w:r w:rsidR="009B44AF" w:rsidRPr="009718A5">
        <w:rPr>
          <w:rFonts w:ascii="Bookman Old Style" w:hAnsi="Bookman Old Style" w:cs="Arial"/>
          <w:b/>
          <w:sz w:val="24"/>
          <w:szCs w:val="24"/>
          <w:lang w:eastAsia="id-ID"/>
        </w:rPr>
        <w:t xml:space="preserve"> </w:t>
      </w:r>
    </w:p>
    <w:p w:rsidR="00A27E64" w:rsidRPr="009718A5" w:rsidRDefault="00A27E64" w:rsidP="00A27E64">
      <w:pPr>
        <w:autoSpaceDE w:val="0"/>
        <w:autoSpaceDN w:val="0"/>
        <w:adjustRightInd w:val="0"/>
        <w:spacing w:after="240" w:line="240" w:lineRule="auto"/>
        <w:jc w:val="both"/>
        <w:rPr>
          <w:rFonts w:ascii="Bookman Old Style" w:hAnsi="Bookman Old Style" w:cs="Arial"/>
          <w:sz w:val="26"/>
          <w:szCs w:val="26"/>
          <w:lang w:val="id-ID" w:eastAsia="id-ID"/>
        </w:rPr>
      </w:pPr>
      <w:r w:rsidRPr="009718A5">
        <w:rPr>
          <w:rFonts w:ascii="Bookman Old Style" w:hAnsi="Bookman Old Style" w:cs="Arial"/>
          <w:sz w:val="24"/>
          <w:szCs w:val="24"/>
          <w:lang w:val="id-ID"/>
        </w:rPr>
        <w:t xml:space="preserve">Pengendalian dan evaluasi kebijakan perencanaan pembangunan daerah meliputi kebijakan perencanaan pembangunan jangka panjang, jangka menengah dan tahunan </w:t>
      </w:r>
      <w:r w:rsidR="00F04B74" w:rsidRPr="009718A5">
        <w:rPr>
          <w:rFonts w:ascii="Bookman Old Style" w:hAnsi="Bookman Old Style" w:cs="Arial"/>
          <w:sz w:val="24"/>
          <w:szCs w:val="24"/>
          <w:lang w:val="id-ID"/>
        </w:rPr>
        <w:t>daerah</w:t>
      </w:r>
      <w:r w:rsidR="00F04B74" w:rsidRPr="009718A5">
        <w:rPr>
          <w:rFonts w:ascii="Bookman Old Style" w:hAnsi="Bookman Old Style" w:cs="Arial"/>
          <w:sz w:val="24"/>
          <w:szCs w:val="24"/>
        </w:rPr>
        <w:t xml:space="preserve"> </w:t>
      </w:r>
      <w:r w:rsidR="009A4588" w:rsidRPr="009718A5">
        <w:rPr>
          <w:rFonts w:ascii="Bookman Old Style" w:hAnsi="Bookman Old Style" w:cs="Arial"/>
          <w:sz w:val="24"/>
          <w:szCs w:val="24"/>
        </w:rPr>
        <w:t>Kabupaten Tolitoli</w:t>
      </w:r>
      <w:r w:rsidRPr="009718A5">
        <w:rPr>
          <w:rFonts w:ascii="Bookman Old Style" w:hAnsi="Bookman Old Style" w:cs="Arial"/>
          <w:sz w:val="24"/>
          <w:szCs w:val="24"/>
          <w:lang w:val="id-ID"/>
        </w:rPr>
        <w:t>.</w:t>
      </w:r>
    </w:p>
    <w:p w:rsidR="00EB01A7" w:rsidRPr="009718A5" w:rsidRDefault="00EB01A7" w:rsidP="001C73B6">
      <w:pPr>
        <w:autoSpaceDE w:val="0"/>
        <w:autoSpaceDN w:val="0"/>
        <w:adjustRightInd w:val="0"/>
        <w:spacing w:before="360" w:after="240" w:line="240" w:lineRule="auto"/>
        <w:jc w:val="center"/>
        <w:rPr>
          <w:rFonts w:ascii="Bookman Old Style" w:hAnsi="Bookman Old Style" w:cs="Arial"/>
          <w:b/>
          <w:bCs/>
          <w:sz w:val="24"/>
          <w:szCs w:val="24"/>
          <w:lang w:eastAsia="id-ID"/>
        </w:rPr>
      </w:pPr>
      <w:r w:rsidRPr="009718A5">
        <w:rPr>
          <w:rFonts w:ascii="Bookman Old Style" w:hAnsi="Bookman Old Style" w:cs="Arial"/>
          <w:b/>
          <w:bCs/>
          <w:sz w:val="24"/>
          <w:szCs w:val="24"/>
          <w:lang w:val="id-ID" w:eastAsia="id-ID"/>
        </w:rPr>
        <w:t>Pasal 5</w:t>
      </w:r>
    </w:p>
    <w:p w:rsidR="00FD42DB" w:rsidRPr="009718A5" w:rsidRDefault="00721B3C" w:rsidP="002C5774">
      <w:pPr>
        <w:numPr>
          <w:ilvl w:val="0"/>
          <w:numId w:val="8"/>
        </w:numPr>
        <w:autoSpaceDE w:val="0"/>
        <w:autoSpaceDN w:val="0"/>
        <w:adjustRightInd w:val="0"/>
        <w:spacing w:after="60" w:line="240" w:lineRule="auto"/>
        <w:ind w:left="567" w:hanging="567"/>
        <w:jc w:val="both"/>
        <w:rPr>
          <w:rFonts w:ascii="Bookman Old Style" w:hAnsi="Bookman Old Style" w:cs="Arial"/>
          <w:sz w:val="26"/>
          <w:szCs w:val="26"/>
          <w:lang w:val="id-ID" w:eastAsia="id-ID"/>
        </w:rPr>
      </w:pPr>
      <w:r w:rsidRPr="009718A5">
        <w:rPr>
          <w:rFonts w:ascii="Bookman Old Style" w:hAnsi="Bookman Old Style" w:cs="Arial"/>
          <w:sz w:val="24"/>
          <w:szCs w:val="24"/>
          <w:lang w:val="id-ID"/>
        </w:rPr>
        <w:t xml:space="preserve">Pengendalian terhadap kebijakan perencanaan pembangunan jangka panjang daerah lingkup </w:t>
      </w:r>
      <w:r w:rsidR="009A4588" w:rsidRPr="009718A5">
        <w:rPr>
          <w:rFonts w:ascii="Bookman Old Style" w:hAnsi="Bookman Old Style" w:cs="Arial"/>
          <w:sz w:val="24"/>
          <w:szCs w:val="24"/>
          <w:lang w:val="id-ID"/>
        </w:rPr>
        <w:t>K</w:t>
      </w:r>
      <w:r w:rsidRPr="009718A5">
        <w:rPr>
          <w:rFonts w:ascii="Bookman Old Style" w:hAnsi="Bookman Old Style" w:cs="Arial"/>
          <w:sz w:val="24"/>
          <w:szCs w:val="24"/>
          <w:lang w:val="id-ID"/>
        </w:rPr>
        <w:t>abupaten</w:t>
      </w:r>
      <w:r w:rsidR="009A4588" w:rsidRPr="009718A5">
        <w:rPr>
          <w:rFonts w:ascii="Bookman Old Style" w:hAnsi="Bookman Old Style" w:cs="Arial"/>
          <w:sz w:val="24"/>
          <w:szCs w:val="24"/>
          <w:lang w:val="id-ID"/>
        </w:rPr>
        <w:t xml:space="preserve"> Tolitoli</w:t>
      </w:r>
      <w:r w:rsidRPr="009718A5">
        <w:rPr>
          <w:rFonts w:ascii="Bookman Old Style" w:hAnsi="Bookman Old Style" w:cs="Arial"/>
          <w:sz w:val="24"/>
          <w:szCs w:val="24"/>
          <w:lang w:val="id-ID"/>
        </w:rPr>
        <w:t xml:space="preserve"> sebagaimana dimaksud dalam</w:t>
      </w:r>
      <w:r w:rsidR="00885A24" w:rsidRPr="009718A5">
        <w:rPr>
          <w:rFonts w:ascii="Bookman Old Style" w:hAnsi="Bookman Old Style" w:cs="Arial"/>
          <w:sz w:val="24"/>
          <w:szCs w:val="24"/>
        </w:rPr>
        <w:t xml:space="preserve"> Pasal 4</w:t>
      </w:r>
      <w:r w:rsidRPr="009718A5">
        <w:rPr>
          <w:rFonts w:ascii="Bookman Old Style" w:hAnsi="Bookman Old Style" w:cs="Arial"/>
          <w:sz w:val="24"/>
          <w:szCs w:val="24"/>
          <w:lang w:val="id-ID"/>
        </w:rPr>
        <w:t>, mencakup perumusan visi dan misi serta sasaran pokok dan arah kebijakan pembangunan jangka panjang daerah.</w:t>
      </w:r>
    </w:p>
    <w:p w:rsidR="00721B3C" w:rsidRPr="009718A5" w:rsidRDefault="00721B3C" w:rsidP="002C5774">
      <w:pPr>
        <w:numPr>
          <w:ilvl w:val="0"/>
          <w:numId w:val="8"/>
        </w:numPr>
        <w:autoSpaceDE w:val="0"/>
        <w:autoSpaceDN w:val="0"/>
        <w:adjustRightInd w:val="0"/>
        <w:spacing w:after="60" w:line="240" w:lineRule="auto"/>
        <w:ind w:left="567" w:hanging="567"/>
        <w:jc w:val="both"/>
        <w:rPr>
          <w:rFonts w:ascii="Bookman Old Style" w:hAnsi="Bookman Old Style" w:cs="Arial"/>
          <w:sz w:val="26"/>
          <w:szCs w:val="26"/>
          <w:lang w:val="id-ID" w:eastAsia="id-ID"/>
        </w:rPr>
      </w:pPr>
      <w:r w:rsidRPr="009718A5">
        <w:rPr>
          <w:rFonts w:ascii="Bookman Old Style" w:hAnsi="Bookman Old Style" w:cs="Arial"/>
          <w:sz w:val="24"/>
          <w:szCs w:val="24"/>
          <w:lang w:val="id-ID"/>
        </w:rPr>
        <w:t xml:space="preserve">Pengendalian sebagaimana dimaksud pada ayat (1), dilakukan melalui pemantauan dan supervisi mulai dari tahap penyusunan rancangan awal sampai dengan RPJPD </w:t>
      </w:r>
      <w:r w:rsidR="009A4588" w:rsidRPr="009718A5">
        <w:rPr>
          <w:rFonts w:ascii="Bookman Old Style" w:hAnsi="Bookman Old Style" w:cs="Arial"/>
          <w:sz w:val="24"/>
          <w:szCs w:val="24"/>
        </w:rPr>
        <w:t>K</w:t>
      </w:r>
      <w:r w:rsidRPr="009718A5">
        <w:rPr>
          <w:rFonts w:ascii="Bookman Old Style" w:hAnsi="Bookman Old Style" w:cs="Arial"/>
          <w:sz w:val="24"/>
          <w:szCs w:val="24"/>
          <w:lang w:val="id-ID"/>
        </w:rPr>
        <w:t>abupaten</w:t>
      </w:r>
      <w:r w:rsidR="009A4588" w:rsidRPr="009718A5">
        <w:rPr>
          <w:rFonts w:ascii="Bookman Old Style" w:hAnsi="Bookman Old Style" w:cs="Arial"/>
          <w:sz w:val="24"/>
          <w:szCs w:val="24"/>
        </w:rPr>
        <w:t xml:space="preserve"> Tolitoli</w:t>
      </w:r>
      <w:r w:rsidRPr="009718A5">
        <w:rPr>
          <w:rFonts w:ascii="Bookman Old Style" w:hAnsi="Bookman Old Style" w:cs="Arial"/>
          <w:sz w:val="24"/>
          <w:szCs w:val="24"/>
          <w:lang w:val="id-ID"/>
        </w:rPr>
        <w:t xml:space="preserve"> ditetapkan dengan Peraturan Daerah.</w:t>
      </w:r>
    </w:p>
    <w:p w:rsidR="00721B3C" w:rsidRPr="009718A5" w:rsidRDefault="00721B3C" w:rsidP="002C5774">
      <w:pPr>
        <w:numPr>
          <w:ilvl w:val="0"/>
          <w:numId w:val="8"/>
        </w:numPr>
        <w:autoSpaceDE w:val="0"/>
        <w:autoSpaceDN w:val="0"/>
        <w:adjustRightInd w:val="0"/>
        <w:spacing w:after="40" w:line="240" w:lineRule="auto"/>
        <w:ind w:left="567" w:hanging="567"/>
        <w:jc w:val="both"/>
        <w:rPr>
          <w:rFonts w:ascii="Bookman Old Style" w:hAnsi="Bookman Old Style" w:cs="Arial"/>
          <w:sz w:val="26"/>
          <w:szCs w:val="26"/>
          <w:lang w:val="id-ID" w:eastAsia="id-ID"/>
        </w:rPr>
      </w:pPr>
      <w:r w:rsidRPr="009718A5">
        <w:rPr>
          <w:rFonts w:ascii="Bookman Old Style" w:hAnsi="Bookman Old Style" w:cs="Arial"/>
          <w:sz w:val="24"/>
          <w:szCs w:val="24"/>
          <w:lang w:val="id-ID"/>
        </w:rPr>
        <w:t>Pemantauan dan supervisi sebagaimana dimaksud pada ayat (2),</w:t>
      </w:r>
      <w:r w:rsidR="00CA6E9F" w:rsidRPr="009718A5">
        <w:rPr>
          <w:rFonts w:ascii="Bookman Old Style" w:hAnsi="Bookman Old Style" w:cs="Arial"/>
          <w:sz w:val="24"/>
          <w:szCs w:val="24"/>
        </w:rPr>
        <w:t xml:space="preserve"> </w:t>
      </w:r>
      <w:r w:rsidRPr="009718A5">
        <w:rPr>
          <w:rFonts w:ascii="Bookman Old Style" w:hAnsi="Bookman Old Style" w:cs="Arial"/>
          <w:sz w:val="24"/>
          <w:szCs w:val="24"/>
          <w:lang w:val="id-ID"/>
        </w:rPr>
        <w:t>harus dapat menjamin perumusan:</w:t>
      </w:r>
    </w:p>
    <w:p w:rsidR="007C194A" w:rsidRPr="009718A5" w:rsidRDefault="00CA6E9F" w:rsidP="002C5774">
      <w:pPr>
        <w:numPr>
          <w:ilvl w:val="0"/>
          <w:numId w:val="9"/>
        </w:numPr>
        <w:tabs>
          <w:tab w:val="left" w:pos="993"/>
        </w:tabs>
        <w:autoSpaceDE w:val="0"/>
        <w:autoSpaceDN w:val="0"/>
        <w:adjustRightInd w:val="0"/>
        <w:spacing w:after="40" w:line="240" w:lineRule="auto"/>
        <w:ind w:left="993" w:hanging="426"/>
        <w:jc w:val="both"/>
        <w:rPr>
          <w:rFonts w:ascii="Bookman Old Style" w:hAnsi="Bookman Old Style" w:cs="Arial"/>
          <w:sz w:val="26"/>
          <w:szCs w:val="26"/>
          <w:lang w:val="id-ID" w:eastAsia="id-ID"/>
        </w:rPr>
      </w:pPr>
      <w:r w:rsidRPr="009718A5">
        <w:rPr>
          <w:rFonts w:ascii="Bookman Old Style" w:hAnsi="Bookman Old Style" w:cs="Arial"/>
          <w:sz w:val="24"/>
          <w:szCs w:val="24"/>
          <w:lang w:val="id-ID"/>
        </w:rPr>
        <w:t>v</w:t>
      </w:r>
      <w:r w:rsidR="007C194A" w:rsidRPr="009718A5">
        <w:rPr>
          <w:rFonts w:ascii="Bookman Old Style" w:hAnsi="Bookman Old Style" w:cs="Arial"/>
          <w:sz w:val="24"/>
          <w:szCs w:val="24"/>
          <w:lang w:val="id-ID"/>
        </w:rPr>
        <w:t xml:space="preserve">isi, misi, arah, kebijakan dan sasaran pokok pembangunan jangka panjang daerah </w:t>
      </w:r>
      <w:r w:rsidR="00A50EF6" w:rsidRPr="009718A5">
        <w:rPr>
          <w:rFonts w:ascii="Bookman Old Style" w:hAnsi="Bookman Old Style" w:cs="Arial"/>
          <w:sz w:val="24"/>
          <w:szCs w:val="24"/>
          <w:lang w:val="id-ID"/>
        </w:rPr>
        <w:t>K</w:t>
      </w:r>
      <w:r w:rsidR="007C194A" w:rsidRPr="009718A5">
        <w:rPr>
          <w:rFonts w:ascii="Bookman Old Style" w:hAnsi="Bookman Old Style" w:cs="Arial"/>
          <w:sz w:val="24"/>
          <w:szCs w:val="24"/>
          <w:lang w:val="id-ID"/>
        </w:rPr>
        <w:t>abupaten</w:t>
      </w:r>
      <w:r w:rsidR="00A50EF6" w:rsidRPr="009718A5">
        <w:rPr>
          <w:rFonts w:ascii="Bookman Old Style" w:hAnsi="Bookman Old Style" w:cs="Arial"/>
          <w:sz w:val="24"/>
          <w:szCs w:val="24"/>
          <w:lang w:val="id-ID"/>
        </w:rPr>
        <w:t xml:space="preserve"> Tolitoli </w:t>
      </w:r>
      <w:r w:rsidR="007C194A" w:rsidRPr="009718A5">
        <w:rPr>
          <w:rFonts w:ascii="Bookman Old Style" w:hAnsi="Bookman Old Style" w:cs="Arial"/>
          <w:sz w:val="24"/>
          <w:szCs w:val="24"/>
          <w:lang w:val="id-ID"/>
        </w:rPr>
        <w:t xml:space="preserve">selaras dengan visi, misi, arah, tahapan, sasaran pokok dan prioritas pembangunan jangka panjang </w:t>
      </w:r>
      <w:r w:rsidR="00A50EF6" w:rsidRPr="009718A5">
        <w:rPr>
          <w:rFonts w:ascii="Bookman Old Style" w:hAnsi="Bookman Old Style" w:cs="Arial"/>
          <w:sz w:val="24"/>
          <w:szCs w:val="24"/>
          <w:lang w:val="id-ID"/>
        </w:rPr>
        <w:t>P</w:t>
      </w:r>
      <w:r w:rsidR="007C194A" w:rsidRPr="009718A5">
        <w:rPr>
          <w:rFonts w:ascii="Bookman Old Style" w:hAnsi="Bookman Old Style" w:cs="Arial"/>
          <w:sz w:val="24"/>
          <w:szCs w:val="24"/>
          <w:lang w:val="id-ID"/>
        </w:rPr>
        <w:t xml:space="preserve">rovinsi </w:t>
      </w:r>
      <w:r w:rsidR="00A50EF6" w:rsidRPr="009718A5">
        <w:rPr>
          <w:rFonts w:ascii="Bookman Old Style" w:hAnsi="Bookman Old Style" w:cs="Arial"/>
          <w:sz w:val="24"/>
          <w:szCs w:val="24"/>
          <w:lang w:val="id-ID"/>
        </w:rPr>
        <w:t xml:space="preserve">Sulawesi Tengah </w:t>
      </w:r>
      <w:r w:rsidR="007C194A" w:rsidRPr="009718A5">
        <w:rPr>
          <w:rFonts w:ascii="Bookman Old Style" w:hAnsi="Bookman Old Style" w:cs="Arial"/>
          <w:sz w:val="24"/>
          <w:szCs w:val="24"/>
          <w:lang w:val="id-ID"/>
        </w:rPr>
        <w:t xml:space="preserve">dan </w:t>
      </w:r>
      <w:r w:rsidR="00A50EF6" w:rsidRPr="009718A5">
        <w:rPr>
          <w:rFonts w:ascii="Bookman Old Style" w:hAnsi="Bookman Old Style" w:cs="Arial"/>
          <w:sz w:val="24"/>
          <w:szCs w:val="24"/>
          <w:lang w:val="id-ID"/>
        </w:rPr>
        <w:t>N</w:t>
      </w:r>
      <w:r w:rsidR="007C194A" w:rsidRPr="009718A5">
        <w:rPr>
          <w:rFonts w:ascii="Bookman Old Style" w:hAnsi="Bookman Old Style" w:cs="Arial"/>
          <w:sz w:val="24"/>
          <w:szCs w:val="24"/>
          <w:lang w:val="id-ID"/>
        </w:rPr>
        <w:t>asional;</w:t>
      </w:r>
    </w:p>
    <w:p w:rsidR="007C194A" w:rsidRPr="009718A5" w:rsidRDefault="00CA6E9F" w:rsidP="002C5774">
      <w:pPr>
        <w:numPr>
          <w:ilvl w:val="0"/>
          <w:numId w:val="9"/>
        </w:numPr>
        <w:tabs>
          <w:tab w:val="left" w:pos="993"/>
        </w:tabs>
        <w:autoSpaceDE w:val="0"/>
        <w:autoSpaceDN w:val="0"/>
        <w:adjustRightInd w:val="0"/>
        <w:spacing w:after="40" w:line="240" w:lineRule="auto"/>
        <w:ind w:left="993" w:hanging="426"/>
        <w:jc w:val="both"/>
        <w:rPr>
          <w:rFonts w:ascii="Bookman Old Style" w:hAnsi="Bookman Old Style" w:cs="Arial"/>
          <w:sz w:val="26"/>
          <w:szCs w:val="26"/>
          <w:lang w:val="id-ID" w:eastAsia="id-ID"/>
        </w:rPr>
      </w:pPr>
      <w:r w:rsidRPr="009718A5">
        <w:rPr>
          <w:rFonts w:ascii="Bookman Old Style" w:hAnsi="Bookman Old Style" w:cs="Arial"/>
          <w:sz w:val="24"/>
          <w:szCs w:val="24"/>
        </w:rPr>
        <w:t>a</w:t>
      </w:r>
      <w:r w:rsidR="007C194A" w:rsidRPr="009718A5">
        <w:rPr>
          <w:rFonts w:ascii="Bookman Old Style" w:hAnsi="Bookman Old Style" w:cs="Arial"/>
          <w:sz w:val="24"/>
          <w:szCs w:val="24"/>
          <w:lang w:val="id-ID"/>
        </w:rPr>
        <w:t xml:space="preserve">rah dan kebijakan pembangunan jangka panjang daerah </w:t>
      </w:r>
      <w:r w:rsidR="00A50EF6" w:rsidRPr="009718A5">
        <w:rPr>
          <w:rFonts w:ascii="Bookman Old Style" w:hAnsi="Bookman Old Style" w:cs="Arial"/>
          <w:sz w:val="24"/>
          <w:szCs w:val="24"/>
        </w:rPr>
        <w:t>K</w:t>
      </w:r>
      <w:r w:rsidR="007C194A" w:rsidRPr="009718A5">
        <w:rPr>
          <w:rFonts w:ascii="Bookman Old Style" w:hAnsi="Bookman Old Style" w:cs="Arial"/>
          <w:sz w:val="24"/>
          <w:szCs w:val="24"/>
          <w:lang w:val="id-ID"/>
        </w:rPr>
        <w:t xml:space="preserve">abupaten </w:t>
      </w:r>
      <w:r w:rsidR="00A50EF6" w:rsidRPr="009718A5">
        <w:rPr>
          <w:rFonts w:ascii="Bookman Old Style" w:hAnsi="Bookman Old Style" w:cs="Arial"/>
          <w:sz w:val="24"/>
          <w:szCs w:val="24"/>
        </w:rPr>
        <w:t xml:space="preserve">Tolitoli </w:t>
      </w:r>
      <w:r w:rsidR="007C194A" w:rsidRPr="009718A5">
        <w:rPr>
          <w:rFonts w:ascii="Bookman Old Style" w:hAnsi="Bookman Old Style" w:cs="Arial"/>
          <w:sz w:val="24"/>
          <w:szCs w:val="24"/>
          <w:lang w:val="id-ID"/>
        </w:rPr>
        <w:t xml:space="preserve">selaras dengan arah dan kebijakan RTRW </w:t>
      </w:r>
      <w:r w:rsidR="00A50EF6" w:rsidRPr="009718A5">
        <w:rPr>
          <w:rFonts w:ascii="Bookman Old Style" w:hAnsi="Bookman Old Style" w:cs="Arial"/>
          <w:sz w:val="24"/>
          <w:szCs w:val="24"/>
        </w:rPr>
        <w:t>K</w:t>
      </w:r>
      <w:r w:rsidR="007C194A" w:rsidRPr="009718A5">
        <w:rPr>
          <w:rFonts w:ascii="Bookman Old Style" w:hAnsi="Bookman Old Style" w:cs="Arial"/>
          <w:sz w:val="24"/>
          <w:szCs w:val="24"/>
          <w:lang w:val="id-ID"/>
        </w:rPr>
        <w:t>abupaten</w:t>
      </w:r>
      <w:r w:rsidR="00A50EF6" w:rsidRPr="009718A5">
        <w:rPr>
          <w:rFonts w:ascii="Bookman Old Style" w:hAnsi="Bookman Old Style" w:cs="Arial"/>
          <w:sz w:val="24"/>
          <w:szCs w:val="24"/>
        </w:rPr>
        <w:t xml:space="preserve"> Tolitoli</w:t>
      </w:r>
      <w:r w:rsidR="007C194A" w:rsidRPr="009718A5">
        <w:rPr>
          <w:rFonts w:ascii="Bookman Old Style" w:hAnsi="Bookman Old Style" w:cs="Arial"/>
          <w:sz w:val="24"/>
          <w:szCs w:val="24"/>
          <w:lang w:val="id-ID"/>
        </w:rPr>
        <w:t>;</w:t>
      </w:r>
    </w:p>
    <w:p w:rsidR="007C194A" w:rsidRPr="009718A5" w:rsidRDefault="00CD4B03" w:rsidP="002C5774">
      <w:pPr>
        <w:numPr>
          <w:ilvl w:val="0"/>
          <w:numId w:val="9"/>
        </w:numPr>
        <w:tabs>
          <w:tab w:val="left" w:pos="993"/>
        </w:tabs>
        <w:autoSpaceDE w:val="0"/>
        <w:autoSpaceDN w:val="0"/>
        <w:adjustRightInd w:val="0"/>
        <w:spacing w:after="40" w:line="240" w:lineRule="auto"/>
        <w:ind w:left="993" w:hanging="426"/>
        <w:jc w:val="both"/>
        <w:rPr>
          <w:rFonts w:ascii="Bookman Old Style" w:hAnsi="Bookman Old Style" w:cs="Arial"/>
          <w:sz w:val="26"/>
          <w:szCs w:val="26"/>
          <w:lang w:val="id-ID" w:eastAsia="id-ID"/>
        </w:rPr>
      </w:pPr>
      <w:r w:rsidRPr="009718A5">
        <w:rPr>
          <w:rFonts w:ascii="Bookman Old Style" w:hAnsi="Bookman Old Style" w:cs="Arial"/>
          <w:sz w:val="24"/>
          <w:szCs w:val="24"/>
          <w:lang w:val="id-ID"/>
        </w:rPr>
        <w:t>a</w:t>
      </w:r>
      <w:r w:rsidR="007C194A" w:rsidRPr="009718A5">
        <w:rPr>
          <w:rFonts w:ascii="Bookman Old Style" w:hAnsi="Bookman Old Style" w:cs="Arial"/>
          <w:sz w:val="24"/>
          <w:szCs w:val="24"/>
          <w:lang w:val="id-ID"/>
        </w:rPr>
        <w:t xml:space="preserve">rah dan kebijakan pembangunan jangka panjang </w:t>
      </w:r>
      <w:r w:rsidRPr="009718A5">
        <w:rPr>
          <w:rFonts w:ascii="Bookman Old Style" w:hAnsi="Bookman Old Style" w:cs="Arial"/>
          <w:sz w:val="24"/>
          <w:szCs w:val="24"/>
          <w:lang w:val="id-ID"/>
        </w:rPr>
        <w:t xml:space="preserve">daerah </w:t>
      </w:r>
      <w:r w:rsidR="00072CCE" w:rsidRPr="009718A5">
        <w:rPr>
          <w:rFonts w:ascii="Bookman Old Style" w:hAnsi="Bookman Old Style" w:cs="Arial"/>
          <w:sz w:val="24"/>
          <w:szCs w:val="24"/>
          <w:lang w:val="id-ID"/>
        </w:rPr>
        <w:t xml:space="preserve">Kabupaten Tolitoli </w:t>
      </w:r>
      <w:r w:rsidR="007C194A" w:rsidRPr="009718A5">
        <w:rPr>
          <w:rFonts w:ascii="Bookman Old Style" w:hAnsi="Bookman Old Style" w:cs="Arial"/>
          <w:sz w:val="24"/>
          <w:szCs w:val="24"/>
          <w:lang w:val="id-ID"/>
        </w:rPr>
        <w:t>selaras dengan arah dan kebijakan pembangunan jangka panjang daerah kabupaten/kota lainnya</w:t>
      </w:r>
      <w:r w:rsidR="00072CCE" w:rsidRPr="009718A5">
        <w:rPr>
          <w:rFonts w:ascii="Bookman Old Style" w:hAnsi="Bookman Old Style" w:cs="Arial"/>
          <w:sz w:val="24"/>
          <w:szCs w:val="24"/>
          <w:lang w:val="id-ID"/>
        </w:rPr>
        <w:t xml:space="preserve"> dalam lingkup Provinsi Sulawesi Tengah;</w:t>
      </w:r>
    </w:p>
    <w:p w:rsidR="007C194A" w:rsidRPr="009718A5" w:rsidRDefault="00CD4B03" w:rsidP="002C5774">
      <w:pPr>
        <w:numPr>
          <w:ilvl w:val="0"/>
          <w:numId w:val="9"/>
        </w:numPr>
        <w:tabs>
          <w:tab w:val="left" w:pos="993"/>
        </w:tabs>
        <w:autoSpaceDE w:val="0"/>
        <w:autoSpaceDN w:val="0"/>
        <w:adjustRightInd w:val="0"/>
        <w:spacing w:after="40" w:line="240" w:lineRule="auto"/>
        <w:ind w:left="993" w:hanging="426"/>
        <w:jc w:val="both"/>
        <w:rPr>
          <w:rFonts w:ascii="Bookman Old Style" w:hAnsi="Bookman Old Style" w:cs="Arial"/>
          <w:sz w:val="26"/>
          <w:szCs w:val="26"/>
          <w:lang w:val="id-ID" w:eastAsia="id-ID"/>
        </w:rPr>
      </w:pPr>
      <w:r w:rsidRPr="009718A5">
        <w:rPr>
          <w:rFonts w:ascii="Bookman Old Style" w:hAnsi="Bookman Old Style" w:cs="Arial"/>
          <w:sz w:val="24"/>
          <w:szCs w:val="24"/>
        </w:rPr>
        <w:t>r</w:t>
      </w:r>
      <w:r w:rsidR="007C194A" w:rsidRPr="009718A5">
        <w:rPr>
          <w:rFonts w:ascii="Bookman Old Style" w:hAnsi="Bookman Old Style" w:cs="Arial"/>
          <w:sz w:val="24"/>
          <w:szCs w:val="24"/>
          <w:lang w:val="id-ID"/>
        </w:rPr>
        <w:t xml:space="preserve">encana pembangunan jangka panjang daerah </w:t>
      </w:r>
      <w:r w:rsidRPr="009718A5">
        <w:rPr>
          <w:rFonts w:ascii="Bookman Old Style" w:hAnsi="Bookman Old Style" w:cs="Arial"/>
          <w:sz w:val="24"/>
          <w:szCs w:val="24"/>
          <w:lang w:val="id-ID"/>
        </w:rPr>
        <w:t xml:space="preserve">Kabupaten Tolitoli </w:t>
      </w:r>
      <w:r w:rsidR="007C194A" w:rsidRPr="009718A5">
        <w:rPr>
          <w:rFonts w:ascii="Bookman Old Style" w:hAnsi="Bookman Old Style" w:cs="Arial"/>
          <w:sz w:val="24"/>
          <w:szCs w:val="24"/>
          <w:lang w:val="id-ID"/>
        </w:rPr>
        <w:t>selaras dengan RTRW kabupaten/kota lainnya</w:t>
      </w:r>
      <w:r w:rsidR="00072CCE" w:rsidRPr="009718A5">
        <w:rPr>
          <w:rFonts w:ascii="Bookman Old Style" w:hAnsi="Bookman Old Style" w:cs="Arial"/>
          <w:sz w:val="24"/>
          <w:szCs w:val="24"/>
        </w:rPr>
        <w:t xml:space="preserve"> </w:t>
      </w:r>
      <w:r w:rsidR="00072CCE" w:rsidRPr="009718A5">
        <w:rPr>
          <w:rFonts w:ascii="Bookman Old Style" w:hAnsi="Bookman Old Style" w:cs="Arial"/>
          <w:sz w:val="24"/>
          <w:szCs w:val="24"/>
          <w:lang w:val="id-ID"/>
        </w:rPr>
        <w:t>dalam lingkup Provinsi Sulawesi Tengah;</w:t>
      </w:r>
    </w:p>
    <w:p w:rsidR="007C194A" w:rsidRPr="009718A5" w:rsidRDefault="00CD4B03" w:rsidP="002C5774">
      <w:pPr>
        <w:numPr>
          <w:ilvl w:val="0"/>
          <w:numId w:val="9"/>
        </w:numPr>
        <w:tabs>
          <w:tab w:val="left" w:pos="993"/>
        </w:tabs>
        <w:autoSpaceDE w:val="0"/>
        <w:autoSpaceDN w:val="0"/>
        <w:adjustRightInd w:val="0"/>
        <w:spacing w:after="40" w:line="240" w:lineRule="auto"/>
        <w:ind w:left="993" w:hanging="426"/>
        <w:jc w:val="both"/>
        <w:rPr>
          <w:rFonts w:ascii="Bookman Old Style" w:hAnsi="Bookman Old Style" w:cs="Arial"/>
          <w:sz w:val="26"/>
          <w:szCs w:val="26"/>
          <w:lang w:val="id-ID" w:eastAsia="id-ID"/>
        </w:rPr>
      </w:pPr>
      <w:r w:rsidRPr="009718A5">
        <w:rPr>
          <w:rFonts w:ascii="Bookman Old Style" w:hAnsi="Bookman Old Style" w:cs="Arial"/>
          <w:sz w:val="24"/>
          <w:szCs w:val="24"/>
        </w:rPr>
        <w:t>p</w:t>
      </w:r>
      <w:r w:rsidR="00A50EF6" w:rsidRPr="009718A5">
        <w:rPr>
          <w:rFonts w:ascii="Bookman Old Style" w:hAnsi="Bookman Old Style" w:cs="Arial"/>
          <w:sz w:val="24"/>
          <w:szCs w:val="24"/>
          <w:lang w:val="id-ID"/>
        </w:rPr>
        <w:t xml:space="preserve">rioritas pembangunan jangka panjang daerah </w:t>
      </w:r>
      <w:r w:rsidRPr="009718A5">
        <w:rPr>
          <w:rFonts w:ascii="Bookman Old Style" w:hAnsi="Bookman Old Style" w:cs="Arial"/>
          <w:sz w:val="24"/>
          <w:szCs w:val="24"/>
        </w:rPr>
        <w:t>K</w:t>
      </w:r>
      <w:r w:rsidR="00A50EF6" w:rsidRPr="009718A5">
        <w:rPr>
          <w:rFonts w:ascii="Bookman Old Style" w:hAnsi="Bookman Old Style" w:cs="Arial"/>
          <w:sz w:val="24"/>
          <w:szCs w:val="24"/>
          <w:lang w:val="id-ID"/>
        </w:rPr>
        <w:t>abupaten</w:t>
      </w:r>
      <w:r w:rsidR="00072CCE" w:rsidRPr="009718A5">
        <w:rPr>
          <w:rFonts w:ascii="Bookman Old Style" w:hAnsi="Bookman Old Style" w:cs="Arial"/>
          <w:sz w:val="24"/>
          <w:szCs w:val="24"/>
        </w:rPr>
        <w:t xml:space="preserve"> Tolitoli</w:t>
      </w:r>
      <w:r w:rsidR="00A50EF6" w:rsidRPr="009718A5">
        <w:rPr>
          <w:rFonts w:ascii="Bookman Old Style" w:hAnsi="Bookman Old Style" w:cs="Arial"/>
          <w:sz w:val="24"/>
          <w:szCs w:val="24"/>
          <w:lang w:val="id-ID"/>
        </w:rPr>
        <w:t xml:space="preserve"> selaras dengan prioritas pembangunan jangka panjang </w:t>
      </w:r>
      <w:r w:rsidR="00072CCE" w:rsidRPr="009718A5">
        <w:rPr>
          <w:rFonts w:ascii="Bookman Old Style" w:hAnsi="Bookman Old Style" w:cs="Arial"/>
          <w:sz w:val="24"/>
          <w:szCs w:val="24"/>
        </w:rPr>
        <w:t>P</w:t>
      </w:r>
      <w:r w:rsidR="00A50EF6" w:rsidRPr="009718A5">
        <w:rPr>
          <w:rFonts w:ascii="Bookman Old Style" w:hAnsi="Bookman Old Style" w:cs="Arial"/>
          <w:sz w:val="24"/>
          <w:szCs w:val="24"/>
          <w:lang w:val="id-ID"/>
        </w:rPr>
        <w:t xml:space="preserve">rovinsi </w:t>
      </w:r>
      <w:r w:rsidR="00072CCE" w:rsidRPr="009718A5">
        <w:rPr>
          <w:rFonts w:ascii="Bookman Old Style" w:hAnsi="Bookman Old Style" w:cs="Arial"/>
          <w:sz w:val="24"/>
          <w:szCs w:val="24"/>
        </w:rPr>
        <w:t xml:space="preserve">Sulawesi Tengah </w:t>
      </w:r>
      <w:r w:rsidR="00A50EF6" w:rsidRPr="009718A5">
        <w:rPr>
          <w:rFonts w:ascii="Bookman Old Style" w:hAnsi="Bookman Old Style" w:cs="Arial"/>
          <w:sz w:val="24"/>
          <w:szCs w:val="24"/>
          <w:lang w:val="id-ID"/>
        </w:rPr>
        <w:t xml:space="preserve">dan </w:t>
      </w:r>
      <w:r w:rsidRPr="009718A5">
        <w:rPr>
          <w:rFonts w:ascii="Bookman Old Style" w:hAnsi="Bookman Old Style" w:cs="Arial"/>
          <w:sz w:val="24"/>
          <w:szCs w:val="24"/>
        </w:rPr>
        <w:t>N</w:t>
      </w:r>
      <w:r w:rsidR="00A50EF6" w:rsidRPr="009718A5">
        <w:rPr>
          <w:rFonts w:ascii="Bookman Old Style" w:hAnsi="Bookman Old Style" w:cs="Arial"/>
          <w:sz w:val="24"/>
          <w:szCs w:val="24"/>
          <w:lang w:val="id-ID"/>
        </w:rPr>
        <w:t>asional;</w:t>
      </w:r>
    </w:p>
    <w:p w:rsidR="007C194A" w:rsidRPr="009718A5" w:rsidRDefault="00072CCE" w:rsidP="002C5774">
      <w:pPr>
        <w:numPr>
          <w:ilvl w:val="0"/>
          <w:numId w:val="9"/>
        </w:numPr>
        <w:tabs>
          <w:tab w:val="left" w:pos="993"/>
        </w:tabs>
        <w:autoSpaceDE w:val="0"/>
        <w:autoSpaceDN w:val="0"/>
        <w:adjustRightInd w:val="0"/>
        <w:spacing w:after="40" w:line="240" w:lineRule="auto"/>
        <w:ind w:left="993" w:hanging="426"/>
        <w:jc w:val="both"/>
        <w:rPr>
          <w:rFonts w:ascii="Bookman Old Style" w:hAnsi="Bookman Old Style" w:cs="Arial"/>
          <w:sz w:val="26"/>
          <w:szCs w:val="26"/>
          <w:lang w:val="id-ID" w:eastAsia="id-ID"/>
        </w:rPr>
      </w:pPr>
      <w:r w:rsidRPr="009718A5">
        <w:rPr>
          <w:rFonts w:ascii="Bookman Old Style" w:hAnsi="Bookman Old Style" w:cs="Arial"/>
          <w:sz w:val="24"/>
          <w:szCs w:val="24"/>
        </w:rPr>
        <w:t>P</w:t>
      </w:r>
      <w:r w:rsidR="00A50EF6" w:rsidRPr="009718A5">
        <w:rPr>
          <w:rFonts w:ascii="Bookman Old Style" w:hAnsi="Bookman Old Style" w:cs="Arial"/>
          <w:sz w:val="24"/>
          <w:szCs w:val="24"/>
          <w:lang w:val="id-ID"/>
        </w:rPr>
        <w:t xml:space="preserve">entahapan dan jangka waktu pembangunan jangka panjang daerah </w:t>
      </w:r>
      <w:r w:rsidRPr="009718A5">
        <w:rPr>
          <w:rFonts w:ascii="Bookman Old Style" w:hAnsi="Bookman Old Style" w:cs="Arial"/>
          <w:sz w:val="24"/>
          <w:szCs w:val="24"/>
        </w:rPr>
        <w:t>K</w:t>
      </w:r>
      <w:r w:rsidR="00A50EF6" w:rsidRPr="009718A5">
        <w:rPr>
          <w:rFonts w:ascii="Bookman Old Style" w:hAnsi="Bookman Old Style" w:cs="Arial"/>
          <w:sz w:val="24"/>
          <w:szCs w:val="24"/>
          <w:lang w:val="id-ID"/>
        </w:rPr>
        <w:t>abupaten</w:t>
      </w:r>
      <w:r w:rsidRPr="009718A5">
        <w:rPr>
          <w:rFonts w:ascii="Bookman Old Style" w:hAnsi="Bookman Old Style" w:cs="Arial"/>
          <w:sz w:val="24"/>
          <w:szCs w:val="24"/>
        </w:rPr>
        <w:t xml:space="preserve"> Tolitoli </w:t>
      </w:r>
      <w:r w:rsidR="00A50EF6" w:rsidRPr="009718A5">
        <w:rPr>
          <w:rFonts w:ascii="Bookman Old Style" w:hAnsi="Bookman Old Style" w:cs="Arial"/>
          <w:sz w:val="24"/>
          <w:szCs w:val="24"/>
          <w:lang w:val="id-ID"/>
        </w:rPr>
        <w:t xml:space="preserve">sesuai dengan pembangunan jangka panjang </w:t>
      </w:r>
      <w:r w:rsidR="00CD4B03" w:rsidRPr="009718A5">
        <w:rPr>
          <w:rFonts w:ascii="Bookman Old Style" w:hAnsi="Bookman Old Style" w:cs="Arial"/>
          <w:sz w:val="24"/>
          <w:szCs w:val="24"/>
        </w:rPr>
        <w:t>N</w:t>
      </w:r>
      <w:r w:rsidR="00A50EF6" w:rsidRPr="009718A5">
        <w:rPr>
          <w:rFonts w:ascii="Bookman Old Style" w:hAnsi="Bookman Old Style" w:cs="Arial"/>
          <w:sz w:val="24"/>
          <w:szCs w:val="24"/>
          <w:lang w:val="id-ID"/>
        </w:rPr>
        <w:t>asional; dan</w:t>
      </w:r>
    </w:p>
    <w:p w:rsidR="00FD42DB" w:rsidRPr="009718A5" w:rsidRDefault="00CD4B03" w:rsidP="002C5774">
      <w:pPr>
        <w:numPr>
          <w:ilvl w:val="0"/>
          <w:numId w:val="9"/>
        </w:numPr>
        <w:tabs>
          <w:tab w:val="left" w:pos="993"/>
        </w:tabs>
        <w:autoSpaceDE w:val="0"/>
        <w:autoSpaceDN w:val="0"/>
        <w:adjustRightInd w:val="0"/>
        <w:spacing w:after="60" w:line="240" w:lineRule="auto"/>
        <w:ind w:left="993" w:hanging="426"/>
        <w:jc w:val="both"/>
        <w:rPr>
          <w:rFonts w:ascii="Bookman Old Style" w:hAnsi="Bookman Old Style" w:cs="Arial"/>
          <w:sz w:val="26"/>
          <w:szCs w:val="26"/>
          <w:lang w:val="id-ID" w:eastAsia="id-ID"/>
        </w:rPr>
      </w:pPr>
      <w:r w:rsidRPr="009718A5">
        <w:rPr>
          <w:rFonts w:ascii="Bookman Old Style" w:hAnsi="Bookman Old Style" w:cs="Arial"/>
          <w:sz w:val="24"/>
          <w:szCs w:val="24"/>
        </w:rPr>
        <w:t>d</w:t>
      </w:r>
      <w:r w:rsidR="00A50EF6" w:rsidRPr="009718A5">
        <w:rPr>
          <w:rFonts w:ascii="Bookman Old Style" w:hAnsi="Bookman Old Style" w:cs="Arial"/>
          <w:sz w:val="24"/>
          <w:szCs w:val="24"/>
          <w:lang w:val="id-ID"/>
        </w:rPr>
        <w:t xml:space="preserve">ilakukan sesuai dengan tahapan dan tata cara penyusunan RPJPD </w:t>
      </w:r>
      <w:r w:rsidR="007B1405" w:rsidRPr="009718A5">
        <w:rPr>
          <w:rFonts w:ascii="Bookman Old Style" w:hAnsi="Bookman Old Style" w:cs="Arial"/>
          <w:sz w:val="24"/>
          <w:szCs w:val="24"/>
        </w:rPr>
        <w:t>K</w:t>
      </w:r>
      <w:r w:rsidR="00A50EF6" w:rsidRPr="009718A5">
        <w:rPr>
          <w:rFonts w:ascii="Bookman Old Style" w:hAnsi="Bookman Old Style" w:cs="Arial"/>
          <w:sz w:val="24"/>
          <w:szCs w:val="24"/>
          <w:lang w:val="id-ID"/>
        </w:rPr>
        <w:t>abupaten</w:t>
      </w:r>
      <w:r w:rsidR="00072CCE" w:rsidRPr="009718A5">
        <w:rPr>
          <w:rFonts w:ascii="Bookman Old Style" w:hAnsi="Bookman Old Style" w:cs="Arial"/>
          <w:sz w:val="24"/>
          <w:szCs w:val="24"/>
        </w:rPr>
        <w:t xml:space="preserve"> Tolitoli</w:t>
      </w:r>
      <w:r w:rsidR="00A50EF6" w:rsidRPr="009718A5">
        <w:rPr>
          <w:rFonts w:ascii="Bookman Old Style" w:hAnsi="Bookman Old Style" w:cs="Arial"/>
          <w:sz w:val="24"/>
          <w:szCs w:val="24"/>
          <w:lang w:val="id-ID"/>
        </w:rPr>
        <w:t>.</w:t>
      </w:r>
    </w:p>
    <w:p w:rsidR="00173EA2" w:rsidRPr="009718A5" w:rsidRDefault="00A95BC2" w:rsidP="00173EA2">
      <w:pPr>
        <w:numPr>
          <w:ilvl w:val="0"/>
          <w:numId w:val="8"/>
        </w:numPr>
        <w:autoSpaceDE w:val="0"/>
        <w:autoSpaceDN w:val="0"/>
        <w:adjustRightInd w:val="0"/>
        <w:spacing w:after="0" w:line="240" w:lineRule="auto"/>
        <w:ind w:left="567" w:hanging="567"/>
        <w:jc w:val="both"/>
        <w:rPr>
          <w:rFonts w:ascii="Bookman Old Style" w:hAnsi="Bookman Old Style" w:cs="Arial"/>
          <w:sz w:val="26"/>
          <w:szCs w:val="26"/>
          <w:lang w:val="id-ID" w:eastAsia="id-ID"/>
        </w:rPr>
      </w:pPr>
      <w:r w:rsidRPr="009718A5">
        <w:rPr>
          <w:rFonts w:ascii="Bookman Old Style" w:hAnsi="Bookman Old Style" w:cs="Arial"/>
          <w:sz w:val="24"/>
          <w:szCs w:val="24"/>
          <w:lang w:val="id-ID"/>
        </w:rPr>
        <w:t>Hasil pemantauan dan supervisi sebagaimana dimaksud pada ayat (3), digunakan untuk mengevaluasi dan memastikan perumusan kebijakan perencanaan pembangunan jangka panjang daerah Kabupaten Tolitoli, telah berpedoman pada RTRW Kabupaten Tolitoli dan mengacu pada RPJPD Provinsi Sulawesi Tengah serta memperhatikan RPJPD dan RTRW kabupaten/kota lainnya dalam lingkup Provinsi Sulawesi Tengah.</w:t>
      </w:r>
    </w:p>
    <w:p w:rsidR="00FD42DB" w:rsidRPr="009718A5" w:rsidRDefault="00EB01A7" w:rsidP="00173EA2">
      <w:pPr>
        <w:autoSpaceDE w:val="0"/>
        <w:autoSpaceDN w:val="0"/>
        <w:adjustRightInd w:val="0"/>
        <w:spacing w:before="360" w:after="240" w:line="240" w:lineRule="auto"/>
        <w:jc w:val="center"/>
        <w:rPr>
          <w:rFonts w:ascii="Bookman Old Style" w:hAnsi="Bookman Old Style" w:cs="Arial"/>
          <w:b/>
          <w:bCs/>
          <w:sz w:val="24"/>
          <w:szCs w:val="24"/>
          <w:lang w:eastAsia="id-ID"/>
        </w:rPr>
      </w:pPr>
      <w:r w:rsidRPr="009718A5">
        <w:rPr>
          <w:rFonts w:ascii="Bookman Old Style" w:hAnsi="Bookman Old Style" w:cs="Arial"/>
          <w:b/>
          <w:bCs/>
          <w:sz w:val="24"/>
          <w:szCs w:val="24"/>
          <w:lang w:val="id-ID" w:eastAsia="id-ID"/>
        </w:rPr>
        <w:t>Pasal 6</w:t>
      </w:r>
    </w:p>
    <w:p w:rsidR="00800BA0" w:rsidRPr="009718A5" w:rsidRDefault="00DF238C" w:rsidP="00D4371F">
      <w:pPr>
        <w:numPr>
          <w:ilvl w:val="1"/>
          <w:numId w:val="3"/>
        </w:numPr>
        <w:tabs>
          <w:tab w:val="clear" w:pos="1440"/>
          <w:tab w:val="num" w:pos="567"/>
        </w:tabs>
        <w:autoSpaceDE w:val="0"/>
        <w:autoSpaceDN w:val="0"/>
        <w:adjustRightInd w:val="0"/>
        <w:spacing w:after="60" w:line="240" w:lineRule="auto"/>
        <w:ind w:left="567" w:hanging="567"/>
        <w:jc w:val="both"/>
        <w:rPr>
          <w:rFonts w:ascii="Bookman Old Style" w:hAnsi="Bookman Old Style" w:cs="Arial"/>
          <w:sz w:val="26"/>
          <w:szCs w:val="26"/>
          <w:lang w:val="id-ID" w:eastAsia="id-ID"/>
        </w:rPr>
      </w:pPr>
      <w:r w:rsidRPr="009718A5">
        <w:rPr>
          <w:rFonts w:ascii="Bookman Old Style" w:hAnsi="Bookman Old Style" w:cs="Arial"/>
          <w:sz w:val="24"/>
          <w:szCs w:val="24"/>
          <w:lang w:val="id-ID"/>
        </w:rPr>
        <w:t>Kepala</w:t>
      </w:r>
      <w:r w:rsidR="00CC2D89" w:rsidRPr="009718A5">
        <w:rPr>
          <w:rFonts w:ascii="Bookman Old Style" w:hAnsi="Bookman Old Style" w:cs="Arial"/>
          <w:sz w:val="24"/>
          <w:szCs w:val="24"/>
          <w:lang w:val="id-ID"/>
        </w:rPr>
        <w:t xml:space="preserve"> Bappeda</w:t>
      </w:r>
      <w:r w:rsidR="00CC2D89" w:rsidRPr="009718A5">
        <w:rPr>
          <w:rFonts w:ascii="Bookman Old Style" w:hAnsi="Bookman Old Style" w:cs="Arial"/>
          <w:sz w:val="24"/>
          <w:szCs w:val="24"/>
        </w:rPr>
        <w:t xml:space="preserve"> </w:t>
      </w:r>
      <w:r w:rsidR="00CC2D89" w:rsidRPr="009718A5">
        <w:rPr>
          <w:rFonts w:ascii="Bookman Old Style" w:hAnsi="Bookman Old Style" w:cs="Arial"/>
          <w:sz w:val="24"/>
          <w:szCs w:val="24"/>
          <w:lang w:val="id-ID"/>
        </w:rPr>
        <w:t xml:space="preserve">melaksanakan pengendalian dan evaluasi kebijakan perencanaan pembangunan jangka panjang daerah </w:t>
      </w:r>
      <w:r w:rsidR="00521170" w:rsidRPr="009718A5">
        <w:rPr>
          <w:rFonts w:ascii="Bookman Old Style" w:hAnsi="Bookman Old Style" w:cs="Arial"/>
          <w:sz w:val="24"/>
          <w:szCs w:val="24"/>
        </w:rPr>
        <w:t>K</w:t>
      </w:r>
      <w:r w:rsidR="00CC2D89" w:rsidRPr="009718A5">
        <w:rPr>
          <w:rFonts w:ascii="Bookman Old Style" w:hAnsi="Bookman Old Style" w:cs="Arial"/>
          <w:sz w:val="24"/>
          <w:szCs w:val="24"/>
          <w:lang w:val="id-ID"/>
        </w:rPr>
        <w:t>abupaten</w:t>
      </w:r>
      <w:r w:rsidR="00521170" w:rsidRPr="009718A5">
        <w:rPr>
          <w:rFonts w:ascii="Bookman Old Style" w:hAnsi="Bookman Old Style" w:cs="Arial"/>
          <w:sz w:val="24"/>
          <w:szCs w:val="24"/>
        </w:rPr>
        <w:t xml:space="preserve"> Tolitoli</w:t>
      </w:r>
      <w:r w:rsidR="00CC2D89" w:rsidRPr="009718A5">
        <w:rPr>
          <w:rFonts w:ascii="Bookman Old Style" w:hAnsi="Bookman Old Style" w:cs="Arial"/>
          <w:sz w:val="24"/>
          <w:szCs w:val="24"/>
          <w:lang w:val="id-ID"/>
        </w:rPr>
        <w:t>.</w:t>
      </w:r>
    </w:p>
    <w:p w:rsidR="00CC2D89" w:rsidRPr="009718A5" w:rsidRDefault="00CC2D89" w:rsidP="00173EA2">
      <w:pPr>
        <w:numPr>
          <w:ilvl w:val="1"/>
          <w:numId w:val="3"/>
        </w:numPr>
        <w:tabs>
          <w:tab w:val="clear" w:pos="1440"/>
          <w:tab w:val="num" w:pos="567"/>
        </w:tabs>
        <w:autoSpaceDE w:val="0"/>
        <w:autoSpaceDN w:val="0"/>
        <w:adjustRightInd w:val="0"/>
        <w:spacing w:after="60" w:line="240" w:lineRule="auto"/>
        <w:ind w:left="567" w:hanging="567"/>
        <w:jc w:val="both"/>
        <w:rPr>
          <w:rFonts w:ascii="Bookman Old Style" w:hAnsi="Bookman Old Style" w:cs="Arial"/>
          <w:sz w:val="26"/>
          <w:szCs w:val="26"/>
          <w:lang w:val="id-ID" w:eastAsia="id-ID"/>
        </w:rPr>
      </w:pPr>
      <w:r w:rsidRPr="009718A5">
        <w:rPr>
          <w:rFonts w:ascii="Bookman Old Style" w:hAnsi="Bookman Old Style" w:cs="Arial"/>
          <w:sz w:val="24"/>
          <w:szCs w:val="24"/>
          <w:lang w:val="id-ID"/>
        </w:rPr>
        <w:t xml:space="preserve">Dalam hal evaluasi dari hasil pemantauan dan supervisi sebagaimana dimaksud dalam </w:t>
      </w:r>
      <w:r w:rsidR="00521170" w:rsidRPr="009718A5">
        <w:rPr>
          <w:rFonts w:ascii="Bookman Old Style" w:hAnsi="Bookman Old Style" w:cs="Arial"/>
          <w:sz w:val="24"/>
          <w:szCs w:val="24"/>
          <w:lang w:val="id-ID"/>
        </w:rPr>
        <w:t xml:space="preserve">Pasal 5 </w:t>
      </w:r>
      <w:r w:rsidRPr="009718A5">
        <w:rPr>
          <w:rFonts w:ascii="Bookman Old Style" w:hAnsi="Bookman Old Style" w:cs="Arial"/>
          <w:sz w:val="24"/>
          <w:szCs w:val="24"/>
          <w:lang w:val="id-ID"/>
        </w:rPr>
        <w:t>ayat (4) ditemukan adanya ketidaksesuaian/</w:t>
      </w:r>
      <w:r w:rsidR="00521170" w:rsidRPr="009718A5">
        <w:rPr>
          <w:rFonts w:ascii="Bookman Old Style" w:hAnsi="Bookman Old Style" w:cs="Arial"/>
          <w:sz w:val="24"/>
          <w:szCs w:val="24"/>
          <w:lang w:val="id-ID"/>
        </w:rPr>
        <w:t xml:space="preserve"> </w:t>
      </w:r>
      <w:r w:rsidRPr="009718A5">
        <w:rPr>
          <w:rFonts w:ascii="Bookman Old Style" w:hAnsi="Bookman Old Style" w:cs="Arial"/>
          <w:sz w:val="24"/>
          <w:szCs w:val="24"/>
          <w:lang w:val="id-ID"/>
        </w:rPr>
        <w:lastRenderedPageBreak/>
        <w:t xml:space="preserve">penyimpangan, </w:t>
      </w:r>
      <w:r w:rsidR="00DF238C" w:rsidRPr="009718A5">
        <w:rPr>
          <w:rFonts w:ascii="Bookman Old Style" w:hAnsi="Bookman Old Style" w:cs="Arial"/>
          <w:sz w:val="24"/>
          <w:szCs w:val="24"/>
        </w:rPr>
        <w:t>Kepala</w:t>
      </w:r>
      <w:r w:rsidRPr="009718A5">
        <w:rPr>
          <w:rFonts w:ascii="Bookman Old Style" w:hAnsi="Bookman Old Style" w:cs="Arial"/>
          <w:sz w:val="24"/>
          <w:szCs w:val="24"/>
          <w:lang w:val="id-ID"/>
        </w:rPr>
        <w:t xml:space="preserve"> Bappeda melakukan tindakan perbaikan/</w:t>
      </w:r>
      <w:r w:rsidR="00521170" w:rsidRPr="009718A5">
        <w:rPr>
          <w:rFonts w:ascii="Bookman Old Style" w:hAnsi="Bookman Old Style" w:cs="Arial"/>
          <w:sz w:val="24"/>
          <w:szCs w:val="24"/>
        </w:rPr>
        <w:t xml:space="preserve"> </w:t>
      </w:r>
      <w:r w:rsidRPr="009718A5">
        <w:rPr>
          <w:rFonts w:ascii="Bookman Old Style" w:hAnsi="Bookman Old Style" w:cs="Arial"/>
          <w:sz w:val="24"/>
          <w:szCs w:val="24"/>
          <w:lang w:val="id-ID"/>
        </w:rPr>
        <w:t>penyempurnaan.</w:t>
      </w:r>
    </w:p>
    <w:p w:rsidR="00CC2D89" w:rsidRPr="009718A5" w:rsidRDefault="00DF238C" w:rsidP="0030018A">
      <w:pPr>
        <w:numPr>
          <w:ilvl w:val="1"/>
          <w:numId w:val="3"/>
        </w:numPr>
        <w:tabs>
          <w:tab w:val="clear" w:pos="1440"/>
          <w:tab w:val="num" w:pos="567"/>
        </w:tabs>
        <w:autoSpaceDE w:val="0"/>
        <w:autoSpaceDN w:val="0"/>
        <w:adjustRightInd w:val="0"/>
        <w:spacing w:after="60" w:line="240" w:lineRule="auto"/>
        <w:ind w:left="567" w:hanging="567"/>
        <w:jc w:val="both"/>
        <w:rPr>
          <w:rFonts w:ascii="Bookman Old Style" w:hAnsi="Bookman Old Style" w:cs="Arial"/>
          <w:sz w:val="26"/>
          <w:szCs w:val="26"/>
          <w:lang w:val="id-ID" w:eastAsia="id-ID"/>
        </w:rPr>
      </w:pPr>
      <w:r w:rsidRPr="009718A5">
        <w:rPr>
          <w:rFonts w:ascii="Bookman Old Style" w:hAnsi="Bookman Old Style" w:cs="Arial"/>
          <w:sz w:val="24"/>
          <w:szCs w:val="24"/>
          <w:lang w:val="id-ID"/>
        </w:rPr>
        <w:t>Kepala</w:t>
      </w:r>
      <w:r w:rsidR="00CC2D89" w:rsidRPr="009718A5">
        <w:rPr>
          <w:rFonts w:ascii="Bookman Old Style" w:hAnsi="Bookman Old Style" w:cs="Arial"/>
          <w:sz w:val="24"/>
          <w:szCs w:val="24"/>
          <w:lang w:val="id-ID"/>
        </w:rPr>
        <w:t xml:space="preserve"> Bappeda melaporkan hasil pengendalian dan evaluasi perumusan kebijakan perencanaan pembangunan jangka panjang daerah kepada Bupati.</w:t>
      </w:r>
    </w:p>
    <w:p w:rsidR="00CC2D89" w:rsidRPr="009718A5" w:rsidRDefault="00CC2D89" w:rsidP="0030018A">
      <w:pPr>
        <w:numPr>
          <w:ilvl w:val="1"/>
          <w:numId w:val="3"/>
        </w:numPr>
        <w:tabs>
          <w:tab w:val="clear" w:pos="1440"/>
          <w:tab w:val="num" w:pos="567"/>
        </w:tabs>
        <w:autoSpaceDE w:val="0"/>
        <w:autoSpaceDN w:val="0"/>
        <w:adjustRightInd w:val="0"/>
        <w:spacing w:after="240" w:line="240" w:lineRule="auto"/>
        <w:ind w:left="567" w:hanging="567"/>
        <w:jc w:val="both"/>
        <w:rPr>
          <w:rFonts w:ascii="Bookman Old Style" w:hAnsi="Bookman Old Style" w:cs="Arial"/>
          <w:sz w:val="26"/>
          <w:szCs w:val="26"/>
          <w:lang w:val="id-ID" w:eastAsia="id-ID"/>
        </w:rPr>
      </w:pPr>
      <w:r w:rsidRPr="009718A5">
        <w:rPr>
          <w:rFonts w:ascii="Bookman Old Style" w:hAnsi="Bookman Old Style" w:cs="Arial"/>
          <w:sz w:val="24"/>
          <w:szCs w:val="24"/>
          <w:lang w:val="id-ID"/>
        </w:rPr>
        <w:t>Bupati menyampaikan hasil pengendalian dan evaluasi perumusan kebijakan perencanaan pembangunan jangka panjang daerah kepada Gubernur.</w:t>
      </w:r>
    </w:p>
    <w:p w:rsidR="00521170" w:rsidRPr="009718A5" w:rsidRDefault="00521170" w:rsidP="00173EA2">
      <w:pPr>
        <w:autoSpaceDE w:val="0"/>
        <w:autoSpaceDN w:val="0"/>
        <w:adjustRightInd w:val="0"/>
        <w:spacing w:before="360" w:after="240" w:line="240" w:lineRule="auto"/>
        <w:jc w:val="center"/>
        <w:rPr>
          <w:rFonts w:ascii="Bookman Old Style" w:hAnsi="Bookman Old Style" w:cs="Arial"/>
          <w:b/>
          <w:bCs/>
          <w:sz w:val="24"/>
          <w:szCs w:val="24"/>
          <w:lang w:val="id-ID" w:eastAsia="id-ID"/>
        </w:rPr>
      </w:pPr>
      <w:r w:rsidRPr="009718A5">
        <w:rPr>
          <w:rFonts w:ascii="Bookman Old Style" w:hAnsi="Bookman Old Style" w:cs="Arial"/>
          <w:b/>
          <w:bCs/>
          <w:sz w:val="24"/>
          <w:szCs w:val="24"/>
          <w:lang w:val="id-ID" w:eastAsia="id-ID"/>
        </w:rPr>
        <w:t>Pasal 7</w:t>
      </w:r>
      <w:r w:rsidR="009B44AF" w:rsidRPr="009718A5">
        <w:rPr>
          <w:rFonts w:ascii="Bookman Old Style" w:hAnsi="Bookman Old Style" w:cs="Arial"/>
          <w:b/>
          <w:bCs/>
          <w:sz w:val="24"/>
          <w:szCs w:val="24"/>
          <w:lang w:val="id-ID" w:eastAsia="id-ID"/>
        </w:rPr>
        <w:t xml:space="preserve"> </w:t>
      </w:r>
    </w:p>
    <w:p w:rsidR="009A4588" w:rsidRPr="009718A5" w:rsidRDefault="009A4588" w:rsidP="00C357B0">
      <w:pPr>
        <w:autoSpaceDE w:val="0"/>
        <w:autoSpaceDN w:val="0"/>
        <w:adjustRightInd w:val="0"/>
        <w:spacing w:after="0" w:line="240" w:lineRule="auto"/>
        <w:jc w:val="both"/>
        <w:rPr>
          <w:rFonts w:ascii="Bookman Old Style" w:hAnsi="Bookman Old Style" w:cs="Arial"/>
          <w:b/>
          <w:bCs/>
          <w:sz w:val="24"/>
          <w:szCs w:val="24"/>
          <w:lang w:val="id-ID" w:eastAsia="id-ID"/>
        </w:rPr>
      </w:pPr>
      <w:r w:rsidRPr="009718A5">
        <w:rPr>
          <w:rFonts w:ascii="Bookman Old Style" w:hAnsi="Bookman Old Style" w:cs="Arial"/>
          <w:sz w:val="24"/>
          <w:szCs w:val="24"/>
          <w:lang w:val="id-ID"/>
        </w:rPr>
        <w:t>Pengendalian terhadap kebijakan perencanaan pembangunan jangka menengah daerah sebagaimana dimaksud dalam Pasal 4</w:t>
      </w:r>
      <w:r w:rsidR="00C357B0" w:rsidRPr="009718A5">
        <w:rPr>
          <w:rFonts w:ascii="Bookman Old Style" w:hAnsi="Bookman Old Style" w:cs="Arial"/>
          <w:sz w:val="24"/>
          <w:szCs w:val="24"/>
          <w:lang w:val="id-ID"/>
        </w:rPr>
        <w:t>,</w:t>
      </w:r>
      <w:r w:rsidRPr="009718A5">
        <w:rPr>
          <w:rFonts w:ascii="Bookman Old Style" w:hAnsi="Bookman Old Style" w:cs="Arial"/>
          <w:sz w:val="24"/>
          <w:szCs w:val="24"/>
          <w:lang w:val="id-ID"/>
        </w:rPr>
        <w:t xml:space="preserve"> mencakup kebijakan perencanaan strategis SKPD dan RPJMD Kabupaten Tolitoli.</w:t>
      </w:r>
    </w:p>
    <w:p w:rsidR="00F64424" w:rsidRPr="009718A5" w:rsidRDefault="00F64424" w:rsidP="001C73B6">
      <w:pPr>
        <w:autoSpaceDE w:val="0"/>
        <w:autoSpaceDN w:val="0"/>
        <w:adjustRightInd w:val="0"/>
        <w:spacing w:before="360" w:after="240" w:line="240" w:lineRule="auto"/>
        <w:jc w:val="center"/>
        <w:rPr>
          <w:rFonts w:ascii="Bookman Old Style" w:hAnsi="Bookman Old Style" w:cs="Arial"/>
          <w:b/>
          <w:bCs/>
          <w:sz w:val="24"/>
          <w:szCs w:val="24"/>
          <w:lang w:eastAsia="id-ID"/>
        </w:rPr>
      </w:pPr>
      <w:r w:rsidRPr="009718A5">
        <w:rPr>
          <w:rFonts w:ascii="Bookman Old Style" w:hAnsi="Bookman Old Style" w:cs="Arial"/>
          <w:b/>
          <w:bCs/>
          <w:sz w:val="24"/>
          <w:szCs w:val="24"/>
          <w:lang w:val="id-ID" w:eastAsia="id-ID"/>
        </w:rPr>
        <w:t xml:space="preserve">Pasal </w:t>
      </w:r>
      <w:r w:rsidR="00E100DF" w:rsidRPr="009718A5">
        <w:rPr>
          <w:rFonts w:ascii="Bookman Old Style" w:hAnsi="Bookman Old Style" w:cs="Arial"/>
          <w:b/>
          <w:bCs/>
          <w:sz w:val="24"/>
          <w:szCs w:val="24"/>
          <w:lang w:eastAsia="id-ID"/>
        </w:rPr>
        <w:t>8</w:t>
      </w:r>
    </w:p>
    <w:p w:rsidR="00E100DF" w:rsidRPr="009718A5" w:rsidRDefault="00E100DF" w:rsidP="002C5774">
      <w:pPr>
        <w:numPr>
          <w:ilvl w:val="0"/>
          <w:numId w:val="10"/>
        </w:numPr>
        <w:autoSpaceDE w:val="0"/>
        <w:autoSpaceDN w:val="0"/>
        <w:adjustRightInd w:val="0"/>
        <w:spacing w:after="60" w:line="240" w:lineRule="auto"/>
        <w:ind w:left="567" w:hanging="567"/>
        <w:jc w:val="both"/>
        <w:rPr>
          <w:rFonts w:ascii="Bookman Old Style" w:hAnsi="Bookman Old Style" w:cs="Arial"/>
          <w:b/>
          <w:bCs/>
          <w:sz w:val="26"/>
          <w:szCs w:val="26"/>
          <w:lang w:eastAsia="id-ID"/>
        </w:rPr>
      </w:pPr>
      <w:r w:rsidRPr="009718A5">
        <w:rPr>
          <w:rFonts w:ascii="Bookman Old Style" w:hAnsi="Bookman Old Style" w:cs="Arial"/>
          <w:sz w:val="24"/>
          <w:szCs w:val="24"/>
          <w:lang w:val="id-ID"/>
        </w:rPr>
        <w:t>Pengendalian terhadap kebijakan perencanaan strategis SKPD sebagaimana dimaksud dalam</w:t>
      </w:r>
      <w:r w:rsidR="00885A24" w:rsidRPr="009718A5">
        <w:rPr>
          <w:rFonts w:ascii="Bookman Old Style" w:hAnsi="Bookman Old Style" w:cs="Arial"/>
          <w:sz w:val="24"/>
          <w:szCs w:val="24"/>
        </w:rPr>
        <w:t xml:space="preserve"> Pasal 7, </w:t>
      </w:r>
      <w:r w:rsidRPr="009718A5">
        <w:rPr>
          <w:rFonts w:ascii="Bookman Old Style" w:hAnsi="Bookman Old Style" w:cs="Arial"/>
          <w:sz w:val="24"/>
          <w:szCs w:val="24"/>
          <w:lang w:val="id-ID"/>
        </w:rPr>
        <w:t>mencakup perumusan visi dan misi, strategi dan kebijakan, rencana program dan kegiatan, indikator kinerja, kelompok sasaran dan pendanaan indikatif, indikator kinerja SKPD yang mengacu pada tujuan dan sasaran RPJMD</w:t>
      </w:r>
      <w:r w:rsidR="00F43939" w:rsidRPr="009718A5">
        <w:rPr>
          <w:rFonts w:ascii="Bookman Old Style" w:hAnsi="Bookman Old Style" w:cs="Arial"/>
          <w:sz w:val="24"/>
          <w:szCs w:val="24"/>
        </w:rPr>
        <w:t>;</w:t>
      </w:r>
    </w:p>
    <w:p w:rsidR="00521170" w:rsidRPr="009718A5" w:rsidRDefault="00E100DF" w:rsidP="002C5774">
      <w:pPr>
        <w:numPr>
          <w:ilvl w:val="0"/>
          <w:numId w:val="10"/>
        </w:numPr>
        <w:autoSpaceDE w:val="0"/>
        <w:autoSpaceDN w:val="0"/>
        <w:adjustRightInd w:val="0"/>
        <w:spacing w:after="60" w:line="240" w:lineRule="auto"/>
        <w:ind w:left="567" w:hanging="567"/>
        <w:jc w:val="both"/>
        <w:rPr>
          <w:rFonts w:ascii="Bookman Old Style" w:hAnsi="Bookman Old Style" w:cs="Arial"/>
          <w:b/>
          <w:bCs/>
          <w:sz w:val="28"/>
          <w:szCs w:val="28"/>
          <w:lang w:eastAsia="id-ID"/>
        </w:rPr>
      </w:pPr>
      <w:r w:rsidRPr="009718A5">
        <w:rPr>
          <w:rFonts w:ascii="Bookman Old Style" w:hAnsi="Bookman Old Style" w:cs="Arial"/>
          <w:sz w:val="24"/>
          <w:szCs w:val="24"/>
          <w:lang w:val="id-ID"/>
        </w:rPr>
        <w:t xml:space="preserve">Pengendalian sebagaimana dimaksud pada ayat (1), dilakukan melalui pemantauan dan supervisi mulai dari tahap penyusunan rancangan sampai dengan </w:t>
      </w:r>
      <w:r w:rsidRPr="009718A5">
        <w:rPr>
          <w:rFonts w:ascii="Bookman Old Style" w:hAnsi="Bookman Old Style" w:cs="Arial"/>
          <w:sz w:val="24"/>
          <w:szCs w:val="24"/>
        </w:rPr>
        <w:t xml:space="preserve">Renstra </w:t>
      </w:r>
      <w:r w:rsidRPr="009718A5">
        <w:rPr>
          <w:rFonts w:ascii="Bookman Old Style" w:hAnsi="Bookman Old Style" w:cs="Arial"/>
          <w:sz w:val="24"/>
          <w:szCs w:val="24"/>
          <w:lang w:val="id-ID"/>
        </w:rPr>
        <w:t>SKPD ditetapkan</w:t>
      </w:r>
      <w:r w:rsidR="00F43939" w:rsidRPr="009718A5">
        <w:rPr>
          <w:rFonts w:ascii="Bookman Old Style" w:hAnsi="Bookman Old Style" w:cs="Arial"/>
          <w:sz w:val="24"/>
          <w:szCs w:val="24"/>
        </w:rPr>
        <w:t>;</w:t>
      </w:r>
    </w:p>
    <w:p w:rsidR="00E100DF" w:rsidRPr="009718A5" w:rsidRDefault="00E100DF" w:rsidP="002C5774">
      <w:pPr>
        <w:numPr>
          <w:ilvl w:val="0"/>
          <w:numId w:val="10"/>
        </w:numPr>
        <w:autoSpaceDE w:val="0"/>
        <w:autoSpaceDN w:val="0"/>
        <w:adjustRightInd w:val="0"/>
        <w:spacing w:after="60" w:line="240" w:lineRule="auto"/>
        <w:ind w:left="567" w:hanging="567"/>
        <w:jc w:val="both"/>
        <w:rPr>
          <w:rFonts w:ascii="Bookman Old Style" w:hAnsi="Bookman Old Style" w:cs="Arial"/>
          <w:b/>
          <w:bCs/>
          <w:sz w:val="30"/>
          <w:szCs w:val="30"/>
          <w:lang w:eastAsia="id-ID"/>
        </w:rPr>
      </w:pPr>
      <w:r w:rsidRPr="009718A5">
        <w:rPr>
          <w:rFonts w:ascii="Bookman Old Style" w:hAnsi="Bookman Old Style" w:cs="Arial"/>
          <w:sz w:val="24"/>
          <w:szCs w:val="24"/>
          <w:lang w:val="id-ID"/>
        </w:rPr>
        <w:t>Pemantauan dan supervisi sebagaimana dimaksud pada ayat (2),</w:t>
      </w:r>
      <w:r w:rsidR="00173EA2" w:rsidRPr="009718A5">
        <w:rPr>
          <w:rFonts w:ascii="Bookman Old Style" w:hAnsi="Bookman Old Style" w:cs="Arial"/>
          <w:sz w:val="24"/>
          <w:szCs w:val="24"/>
        </w:rPr>
        <w:t xml:space="preserve"> </w:t>
      </w:r>
      <w:r w:rsidRPr="009718A5">
        <w:rPr>
          <w:rFonts w:ascii="Bookman Old Style" w:hAnsi="Bookman Old Style" w:cs="Arial"/>
          <w:sz w:val="24"/>
          <w:szCs w:val="24"/>
          <w:lang w:val="id-ID"/>
        </w:rPr>
        <w:t>harus dapat menjamin perumusan:</w:t>
      </w:r>
    </w:p>
    <w:p w:rsidR="00E100DF" w:rsidRPr="009718A5" w:rsidRDefault="00E100DF" w:rsidP="002C5774">
      <w:pPr>
        <w:numPr>
          <w:ilvl w:val="0"/>
          <w:numId w:val="11"/>
        </w:numPr>
        <w:autoSpaceDE w:val="0"/>
        <w:autoSpaceDN w:val="0"/>
        <w:adjustRightInd w:val="0"/>
        <w:spacing w:after="60" w:line="240" w:lineRule="auto"/>
        <w:ind w:left="993" w:hanging="426"/>
        <w:jc w:val="both"/>
        <w:rPr>
          <w:rFonts w:ascii="Bookman Old Style" w:hAnsi="Bookman Old Style" w:cs="Arial"/>
          <w:b/>
          <w:bCs/>
          <w:sz w:val="24"/>
          <w:szCs w:val="24"/>
          <w:lang w:eastAsia="id-ID"/>
        </w:rPr>
      </w:pPr>
      <w:r w:rsidRPr="009718A5">
        <w:rPr>
          <w:rFonts w:ascii="Bookman Old Style" w:hAnsi="Bookman Old Style" w:cs="Arial"/>
          <w:sz w:val="24"/>
          <w:szCs w:val="24"/>
        </w:rPr>
        <w:t>v</w:t>
      </w:r>
      <w:r w:rsidRPr="009718A5">
        <w:rPr>
          <w:rFonts w:ascii="Bookman Old Style" w:hAnsi="Bookman Old Style" w:cs="Arial"/>
          <w:sz w:val="24"/>
          <w:szCs w:val="24"/>
          <w:lang w:val="id-ID"/>
        </w:rPr>
        <w:t xml:space="preserve">isi dan </w:t>
      </w:r>
      <w:r w:rsidRPr="009718A5">
        <w:rPr>
          <w:rFonts w:ascii="Bookman Old Style" w:hAnsi="Bookman Old Style" w:cs="Arial"/>
          <w:sz w:val="24"/>
          <w:szCs w:val="24"/>
        </w:rPr>
        <w:t>m</w:t>
      </w:r>
      <w:r w:rsidRPr="009718A5">
        <w:rPr>
          <w:rFonts w:ascii="Bookman Old Style" w:hAnsi="Bookman Old Style" w:cs="Arial"/>
          <w:sz w:val="24"/>
          <w:szCs w:val="24"/>
          <w:lang w:val="id-ID"/>
        </w:rPr>
        <w:t>isi SKPD berpedoman pada visi dan misi pembangunan jangka menengah daerah</w:t>
      </w:r>
      <w:r w:rsidRPr="009718A5">
        <w:rPr>
          <w:rFonts w:ascii="Bookman Old Style" w:hAnsi="Bookman Old Style" w:cs="Arial"/>
          <w:sz w:val="24"/>
          <w:szCs w:val="24"/>
        </w:rPr>
        <w:t xml:space="preserve"> K</w:t>
      </w:r>
      <w:r w:rsidRPr="009718A5">
        <w:rPr>
          <w:rFonts w:ascii="Bookman Old Style" w:hAnsi="Bookman Old Style" w:cs="Arial"/>
          <w:sz w:val="24"/>
          <w:szCs w:val="24"/>
          <w:lang w:val="id-ID"/>
        </w:rPr>
        <w:t>abupaten</w:t>
      </w:r>
      <w:r w:rsidRPr="009718A5">
        <w:rPr>
          <w:rFonts w:ascii="Bookman Old Style" w:hAnsi="Bookman Old Style" w:cs="Arial"/>
          <w:sz w:val="24"/>
          <w:szCs w:val="24"/>
        </w:rPr>
        <w:t xml:space="preserve"> Tolitoli</w:t>
      </w:r>
      <w:r w:rsidRPr="009718A5">
        <w:rPr>
          <w:rFonts w:ascii="Bookman Old Style" w:hAnsi="Bookman Old Style" w:cs="Arial"/>
          <w:sz w:val="24"/>
          <w:szCs w:val="24"/>
          <w:lang w:val="id-ID"/>
        </w:rPr>
        <w:t>;</w:t>
      </w:r>
    </w:p>
    <w:p w:rsidR="00E100DF" w:rsidRPr="009718A5" w:rsidRDefault="00E100DF" w:rsidP="002C5774">
      <w:pPr>
        <w:numPr>
          <w:ilvl w:val="0"/>
          <w:numId w:val="11"/>
        </w:numPr>
        <w:autoSpaceDE w:val="0"/>
        <w:autoSpaceDN w:val="0"/>
        <w:adjustRightInd w:val="0"/>
        <w:spacing w:after="60" w:line="240" w:lineRule="auto"/>
        <w:ind w:left="993" w:hanging="426"/>
        <w:jc w:val="both"/>
        <w:rPr>
          <w:rFonts w:ascii="Bookman Old Style" w:hAnsi="Bookman Old Style" w:cs="Arial"/>
          <w:b/>
          <w:bCs/>
          <w:sz w:val="24"/>
          <w:szCs w:val="24"/>
          <w:lang w:eastAsia="id-ID"/>
        </w:rPr>
      </w:pPr>
      <w:r w:rsidRPr="009718A5">
        <w:rPr>
          <w:rFonts w:ascii="Bookman Old Style" w:hAnsi="Bookman Old Style" w:cs="Arial"/>
          <w:sz w:val="24"/>
          <w:szCs w:val="24"/>
          <w:lang w:val="id-ID"/>
        </w:rPr>
        <w:t xml:space="preserve">strategi dan kebijakan SKPD </w:t>
      </w:r>
      <w:r w:rsidRPr="009718A5">
        <w:rPr>
          <w:rFonts w:ascii="Bookman Old Style" w:hAnsi="Bookman Old Style" w:cs="Arial"/>
          <w:sz w:val="24"/>
          <w:szCs w:val="24"/>
        </w:rPr>
        <w:t xml:space="preserve">berpedoman pada </w:t>
      </w:r>
      <w:r w:rsidRPr="009718A5">
        <w:rPr>
          <w:rFonts w:ascii="Bookman Old Style" w:hAnsi="Bookman Old Style" w:cs="Arial"/>
          <w:sz w:val="24"/>
          <w:szCs w:val="24"/>
          <w:lang w:val="id-ID"/>
        </w:rPr>
        <w:t>strategi dan arah kebijakan pembangunan jangka menengah daerah</w:t>
      </w:r>
      <w:r w:rsidRPr="009718A5">
        <w:rPr>
          <w:rFonts w:ascii="Bookman Old Style" w:hAnsi="Bookman Old Style" w:cs="Arial"/>
          <w:sz w:val="24"/>
          <w:szCs w:val="24"/>
        </w:rPr>
        <w:t xml:space="preserve"> K</w:t>
      </w:r>
      <w:r w:rsidRPr="009718A5">
        <w:rPr>
          <w:rFonts w:ascii="Bookman Old Style" w:hAnsi="Bookman Old Style" w:cs="Arial"/>
          <w:sz w:val="24"/>
          <w:szCs w:val="24"/>
          <w:lang w:val="id-ID"/>
        </w:rPr>
        <w:t>abupaten</w:t>
      </w:r>
      <w:r w:rsidRPr="009718A5">
        <w:rPr>
          <w:rFonts w:ascii="Bookman Old Style" w:hAnsi="Bookman Old Style" w:cs="Arial"/>
          <w:sz w:val="24"/>
          <w:szCs w:val="24"/>
        </w:rPr>
        <w:t xml:space="preserve"> Tolitoli</w:t>
      </w:r>
      <w:r w:rsidRPr="009718A5">
        <w:rPr>
          <w:rFonts w:ascii="Bookman Old Style" w:hAnsi="Bookman Old Style" w:cs="Arial"/>
          <w:sz w:val="24"/>
          <w:szCs w:val="24"/>
          <w:lang w:val="id-ID"/>
        </w:rPr>
        <w:t>;</w:t>
      </w:r>
    </w:p>
    <w:p w:rsidR="00E100DF" w:rsidRPr="009718A5" w:rsidRDefault="00E100DF" w:rsidP="002C5774">
      <w:pPr>
        <w:numPr>
          <w:ilvl w:val="0"/>
          <w:numId w:val="11"/>
        </w:numPr>
        <w:autoSpaceDE w:val="0"/>
        <w:autoSpaceDN w:val="0"/>
        <w:adjustRightInd w:val="0"/>
        <w:spacing w:after="60" w:line="240" w:lineRule="auto"/>
        <w:ind w:left="993" w:hanging="426"/>
        <w:jc w:val="both"/>
        <w:rPr>
          <w:rFonts w:ascii="Bookman Old Style" w:hAnsi="Bookman Old Style" w:cs="Arial"/>
          <w:b/>
          <w:bCs/>
          <w:sz w:val="24"/>
          <w:szCs w:val="24"/>
          <w:lang w:eastAsia="id-ID"/>
        </w:rPr>
      </w:pPr>
      <w:r w:rsidRPr="009718A5">
        <w:rPr>
          <w:rFonts w:ascii="Bookman Old Style" w:hAnsi="Bookman Old Style" w:cs="Arial"/>
          <w:sz w:val="24"/>
          <w:szCs w:val="24"/>
          <w:lang w:val="id-ID"/>
        </w:rPr>
        <w:t xml:space="preserve">rencana program, kegiatan SKPD </w:t>
      </w:r>
      <w:r w:rsidRPr="009718A5">
        <w:rPr>
          <w:rFonts w:ascii="Bookman Old Style" w:hAnsi="Bookman Old Style" w:cs="Arial"/>
          <w:sz w:val="24"/>
          <w:szCs w:val="24"/>
        </w:rPr>
        <w:t>berpedoman pada</w:t>
      </w:r>
      <w:r w:rsidRPr="009718A5">
        <w:rPr>
          <w:rFonts w:ascii="Bookman Old Style" w:hAnsi="Bookman Old Style" w:cs="Arial"/>
          <w:sz w:val="24"/>
          <w:szCs w:val="24"/>
          <w:lang w:val="id-ID"/>
        </w:rPr>
        <w:t xml:space="preserve"> kebijakan umum dan program pembangunan jangka menengah daerah serta memperhatikan </w:t>
      </w:r>
      <w:r w:rsidRPr="009718A5">
        <w:rPr>
          <w:rFonts w:ascii="Bookman Old Style" w:hAnsi="Bookman Old Style" w:cs="Arial"/>
          <w:sz w:val="24"/>
          <w:szCs w:val="24"/>
        </w:rPr>
        <w:t>hasil Kajian Lingkungan Hidup Strategis (KLHS) K</w:t>
      </w:r>
      <w:r w:rsidRPr="009718A5">
        <w:rPr>
          <w:rFonts w:ascii="Bookman Old Style" w:hAnsi="Bookman Old Style" w:cs="Arial"/>
          <w:sz w:val="24"/>
          <w:szCs w:val="24"/>
          <w:lang w:val="id-ID"/>
        </w:rPr>
        <w:t>abupaten</w:t>
      </w:r>
      <w:r w:rsidRPr="009718A5">
        <w:rPr>
          <w:rFonts w:ascii="Bookman Old Style" w:hAnsi="Bookman Old Style" w:cs="Arial"/>
          <w:sz w:val="24"/>
          <w:szCs w:val="24"/>
        </w:rPr>
        <w:t xml:space="preserve"> Tolitoli</w:t>
      </w:r>
      <w:r w:rsidRPr="009718A5">
        <w:rPr>
          <w:rFonts w:ascii="Bookman Old Style" w:hAnsi="Bookman Old Style" w:cs="Arial"/>
          <w:sz w:val="24"/>
          <w:szCs w:val="24"/>
          <w:lang w:val="id-ID"/>
        </w:rPr>
        <w:t>;</w:t>
      </w:r>
    </w:p>
    <w:p w:rsidR="00E100DF" w:rsidRPr="009718A5" w:rsidRDefault="00E100DF" w:rsidP="002C5774">
      <w:pPr>
        <w:numPr>
          <w:ilvl w:val="0"/>
          <w:numId w:val="11"/>
        </w:numPr>
        <w:autoSpaceDE w:val="0"/>
        <w:autoSpaceDN w:val="0"/>
        <w:adjustRightInd w:val="0"/>
        <w:spacing w:after="60" w:line="240" w:lineRule="auto"/>
        <w:ind w:left="993" w:hanging="426"/>
        <w:jc w:val="both"/>
        <w:rPr>
          <w:rFonts w:ascii="Bookman Old Style" w:hAnsi="Bookman Old Style" w:cs="Arial"/>
          <w:b/>
          <w:bCs/>
          <w:sz w:val="24"/>
          <w:szCs w:val="24"/>
          <w:lang w:eastAsia="id-ID"/>
        </w:rPr>
      </w:pPr>
      <w:r w:rsidRPr="009718A5">
        <w:rPr>
          <w:rFonts w:ascii="Bookman Old Style" w:hAnsi="Bookman Old Style" w:cs="Arial"/>
          <w:sz w:val="24"/>
          <w:szCs w:val="24"/>
          <w:lang w:val="id-ID"/>
        </w:rPr>
        <w:t xml:space="preserve">indikator kinerja, kelompok sasaran dan pendanaan indikatif SKPD </w:t>
      </w:r>
      <w:r w:rsidRPr="009718A5">
        <w:rPr>
          <w:rFonts w:ascii="Bookman Old Style" w:hAnsi="Bookman Old Style" w:cs="Arial"/>
          <w:sz w:val="24"/>
          <w:szCs w:val="24"/>
        </w:rPr>
        <w:t>berpedoman pada</w:t>
      </w:r>
      <w:r w:rsidRPr="009718A5">
        <w:rPr>
          <w:rFonts w:ascii="Bookman Old Style" w:hAnsi="Bookman Old Style" w:cs="Arial"/>
          <w:sz w:val="24"/>
          <w:szCs w:val="24"/>
          <w:lang w:val="id-ID"/>
        </w:rPr>
        <w:t xml:space="preserve"> indikasi rencana program prioritas dan kebutuhan pendanaan pembangunan jangka menengah daerah</w:t>
      </w:r>
      <w:r w:rsidRPr="009718A5">
        <w:rPr>
          <w:rFonts w:ascii="Bookman Old Style" w:hAnsi="Bookman Old Style" w:cs="Arial"/>
          <w:sz w:val="24"/>
          <w:szCs w:val="24"/>
        </w:rPr>
        <w:t xml:space="preserve"> K</w:t>
      </w:r>
      <w:r w:rsidRPr="009718A5">
        <w:rPr>
          <w:rFonts w:ascii="Bookman Old Style" w:hAnsi="Bookman Old Style" w:cs="Arial"/>
          <w:sz w:val="24"/>
          <w:szCs w:val="24"/>
          <w:lang w:val="id-ID"/>
        </w:rPr>
        <w:t>abupaten</w:t>
      </w:r>
      <w:r w:rsidRPr="009718A5">
        <w:rPr>
          <w:rFonts w:ascii="Bookman Old Style" w:hAnsi="Bookman Old Style" w:cs="Arial"/>
          <w:sz w:val="24"/>
          <w:szCs w:val="24"/>
        </w:rPr>
        <w:t xml:space="preserve"> Tolitoli</w:t>
      </w:r>
      <w:r w:rsidRPr="009718A5">
        <w:rPr>
          <w:rFonts w:ascii="Bookman Old Style" w:hAnsi="Bookman Old Style" w:cs="Arial"/>
          <w:sz w:val="24"/>
          <w:szCs w:val="24"/>
          <w:lang w:val="id-ID"/>
        </w:rPr>
        <w:t>;</w:t>
      </w:r>
    </w:p>
    <w:p w:rsidR="00E100DF" w:rsidRPr="009718A5" w:rsidRDefault="00E100DF" w:rsidP="002C5774">
      <w:pPr>
        <w:numPr>
          <w:ilvl w:val="0"/>
          <w:numId w:val="11"/>
        </w:numPr>
        <w:autoSpaceDE w:val="0"/>
        <w:autoSpaceDN w:val="0"/>
        <w:adjustRightInd w:val="0"/>
        <w:spacing w:after="60" w:line="240" w:lineRule="auto"/>
        <w:ind w:left="993" w:hanging="426"/>
        <w:jc w:val="both"/>
        <w:rPr>
          <w:rFonts w:ascii="Bookman Old Style" w:hAnsi="Bookman Old Style" w:cs="Arial"/>
          <w:b/>
          <w:bCs/>
          <w:sz w:val="24"/>
          <w:szCs w:val="24"/>
          <w:lang w:eastAsia="id-ID"/>
        </w:rPr>
      </w:pPr>
      <w:r w:rsidRPr="009718A5">
        <w:rPr>
          <w:rFonts w:ascii="Bookman Old Style" w:hAnsi="Bookman Old Style" w:cs="Arial"/>
          <w:sz w:val="24"/>
          <w:szCs w:val="24"/>
          <w:lang w:val="id-ID"/>
        </w:rPr>
        <w:t xml:space="preserve">indikator kinerja SKPD </w:t>
      </w:r>
      <w:r w:rsidRPr="009718A5">
        <w:rPr>
          <w:rFonts w:ascii="Bookman Old Style" w:hAnsi="Bookman Old Style" w:cs="Arial"/>
          <w:sz w:val="24"/>
          <w:szCs w:val="24"/>
        </w:rPr>
        <w:t>berpedoman</w:t>
      </w:r>
      <w:r w:rsidRPr="009718A5">
        <w:rPr>
          <w:rFonts w:ascii="Bookman Old Style" w:hAnsi="Bookman Old Style" w:cs="Arial"/>
          <w:sz w:val="24"/>
          <w:szCs w:val="24"/>
          <w:lang w:val="id-ID"/>
        </w:rPr>
        <w:t xml:space="preserve"> pada tujuan dan sasaran pembangunan jangka menengah daerah</w:t>
      </w:r>
      <w:r w:rsidRPr="009718A5">
        <w:rPr>
          <w:rFonts w:ascii="Bookman Old Style" w:hAnsi="Bookman Old Style" w:cs="Arial"/>
          <w:sz w:val="24"/>
          <w:szCs w:val="24"/>
        </w:rPr>
        <w:t xml:space="preserve"> K</w:t>
      </w:r>
      <w:r w:rsidRPr="009718A5">
        <w:rPr>
          <w:rFonts w:ascii="Bookman Old Style" w:hAnsi="Bookman Old Style" w:cs="Arial"/>
          <w:sz w:val="24"/>
          <w:szCs w:val="24"/>
          <w:lang w:val="id-ID"/>
        </w:rPr>
        <w:t>abupaten</w:t>
      </w:r>
      <w:r w:rsidRPr="009718A5">
        <w:rPr>
          <w:rFonts w:ascii="Bookman Old Style" w:hAnsi="Bookman Old Style" w:cs="Arial"/>
          <w:sz w:val="24"/>
          <w:szCs w:val="24"/>
        </w:rPr>
        <w:t xml:space="preserve"> Tolitoli</w:t>
      </w:r>
      <w:r w:rsidRPr="009718A5">
        <w:rPr>
          <w:rFonts w:ascii="Bookman Old Style" w:hAnsi="Bookman Old Style" w:cs="Arial"/>
          <w:sz w:val="24"/>
          <w:szCs w:val="24"/>
          <w:lang w:val="id-ID"/>
        </w:rPr>
        <w:t>; dan</w:t>
      </w:r>
    </w:p>
    <w:p w:rsidR="00E100DF" w:rsidRPr="009718A5" w:rsidRDefault="00E100DF" w:rsidP="002C5774">
      <w:pPr>
        <w:numPr>
          <w:ilvl w:val="0"/>
          <w:numId w:val="11"/>
        </w:numPr>
        <w:autoSpaceDE w:val="0"/>
        <w:autoSpaceDN w:val="0"/>
        <w:adjustRightInd w:val="0"/>
        <w:spacing w:after="60" w:line="240" w:lineRule="auto"/>
        <w:ind w:left="993" w:hanging="426"/>
        <w:jc w:val="both"/>
        <w:rPr>
          <w:rFonts w:ascii="Bookman Old Style" w:hAnsi="Bookman Old Style" w:cs="Arial"/>
          <w:b/>
          <w:bCs/>
          <w:sz w:val="24"/>
          <w:szCs w:val="24"/>
          <w:lang w:eastAsia="id-ID"/>
        </w:rPr>
      </w:pPr>
      <w:r w:rsidRPr="009718A5">
        <w:rPr>
          <w:rFonts w:ascii="Bookman Old Style" w:hAnsi="Bookman Old Style" w:cs="Arial"/>
          <w:sz w:val="24"/>
          <w:szCs w:val="24"/>
          <w:lang w:val="id-ID"/>
        </w:rPr>
        <w:t xml:space="preserve">pentahapan pelaksanaan program SKPD sesuai dengan pentahapan pelaksanaan program pembangunan jangka menengah daerah </w:t>
      </w:r>
      <w:r w:rsidRPr="009718A5">
        <w:rPr>
          <w:rFonts w:ascii="Bookman Old Style" w:hAnsi="Bookman Old Style" w:cs="Arial"/>
          <w:sz w:val="24"/>
          <w:szCs w:val="24"/>
        </w:rPr>
        <w:t>K</w:t>
      </w:r>
      <w:r w:rsidRPr="009718A5">
        <w:rPr>
          <w:rFonts w:ascii="Bookman Old Style" w:hAnsi="Bookman Old Style" w:cs="Arial"/>
          <w:sz w:val="24"/>
          <w:szCs w:val="24"/>
          <w:lang w:val="id-ID"/>
        </w:rPr>
        <w:t>abupaten</w:t>
      </w:r>
      <w:r w:rsidRPr="009718A5">
        <w:rPr>
          <w:rFonts w:ascii="Bookman Old Style" w:hAnsi="Bookman Old Style" w:cs="Arial"/>
          <w:sz w:val="24"/>
          <w:szCs w:val="24"/>
        </w:rPr>
        <w:t xml:space="preserve"> Tolitoli</w:t>
      </w:r>
      <w:r w:rsidRPr="009718A5">
        <w:rPr>
          <w:rFonts w:ascii="Bookman Old Style" w:hAnsi="Bookman Old Style" w:cs="Arial"/>
          <w:sz w:val="24"/>
          <w:szCs w:val="24"/>
          <w:lang w:val="id-ID"/>
        </w:rPr>
        <w:t>.</w:t>
      </w:r>
    </w:p>
    <w:p w:rsidR="004A6CEA" w:rsidRPr="009718A5" w:rsidRDefault="004A6CEA" w:rsidP="004A6CEA">
      <w:pPr>
        <w:autoSpaceDE w:val="0"/>
        <w:autoSpaceDN w:val="0"/>
        <w:adjustRightInd w:val="0"/>
        <w:spacing w:after="60" w:line="240" w:lineRule="auto"/>
        <w:ind w:left="993"/>
        <w:jc w:val="both"/>
        <w:rPr>
          <w:rFonts w:ascii="Bookman Old Style" w:hAnsi="Bookman Old Style" w:cs="Arial"/>
          <w:b/>
          <w:bCs/>
          <w:sz w:val="24"/>
          <w:szCs w:val="24"/>
          <w:lang w:eastAsia="id-ID"/>
        </w:rPr>
      </w:pPr>
    </w:p>
    <w:p w:rsidR="00E100DF" w:rsidRPr="009718A5" w:rsidRDefault="00955DA6" w:rsidP="002C5774">
      <w:pPr>
        <w:numPr>
          <w:ilvl w:val="0"/>
          <w:numId w:val="10"/>
        </w:numPr>
        <w:autoSpaceDE w:val="0"/>
        <w:autoSpaceDN w:val="0"/>
        <w:adjustRightInd w:val="0"/>
        <w:spacing w:after="360" w:line="240" w:lineRule="auto"/>
        <w:ind w:left="567" w:hanging="567"/>
        <w:jc w:val="both"/>
        <w:rPr>
          <w:rFonts w:ascii="Bookman Old Style" w:hAnsi="Bookman Old Style" w:cs="Arial"/>
          <w:b/>
          <w:bCs/>
          <w:sz w:val="32"/>
          <w:szCs w:val="32"/>
          <w:lang w:eastAsia="id-ID"/>
        </w:rPr>
      </w:pPr>
      <w:r w:rsidRPr="009718A5">
        <w:rPr>
          <w:rFonts w:ascii="Bookman Old Style" w:hAnsi="Bookman Old Style" w:cs="Arial"/>
          <w:sz w:val="24"/>
          <w:szCs w:val="24"/>
          <w:lang w:val="id-ID"/>
        </w:rPr>
        <w:t>Hasil pemantauan dan supervisi sebagaimana dimaksud pada ayat (3), digunakan untuk</w:t>
      </w:r>
      <w:r w:rsidRPr="009718A5">
        <w:rPr>
          <w:rFonts w:ascii="Bookman Old Style" w:hAnsi="Bookman Old Style" w:cs="Arial"/>
          <w:sz w:val="24"/>
          <w:szCs w:val="24"/>
        </w:rPr>
        <w:t xml:space="preserve"> mengevaluasi dan memastikan bahwa </w:t>
      </w:r>
      <w:r w:rsidRPr="009718A5">
        <w:rPr>
          <w:rFonts w:ascii="Bookman Old Style" w:hAnsi="Bookman Old Style" w:cs="Arial"/>
          <w:sz w:val="24"/>
          <w:szCs w:val="24"/>
          <w:lang w:val="id-ID"/>
        </w:rPr>
        <w:t xml:space="preserve">perumusan kebijakan </w:t>
      </w:r>
      <w:r w:rsidRPr="009718A5">
        <w:rPr>
          <w:rFonts w:ascii="Bookman Old Style" w:hAnsi="Bookman Old Style" w:cs="Arial"/>
          <w:sz w:val="24"/>
          <w:szCs w:val="24"/>
        </w:rPr>
        <w:t xml:space="preserve">perencanaan strategis </w:t>
      </w:r>
      <w:r w:rsidRPr="009718A5">
        <w:rPr>
          <w:rFonts w:ascii="Bookman Old Style" w:hAnsi="Bookman Old Style" w:cs="Arial"/>
          <w:sz w:val="24"/>
          <w:szCs w:val="24"/>
          <w:lang w:val="id-ID"/>
        </w:rPr>
        <w:t xml:space="preserve">SKPD, telah berpedoman pada RPJMD </w:t>
      </w:r>
      <w:r w:rsidRPr="009718A5">
        <w:rPr>
          <w:rFonts w:ascii="Bookman Old Style" w:hAnsi="Bookman Old Style" w:cs="Arial"/>
          <w:sz w:val="24"/>
          <w:szCs w:val="24"/>
        </w:rPr>
        <w:t>K</w:t>
      </w:r>
      <w:r w:rsidRPr="009718A5">
        <w:rPr>
          <w:rFonts w:ascii="Bookman Old Style" w:hAnsi="Bookman Old Style" w:cs="Arial"/>
          <w:sz w:val="24"/>
          <w:szCs w:val="24"/>
          <w:lang w:val="id-ID"/>
        </w:rPr>
        <w:t>abupaten</w:t>
      </w:r>
      <w:r w:rsidRPr="009718A5">
        <w:rPr>
          <w:rFonts w:ascii="Bookman Old Style" w:hAnsi="Bookman Old Style" w:cs="Arial"/>
          <w:sz w:val="24"/>
          <w:szCs w:val="24"/>
        </w:rPr>
        <w:t xml:space="preserve"> Tolitoli</w:t>
      </w:r>
      <w:r w:rsidRPr="009718A5">
        <w:rPr>
          <w:rFonts w:ascii="Bookman Old Style" w:hAnsi="Bookman Old Style" w:cs="Arial"/>
          <w:sz w:val="24"/>
          <w:szCs w:val="24"/>
          <w:lang w:val="id-ID"/>
        </w:rPr>
        <w:t xml:space="preserve"> serta memperhatikan </w:t>
      </w:r>
      <w:r w:rsidRPr="009718A5">
        <w:rPr>
          <w:rFonts w:ascii="Bookman Old Style" w:hAnsi="Bookman Old Style" w:cs="Arial"/>
          <w:sz w:val="24"/>
          <w:szCs w:val="24"/>
        </w:rPr>
        <w:t>hasil Kajian Lingkungan Hidup Strategis (KLHS) K</w:t>
      </w:r>
      <w:r w:rsidRPr="009718A5">
        <w:rPr>
          <w:rFonts w:ascii="Bookman Old Style" w:hAnsi="Bookman Old Style" w:cs="Arial"/>
          <w:sz w:val="24"/>
          <w:szCs w:val="24"/>
          <w:lang w:val="id-ID"/>
        </w:rPr>
        <w:t>abupaten</w:t>
      </w:r>
      <w:r w:rsidRPr="009718A5">
        <w:rPr>
          <w:rFonts w:ascii="Bookman Old Style" w:hAnsi="Bookman Old Style" w:cs="Arial"/>
          <w:sz w:val="24"/>
          <w:szCs w:val="24"/>
        </w:rPr>
        <w:t xml:space="preserve"> Tolitoli</w:t>
      </w:r>
      <w:r w:rsidRPr="009718A5">
        <w:rPr>
          <w:rFonts w:ascii="Bookman Old Style" w:hAnsi="Bookman Old Style" w:cs="Arial"/>
          <w:sz w:val="24"/>
          <w:szCs w:val="24"/>
          <w:lang w:val="id-ID"/>
        </w:rPr>
        <w:t>.</w:t>
      </w:r>
    </w:p>
    <w:p w:rsidR="00955DA6" w:rsidRPr="009718A5" w:rsidRDefault="00955DA6" w:rsidP="001C73B6">
      <w:pPr>
        <w:autoSpaceDE w:val="0"/>
        <w:autoSpaceDN w:val="0"/>
        <w:adjustRightInd w:val="0"/>
        <w:spacing w:before="360" w:after="240" w:line="240" w:lineRule="auto"/>
        <w:jc w:val="center"/>
        <w:rPr>
          <w:rFonts w:ascii="Bookman Old Style" w:hAnsi="Bookman Old Style" w:cs="Arial"/>
          <w:b/>
          <w:bCs/>
          <w:sz w:val="24"/>
          <w:szCs w:val="24"/>
          <w:lang w:eastAsia="id-ID"/>
        </w:rPr>
      </w:pPr>
      <w:r w:rsidRPr="009718A5">
        <w:rPr>
          <w:rFonts w:ascii="Bookman Old Style" w:hAnsi="Bookman Old Style" w:cs="Arial"/>
          <w:b/>
          <w:bCs/>
          <w:sz w:val="24"/>
          <w:szCs w:val="24"/>
          <w:lang w:val="id-ID" w:eastAsia="id-ID"/>
        </w:rPr>
        <w:t xml:space="preserve">Pasal </w:t>
      </w:r>
      <w:r w:rsidRPr="009718A5">
        <w:rPr>
          <w:rFonts w:ascii="Bookman Old Style" w:hAnsi="Bookman Old Style" w:cs="Arial"/>
          <w:b/>
          <w:bCs/>
          <w:sz w:val="24"/>
          <w:szCs w:val="24"/>
          <w:lang w:eastAsia="id-ID"/>
        </w:rPr>
        <w:t>9</w:t>
      </w:r>
    </w:p>
    <w:p w:rsidR="00521170" w:rsidRPr="009718A5" w:rsidRDefault="00DF238C" w:rsidP="002C5774">
      <w:pPr>
        <w:numPr>
          <w:ilvl w:val="0"/>
          <w:numId w:val="12"/>
        </w:numPr>
        <w:autoSpaceDE w:val="0"/>
        <w:autoSpaceDN w:val="0"/>
        <w:adjustRightInd w:val="0"/>
        <w:spacing w:after="60" w:line="240" w:lineRule="auto"/>
        <w:ind w:left="567" w:hanging="567"/>
        <w:jc w:val="both"/>
        <w:rPr>
          <w:rFonts w:ascii="Bookman Old Style" w:hAnsi="Bookman Old Style" w:cs="Arial"/>
          <w:b/>
          <w:bCs/>
          <w:sz w:val="26"/>
          <w:szCs w:val="26"/>
          <w:lang w:eastAsia="id-ID"/>
        </w:rPr>
      </w:pPr>
      <w:r w:rsidRPr="009718A5">
        <w:rPr>
          <w:rFonts w:ascii="Bookman Old Style" w:hAnsi="Bookman Old Style" w:cs="Arial"/>
          <w:sz w:val="24"/>
          <w:szCs w:val="24"/>
          <w:lang w:val="id-ID"/>
        </w:rPr>
        <w:t>Kepala</w:t>
      </w:r>
      <w:r w:rsidR="00F43939" w:rsidRPr="009718A5">
        <w:rPr>
          <w:rFonts w:ascii="Bookman Old Style" w:hAnsi="Bookman Old Style" w:cs="Arial"/>
          <w:sz w:val="24"/>
          <w:szCs w:val="24"/>
          <w:lang w:val="id-ID"/>
        </w:rPr>
        <w:t xml:space="preserve"> SKPD melakukan pengendalian dan evaluasi terhadap kebijakan perencanaan strategis SKPD.</w:t>
      </w:r>
    </w:p>
    <w:p w:rsidR="00F43939" w:rsidRPr="009718A5" w:rsidRDefault="00F43939" w:rsidP="002C5774">
      <w:pPr>
        <w:numPr>
          <w:ilvl w:val="0"/>
          <w:numId w:val="12"/>
        </w:numPr>
        <w:autoSpaceDE w:val="0"/>
        <w:autoSpaceDN w:val="0"/>
        <w:adjustRightInd w:val="0"/>
        <w:spacing w:after="60" w:line="240" w:lineRule="auto"/>
        <w:ind w:left="567" w:hanging="567"/>
        <w:jc w:val="both"/>
        <w:rPr>
          <w:rFonts w:ascii="Bookman Old Style" w:hAnsi="Bookman Old Style" w:cs="Arial"/>
          <w:b/>
          <w:bCs/>
          <w:sz w:val="28"/>
          <w:szCs w:val="28"/>
          <w:lang w:eastAsia="id-ID"/>
        </w:rPr>
      </w:pPr>
      <w:r w:rsidRPr="009718A5">
        <w:rPr>
          <w:rFonts w:ascii="Bookman Old Style" w:hAnsi="Bookman Old Style" w:cs="Arial"/>
          <w:sz w:val="24"/>
          <w:szCs w:val="24"/>
          <w:lang w:val="id-ID"/>
        </w:rPr>
        <w:t>Dalam hal evaluasi dari hasil pemantauan dan supervisi sebagaimana dimaksud dalam</w:t>
      </w:r>
      <w:r w:rsidR="00885A24" w:rsidRPr="009718A5">
        <w:rPr>
          <w:rFonts w:ascii="Bookman Old Style" w:hAnsi="Bookman Old Style" w:cs="Arial"/>
          <w:sz w:val="24"/>
          <w:szCs w:val="24"/>
        </w:rPr>
        <w:t xml:space="preserve"> Pasal 8</w:t>
      </w:r>
      <w:r w:rsidRPr="009718A5">
        <w:rPr>
          <w:rFonts w:ascii="Bookman Old Style" w:hAnsi="Bookman Old Style" w:cs="Arial"/>
          <w:sz w:val="24"/>
          <w:szCs w:val="24"/>
          <w:lang w:val="id-ID"/>
        </w:rPr>
        <w:t xml:space="preserve"> ayat (4)</w:t>
      </w:r>
      <w:r w:rsidR="00885A24" w:rsidRPr="009718A5">
        <w:rPr>
          <w:rFonts w:ascii="Bookman Old Style" w:hAnsi="Bookman Old Style" w:cs="Arial"/>
          <w:sz w:val="24"/>
          <w:szCs w:val="24"/>
        </w:rPr>
        <w:t>,</w:t>
      </w:r>
      <w:r w:rsidRPr="009718A5">
        <w:rPr>
          <w:rFonts w:ascii="Bookman Old Style" w:hAnsi="Bookman Old Style" w:cs="Arial"/>
          <w:sz w:val="24"/>
          <w:szCs w:val="24"/>
          <w:lang w:val="id-ID"/>
        </w:rPr>
        <w:t xml:space="preserve"> ditemukan adanya ketidaksesuaian/</w:t>
      </w:r>
      <w:r w:rsidR="000902EC" w:rsidRPr="009718A5">
        <w:rPr>
          <w:rFonts w:ascii="Bookman Old Style" w:hAnsi="Bookman Old Style" w:cs="Arial"/>
          <w:sz w:val="24"/>
          <w:szCs w:val="24"/>
        </w:rPr>
        <w:t xml:space="preserve"> </w:t>
      </w:r>
      <w:r w:rsidRPr="009718A5">
        <w:rPr>
          <w:rFonts w:ascii="Bookman Old Style" w:hAnsi="Bookman Old Style" w:cs="Arial"/>
          <w:sz w:val="24"/>
          <w:szCs w:val="24"/>
          <w:lang w:val="id-ID"/>
        </w:rPr>
        <w:t xml:space="preserve">penyimpangan, </w:t>
      </w:r>
      <w:r w:rsidR="00DF238C" w:rsidRPr="009718A5">
        <w:rPr>
          <w:rFonts w:ascii="Bookman Old Style" w:hAnsi="Bookman Old Style" w:cs="Arial"/>
          <w:sz w:val="24"/>
          <w:szCs w:val="24"/>
          <w:lang w:val="id-ID"/>
        </w:rPr>
        <w:t>Kepala</w:t>
      </w:r>
      <w:r w:rsidRPr="009718A5">
        <w:rPr>
          <w:rFonts w:ascii="Bookman Old Style" w:hAnsi="Bookman Old Style" w:cs="Arial"/>
          <w:sz w:val="24"/>
          <w:szCs w:val="24"/>
          <w:lang w:val="id-ID"/>
        </w:rPr>
        <w:t xml:space="preserve"> SKPD melakukan tindakan perbaikan/</w:t>
      </w:r>
      <w:r w:rsidR="000902EC" w:rsidRPr="009718A5">
        <w:rPr>
          <w:rFonts w:ascii="Bookman Old Style" w:hAnsi="Bookman Old Style" w:cs="Arial"/>
          <w:sz w:val="24"/>
          <w:szCs w:val="24"/>
        </w:rPr>
        <w:t xml:space="preserve"> </w:t>
      </w:r>
      <w:r w:rsidRPr="009718A5">
        <w:rPr>
          <w:rFonts w:ascii="Bookman Old Style" w:hAnsi="Bookman Old Style" w:cs="Arial"/>
          <w:sz w:val="24"/>
          <w:szCs w:val="24"/>
          <w:lang w:val="id-ID"/>
        </w:rPr>
        <w:t>penyempurnaan.</w:t>
      </w:r>
    </w:p>
    <w:p w:rsidR="007B1405" w:rsidRPr="009718A5" w:rsidRDefault="00DF238C" w:rsidP="007B1405">
      <w:pPr>
        <w:numPr>
          <w:ilvl w:val="0"/>
          <w:numId w:val="12"/>
        </w:numPr>
        <w:autoSpaceDE w:val="0"/>
        <w:autoSpaceDN w:val="0"/>
        <w:adjustRightInd w:val="0"/>
        <w:spacing w:after="360" w:line="240" w:lineRule="auto"/>
        <w:ind w:left="567" w:hanging="567"/>
        <w:jc w:val="both"/>
        <w:rPr>
          <w:rFonts w:ascii="Bookman Old Style" w:hAnsi="Bookman Old Style" w:cs="Arial"/>
          <w:b/>
          <w:bCs/>
          <w:sz w:val="28"/>
          <w:szCs w:val="28"/>
          <w:lang w:eastAsia="id-ID"/>
        </w:rPr>
      </w:pPr>
      <w:r w:rsidRPr="009718A5">
        <w:rPr>
          <w:rFonts w:ascii="Bookman Old Style" w:hAnsi="Bookman Old Style" w:cs="Arial"/>
          <w:sz w:val="24"/>
          <w:szCs w:val="24"/>
          <w:lang w:val="id-ID"/>
        </w:rPr>
        <w:lastRenderedPageBreak/>
        <w:t>Kepala</w:t>
      </w:r>
      <w:r w:rsidR="00F43939" w:rsidRPr="009718A5">
        <w:rPr>
          <w:rFonts w:ascii="Bookman Old Style" w:hAnsi="Bookman Old Style" w:cs="Arial"/>
          <w:sz w:val="24"/>
          <w:szCs w:val="24"/>
          <w:lang w:val="id-ID"/>
        </w:rPr>
        <w:t xml:space="preserve"> SKPD menyampaikan laporan hasil evaluasi kebijakan perencanaan sebagaimana dimaksud pada ayat (2) kepada Bupati</w:t>
      </w:r>
      <w:r w:rsidR="00F43939" w:rsidRPr="009718A5">
        <w:rPr>
          <w:rFonts w:ascii="Bookman Old Style" w:hAnsi="Bookman Old Style" w:cs="Arial"/>
          <w:sz w:val="24"/>
          <w:szCs w:val="24"/>
        </w:rPr>
        <w:t xml:space="preserve"> melalui </w:t>
      </w:r>
      <w:r w:rsidRPr="009718A5">
        <w:rPr>
          <w:rFonts w:ascii="Bookman Old Style" w:hAnsi="Bookman Old Style" w:cs="Arial"/>
          <w:sz w:val="24"/>
          <w:szCs w:val="24"/>
        </w:rPr>
        <w:t>Kepala</w:t>
      </w:r>
      <w:r w:rsidR="00F43939" w:rsidRPr="009718A5">
        <w:rPr>
          <w:rFonts w:ascii="Bookman Old Style" w:hAnsi="Bookman Old Style" w:cs="Arial"/>
          <w:sz w:val="24"/>
          <w:szCs w:val="24"/>
        </w:rPr>
        <w:t xml:space="preserve"> Bappeda</w:t>
      </w:r>
      <w:r w:rsidR="00F43939" w:rsidRPr="009718A5">
        <w:rPr>
          <w:rFonts w:ascii="Bookman Old Style" w:hAnsi="Bookman Old Style" w:cs="Arial"/>
          <w:sz w:val="24"/>
          <w:szCs w:val="24"/>
          <w:lang w:val="id-ID"/>
        </w:rPr>
        <w:t>.</w:t>
      </w:r>
    </w:p>
    <w:p w:rsidR="00F43939" w:rsidRPr="009718A5" w:rsidRDefault="00F43939" w:rsidP="001C73B6">
      <w:pPr>
        <w:autoSpaceDE w:val="0"/>
        <w:autoSpaceDN w:val="0"/>
        <w:adjustRightInd w:val="0"/>
        <w:spacing w:before="360" w:after="240" w:line="240" w:lineRule="auto"/>
        <w:jc w:val="center"/>
        <w:rPr>
          <w:rFonts w:ascii="Bookman Old Style" w:hAnsi="Bookman Old Style" w:cs="Arial"/>
          <w:b/>
          <w:bCs/>
          <w:sz w:val="24"/>
          <w:szCs w:val="24"/>
          <w:lang w:eastAsia="id-ID"/>
        </w:rPr>
      </w:pPr>
      <w:r w:rsidRPr="009718A5">
        <w:rPr>
          <w:rFonts w:ascii="Bookman Old Style" w:hAnsi="Bookman Old Style" w:cs="Arial"/>
          <w:b/>
          <w:bCs/>
          <w:sz w:val="24"/>
          <w:szCs w:val="24"/>
          <w:lang w:val="id-ID" w:eastAsia="id-ID"/>
        </w:rPr>
        <w:t xml:space="preserve">Pasal </w:t>
      </w:r>
      <w:r w:rsidRPr="009718A5">
        <w:rPr>
          <w:rFonts w:ascii="Bookman Old Style" w:hAnsi="Bookman Old Style" w:cs="Arial"/>
          <w:b/>
          <w:bCs/>
          <w:sz w:val="24"/>
          <w:szCs w:val="24"/>
          <w:lang w:eastAsia="id-ID"/>
        </w:rPr>
        <w:t>10</w:t>
      </w:r>
    </w:p>
    <w:p w:rsidR="00521170" w:rsidRPr="009718A5" w:rsidRDefault="00DF238C" w:rsidP="002C5774">
      <w:pPr>
        <w:numPr>
          <w:ilvl w:val="0"/>
          <w:numId w:val="13"/>
        </w:numPr>
        <w:autoSpaceDE w:val="0"/>
        <w:autoSpaceDN w:val="0"/>
        <w:adjustRightInd w:val="0"/>
        <w:spacing w:after="60" w:line="240" w:lineRule="auto"/>
        <w:ind w:left="567" w:hanging="567"/>
        <w:jc w:val="both"/>
        <w:rPr>
          <w:rFonts w:ascii="Bookman Old Style" w:hAnsi="Bookman Old Style" w:cs="Arial"/>
          <w:sz w:val="26"/>
          <w:szCs w:val="26"/>
          <w:lang w:eastAsia="id-ID"/>
        </w:rPr>
      </w:pPr>
      <w:r w:rsidRPr="009718A5">
        <w:rPr>
          <w:rFonts w:ascii="Bookman Old Style" w:hAnsi="Bookman Old Style" w:cs="Arial"/>
          <w:sz w:val="24"/>
          <w:szCs w:val="24"/>
          <w:lang w:val="id-ID"/>
        </w:rPr>
        <w:t>Kepala</w:t>
      </w:r>
      <w:r w:rsidR="00F43939" w:rsidRPr="009718A5">
        <w:rPr>
          <w:rFonts w:ascii="Bookman Old Style" w:hAnsi="Bookman Old Style" w:cs="Arial"/>
          <w:sz w:val="24"/>
          <w:szCs w:val="24"/>
          <w:lang w:val="id-ID"/>
        </w:rPr>
        <w:t xml:space="preserve"> Bappeda</w:t>
      </w:r>
      <w:r w:rsidR="00F43939" w:rsidRPr="009718A5">
        <w:rPr>
          <w:rFonts w:ascii="Bookman Old Style" w:hAnsi="Bookman Old Style" w:cs="Arial"/>
          <w:sz w:val="24"/>
          <w:szCs w:val="24"/>
        </w:rPr>
        <w:t xml:space="preserve"> </w:t>
      </w:r>
      <w:r w:rsidR="00F43939" w:rsidRPr="009718A5">
        <w:rPr>
          <w:rFonts w:ascii="Bookman Old Style" w:hAnsi="Bookman Old Style" w:cs="Arial"/>
          <w:sz w:val="24"/>
          <w:szCs w:val="24"/>
          <w:lang w:val="id-ID"/>
        </w:rPr>
        <w:t>melakukan evaluasi terhadap laporan hasil evaluasi kebijakan perencanaan strategik SKPD sebagaimana dimaksud dalam</w:t>
      </w:r>
      <w:r w:rsidR="00885A24" w:rsidRPr="009718A5">
        <w:rPr>
          <w:rFonts w:ascii="Bookman Old Style" w:hAnsi="Bookman Old Style" w:cs="Arial"/>
          <w:sz w:val="24"/>
          <w:szCs w:val="24"/>
        </w:rPr>
        <w:t xml:space="preserve"> Pasal 9</w:t>
      </w:r>
      <w:r w:rsidR="00F43939" w:rsidRPr="009718A5">
        <w:rPr>
          <w:rFonts w:ascii="Bookman Old Style" w:hAnsi="Bookman Old Style" w:cs="Arial"/>
          <w:sz w:val="24"/>
          <w:szCs w:val="24"/>
        </w:rPr>
        <w:t xml:space="preserve"> </w:t>
      </w:r>
      <w:r w:rsidR="00F43939" w:rsidRPr="009718A5">
        <w:rPr>
          <w:rFonts w:ascii="Bookman Old Style" w:hAnsi="Bookman Old Style" w:cs="Arial"/>
          <w:sz w:val="24"/>
          <w:szCs w:val="24"/>
          <w:lang w:val="id-ID"/>
        </w:rPr>
        <w:t>ayat (3).</w:t>
      </w:r>
    </w:p>
    <w:p w:rsidR="00F43939" w:rsidRPr="009718A5" w:rsidRDefault="00F43939" w:rsidP="002C5774">
      <w:pPr>
        <w:numPr>
          <w:ilvl w:val="0"/>
          <w:numId w:val="13"/>
        </w:numPr>
        <w:autoSpaceDE w:val="0"/>
        <w:autoSpaceDN w:val="0"/>
        <w:adjustRightInd w:val="0"/>
        <w:spacing w:after="60" w:line="240" w:lineRule="auto"/>
        <w:ind w:left="567" w:hanging="567"/>
        <w:jc w:val="both"/>
        <w:rPr>
          <w:rFonts w:ascii="Bookman Old Style" w:hAnsi="Bookman Old Style" w:cs="Arial"/>
          <w:sz w:val="26"/>
          <w:szCs w:val="26"/>
          <w:lang w:eastAsia="id-ID"/>
        </w:rPr>
      </w:pPr>
      <w:r w:rsidRPr="009718A5">
        <w:rPr>
          <w:rFonts w:ascii="Bookman Old Style" w:hAnsi="Bookman Old Style" w:cs="Arial"/>
          <w:sz w:val="24"/>
          <w:szCs w:val="24"/>
          <w:lang w:val="id-ID"/>
        </w:rPr>
        <w:t>Dalam hal evaluasi dari hasil pemantauan dan supervisi sebagaimana dimaksud pada ayat (1) ditemukan adanya ketidaksesuaian/penyimpangan,</w:t>
      </w:r>
      <w:r w:rsidRPr="009718A5">
        <w:rPr>
          <w:rFonts w:ascii="Bookman Old Style" w:hAnsi="Bookman Old Style" w:cs="Arial"/>
          <w:sz w:val="24"/>
          <w:szCs w:val="24"/>
        </w:rPr>
        <w:t xml:space="preserve"> </w:t>
      </w:r>
      <w:r w:rsidR="00DF238C" w:rsidRPr="009718A5">
        <w:rPr>
          <w:rFonts w:ascii="Bookman Old Style" w:hAnsi="Bookman Old Style" w:cs="Arial"/>
          <w:sz w:val="24"/>
          <w:szCs w:val="24"/>
          <w:lang w:val="id-ID"/>
        </w:rPr>
        <w:t>Kepala</w:t>
      </w:r>
      <w:r w:rsidRPr="009718A5">
        <w:rPr>
          <w:rFonts w:ascii="Bookman Old Style" w:hAnsi="Bookman Old Style" w:cs="Arial"/>
          <w:sz w:val="24"/>
          <w:szCs w:val="24"/>
          <w:lang w:val="id-ID"/>
        </w:rPr>
        <w:t xml:space="preserve"> Bappeda</w:t>
      </w:r>
      <w:r w:rsidRPr="009718A5">
        <w:rPr>
          <w:rFonts w:ascii="Bookman Old Style" w:hAnsi="Bookman Old Style" w:cs="Arial"/>
          <w:sz w:val="24"/>
          <w:szCs w:val="24"/>
        </w:rPr>
        <w:t xml:space="preserve"> </w:t>
      </w:r>
      <w:r w:rsidRPr="009718A5">
        <w:rPr>
          <w:rFonts w:ascii="Bookman Old Style" w:hAnsi="Bookman Old Style" w:cs="Arial"/>
          <w:sz w:val="24"/>
          <w:szCs w:val="24"/>
          <w:lang w:val="id-ID"/>
        </w:rPr>
        <w:t xml:space="preserve">menyampaikan rekomendasi dan langkah-langkah penyempurnaan untuk ditindaklanjuti oleh </w:t>
      </w:r>
      <w:r w:rsidR="00DF238C" w:rsidRPr="009718A5">
        <w:rPr>
          <w:rFonts w:ascii="Bookman Old Style" w:hAnsi="Bookman Old Style" w:cs="Arial"/>
          <w:sz w:val="24"/>
          <w:szCs w:val="24"/>
          <w:lang w:val="id-ID"/>
        </w:rPr>
        <w:t>Kepala</w:t>
      </w:r>
      <w:r w:rsidRPr="009718A5">
        <w:rPr>
          <w:rFonts w:ascii="Bookman Old Style" w:hAnsi="Bookman Old Style" w:cs="Arial"/>
          <w:sz w:val="24"/>
          <w:szCs w:val="24"/>
          <w:lang w:val="id-ID"/>
        </w:rPr>
        <w:t xml:space="preserve"> SKPD.</w:t>
      </w:r>
    </w:p>
    <w:p w:rsidR="00F43939" w:rsidRPr="009718A5" w:rsidRDefault="00DF238C" w:rsidP="002C5774">
      <w:pPr>
        <w:numPr>
          <w:ilvl w:val="0"/>
          <w:numId w:val="13"/>
        </w:numPr>
        <w:autoSpaceDE w:val="0"/>
        <w:autoSpaceDN w:val="0"/>
        <w:adjustRightInd w:val="0"/>
        <w:spacing w:after="360" w:line="240" w:lineRule="auto"/>
        <w:ind w:left="567" w:hanging="567"/>
        <w:jc w:val="both"/>
        <w:rPr>
          <w:rFonts w:ascii="Bookman Old Style" w:hAnsi="Bookman Old Style" w:cs="Arial"/>
          <w:sz w:val="26"/>
          <w:szCs w:val="26"/>
          <w:lang w:eastAsia="id-ID"/>
        </w:rPr>
      </w:pPr>
      <w:r w:rsidRPr="009718A5">
        <w:rPr>
          <w:rFonts w:ascii="Bookman Old Style" w:hAnsi="Bookman Old Style" w:cs="Arial"/>
          <w:sz w:val="24"/>
          <w:szCs w:val="24"/>
          <w:lang w:val="id-ID"/>
        </w:rPr>
        <w:t>Kepala</w:t>
      </w:r>
      <w:r w:rsidR="00F43939" w:rsidRPr="009718A5">
        <w:rPr>
          <w:rFonts w:ascii="Bookman Old Style" w:hAnsi="Bookman Old Style" w:cs="Arial"/>
          <w:sz w:val="24"/>
          <w:szCs w:val="24"/>
          <w:lang w:val="id-ID"/>
        </w:rPr>
        <w:t xml:space="preserve"> SKPD</w:t>
      </w:r>
      <w:r w:rsidR="00F43939" w:rsidRPr="009718A5">
        <w:rPr>
          <w:rFonts w:ascii="Bookman Old Style" w:hAnsi="Bookman Old Style" w:cs="Arial"/>
          <w:sz w:val="24"/>
          <w:szCs w:val="24"/>
        </w:rPr>
        <w:t xml:space="preserve"> </w:t>
      </w:r>
      <w:r w:rsidR="00F43939" w:rsidRPr="009718A5">
        <w:rPr>
          <w:rFonts w:ascii="Bookman Old Style" w:hAnsi="Bookman Old Style" w:cs="Arial"/>
          <w:sz w:val="24"/>
          <w:szCs w:val="24"/>
          <w:lang w:val="id-ID"/>
        </w:rPr>
        <w:t xml:space="preserve">menyampaikan hasil tindaklanjut perbaikan/penyempurnaan sebagaimana dimaksud pada ayat (2) kepada </w:t>
      </w:r>
      <w:r w:rsidRPr="009718A5">
        <w:rPr>
          <w:rFonts w:ascii="Bookman Old Style" w:hAnsi="Bookman Old Style" w:cs="Arial"/>
          <w:sz w:val="24"/>
          <w:szCs w:val="24"/>
          <w:lang w:val="id-ID"/>
        </w:rPr>
        <w:t>Kepala</w:t>
      </w:r>
      <w:r w:rsidR="00F43939" w:rsidRPr="009718A5">
        <w:rPr>
          <w:rFonts w:ascii="Bookman Old Style" w:hAnsi="Bookman Old Style" w:cs="Arial"/>
          <w:sz w:val="24"/>
          <w:szCs w:val="24"/>
          <w:lang w:val="id-ID"/>
        </w:rPr>
        <w:t xml:space="preserve"> Bappeda.</w:t>
      </w:r>
    </w:p>
    <w:p w:rsidR="00652BAE" w:rsidRPr="009718A5" w:rsidRDefault="00652BAE" w:rsidP="001C73B6">
      <w:pPr>
        <w:autoSpaceDE w:val="0"/>
        <w:autoSpaceDN w:val="0"/>
        <w:adjustRightInd w:val="0"/>
        <w:spacing w:before="360" w:after="240" w:line="240" w:lineRule="auto"/>
        <w:jc w:val="center"/>
        <w:rPr>
          <w:rFonts w:ascii="Bookman Old Style" w:hAnsi="Bookman Old Style" w:cs="Arial"/>
          <w:b/>
          <w:bCs/>
          <w:sz w:val="24"/>
          <w:szCs w:val="24"/>
          <w:lang w:eastAsia="id-ID"/>
        </w:rPr>
      </w:pPr>
      <w:r w:rsidRPr="009718A5">
        <w:rPr>
          <w:rFonts w:ascii="Bookman Old Style" w:hAnsi="Bookman Old Style" w:cs="Arial"/>
          <w:b/>
          <w:bCs/>
          <w:sz w:val="24"/>
          <w:szCs w:val="24"/>
          <w:lang w:val="id-ID" w:eastAsia="id-ID"/>
        </w:rPr>
        <w:t xml:space="preserve">Pasal </w:t>
      </w:r>
      <w:r w:rsidRPr="009718A5">
        <w:rPr>
          <w:rFonts w:ascii="Bookman Old Style" w:hAnsi="Bookman Old Style" w:cs="Arial"/>
          <w:b/>
          <w:bCs/>
          <w:sz w:val="24"/>
          <w:szCs w:val="24"/>
          <w:lang w:eastAsia="id-ID"/>
        </w:rPr>
        <w:t>11</w:t>
      </w:r>
    </w:p>
    <w:p w:rsidR="00521170" w:rsidRPr="009718A5" w:rsidRDefault="00652BAE" w:rsidP="002C5774">
      <w:pPr>
        <w:numPr>
          <w:ilvl w:val="0"/>
          <w:numId w:val="14"/>
        </w:numPr>
        <w:autoSpaceDE w:val="0"/>
        <w:autoSpaceDN w:val="0"/>
        <w:adjustRightInd w:val="0"/>
        <w:spacing w:after="60" w:line="240" w:lineRule="auto"/>
        <w:ind w:left="567" w:hanging="567"/>
        <w:jc w:val="both"/>
        <w:rPr>
          <w:rFonts w:ascii="Bookman Old Style" w:hAnsi="Bookman Old Style" w:cs="Arial"/>
          <w:sz w:val="26"/>
          <w:szCs w:val="26"/>
          <w:lang w:eastAsia="id-ID"/>
        </w:rPr>
      </w:pPr>
      <w:r w:rsidRPr="009718A5">
        <w:rPr>
          <w:rFonts w:ascii="Bookman Old Style" w:hAnsi="Bookman Old Style" w:cs="Arial"/>
          <w:sz w:val="24"/>
          <w:szCs w:val="24"/>
          <w:lang w:val="id-ID"/>
        </w:rPr>
        <w:t xml:space="preserve">Pengendalian terhadap kebijakan perencanaan pembangunan daerah jangka menengah lingkup </w:t>
      </w:r>
      <w:r w:rsidR="0067161A" w:rsidRPr="009718A5">
        <w:rPr>
          <w:rFonts w:ascii="Bookman Old Style" w:hAnsi="Bookman Old Style" w:cs="Arial"/>
          <w:sz w:val="24"/>
          <w:szCs w:val="24"/>
        </w:rPr>
        <w:t>K</w:t>
      </w:r>
      <w:r w:rsidR="0067161A" w:rsidRPr="009718A5">
        <w:rPr>
          <w:rFonts w:ascii="Bookman Old Style" w:hAnsi="Bookman Old Style" w:cs="Arial"/>
          <w:sz w:val="24"/>
          <w:szCs w:val="24"/>
          <w:lang w:val="id-ID"/>
        </w:rPr>
        <w:t>abupaten</w:t>
      </w:r>
      <w:r w:rsidR="0067161A" w:rsidRPr="009718A5">
        <w:rPr>
          <w:rFonts w:ascii="Bookman Old Style" w:hAnsi="Bookman Old Style" w:cs="Arial"/>
          <w:sz w:val="24"/>
          <w:szCs w:val="24"/>
        </w:rPr>
        <w:t xml:space="preserve"> Tolitoli</w:t>
      </w:r>
      <w:r w:rsidR="0067161A" w:rsidRPr="009718A5">
        <w:rPr>
          <w:rFonts w:ascii="Bookman Old Style" w:hAnsi="Bookman Old Style" w:cs="Arial"/>
          <w:sz w:val="24"/>
          <w:szCs w:val="24"/>
          <w:lang w:val="id-ID"/>
        </w:rPr>
        <w:t xml:space="preserve"> </w:t>
      </w:r>
      <w:r w:rsidRPr="009718A5">
        <w:rPr>
          <w:rFonts w:ascii="Bookman Old Style" w:hAnsi="Bookman Old Style" w:cs="Arial"/>
          <w:sz w:val="24"/>
          <w:szCs w:val="24"/>
          <w:lang w:val="id-ID"/>
        </w:rPr>
        <w:t>sebagaimana dimaksud dalam</w:t>
      </w:r>
      <w:r w:rsidR="00FF6D43" w:rsidRPr="009718A5">
        <w:rPr>
          <w:rFonts w:ascii="Bookman Old Style" w:hAnsi="Bookman Old Style" w:cs="Arial"/>
          <w:sz w:val="24"/>
          <w:szCs w:val="24"/>
        </w:rPr>
        <w:t xml:space="preserve"> Pasal 7 </w:t>
      </w:r>
      <w:r w:rsidRPr="009718A5">
        <w:rPr>
          <w:rFonts w:ascii="Bookman Old Style" w:hAnsi="Bookman Old Style" w:cs="Arial"/>
          <w:sz w:val="24"/>
          <w:szCs w:val="24"/>
          <w:lang w:val="id-ID"/>
        </w:rPr>
        <w:t xml:space="preserve"> mencakup perumusan visi dan misi, strategi dan arah kebijakan, kebijakan umum dan program, serta indikasi rencana program prioritas yang disertai kebutuhan pendanaan, dan indikator kinerja daerah.</w:t>
      </w:r>
    </w:p>
    <w:p w:rsidR="00652BAE" w:rsidRPr="009718A5" w:rsidRDefault="00652BAE" w:rsidP="002C5774">
      <w:pPr>
        <w:numPr>
          <w:ilvl w:val="0"/>
          <w:numId w:val="14"/>
        </w:numPr>
        <w:autoSpaceDE w:val="0"/>
        <w:autoSpaceDN w:val="0"/>
        <w:adjustRightInd w:val="0"/>
        <w:spacing w:after="60" w:line="240" w:lineRule="auto"/>
        <w:ind w:left="567" w:hanging="567"/>
        <w:jc w:val="both"/>
        <w:rPr>
          <w:rFonts w:ascii="Bookman Old Style" w:hAnsi="Bookman Old Style" w:cs="Arial"/>
          <w:sz w:val="26"/>
          <w:szCs w:val="26"/>
          <w:lang w:eastAsia="id-ID"/>
        </w:rPr>
      </w:pPr>
      <w:r w:rsidRPr="009718A5">
        <w:rPr>
          <w:rFonts w:ascii="Bookman Old Style" w:hAnsi="Bookman Old Style" w:cs="Arial"/>
          <w:sz w:val="24"/>
          <w:szCs w:val="24"/>
          <w:lang w:val="id-ID"/>
        </w:rPr>
        <w:t xml:space="preserve">Pengendalian sebagaimana dimaksud pada ayat (1), dilakukan melalui pemantauan dan supervisi mulai dari tahap penyusunan rancangan awal sampai dengan RPJMD </w:t>
      </w:r>
      <w:r w:rsidR="0067161A" w:rsidRPr="009718A5">
        <w:rPr>
          <w:rFonts w:ascii="Bookman Old Style" w:hAnsi="Bookman Old Style" w:cs="Arial"/>
          <w:sz w:val="24"/>
          <w:szCs w:val="24"/>
        </w:rPr>
        <w:t>K</w:t>
      </w:r>
      <w:r w:rsidR="0067161A" w:rsidRPr="009718A5">
        <w:rPr>
          <w:rFonts w:ascii="Bookman Old Style" w:hAnsi="Bookman Old Style" w:cs="Arial"/>
          <w:sz w:val="24"/>
          <w:szCs w:val="24"/>
          <w:lang w:val="id-ID"/>
        </w:rPr>
        <w:t>abupaten</w:t>
      </w:r>
      <w:r w:rsidR="0067161A" w:rsidRPr="009718A5">
        <w:rPr>
          <w:rFonts w:ascii="Bookman Old Style" w:hAnsi="Bookman Old Style" w:cs="Arial"/>
          <w:sz w:val="24"/>
          <w:szCs w:val="24"/>
        </w:rPr>
        <w:t xml:space="preserve"> Tolitoli</w:t>
      </w:r>
      <w:r w:rsidR="0067161A" w:rsidRPr="009718A5">
        <w:rPr>
          <w:rFonts w:ascii="Bookman Old Style" w:hAnsi="Bookman Old Style" w:cs="Arial"/>
          <w:sz w:val="24"/>
          <w:szCs w:val="24"/>
          <w:lang w:val="id-ID"/>
        </w:rPr>
        <w:t xml:space="preserve"> </w:t>
      </w:r>
      <w:r w:rsidRPr="009718A5">
        <w:rPr>
          <w:rFonts w:ascii="Bookman Old Style" w:hAnsi="Bookman Old Style" w:cs="Arial"/>
          <w:sz w:val="24"/>
          <w:szCs w:val="24"/>
          <w:lang w:val="id-ID"/>
        </w:rPr>
        <w:t>ditetapkan dengan Peraturan Daerah.</w:t>
      </w:r>
    </w:p>
    <w:p w:rsidR="00652BAE" w:rsidRPr="009718A5" w:rsidRDefault="00652BAE" w:rsidP="002C5774">
      <w:pPr>
        <w:numPr>
          <w:ilvl w:val="0"/>
          <w:numId w:val="14"/>
        </w:numPr>
        <w:autoSpaceDE w:val="0"/>
        <w:autoSpaceDN w:val="0"/>
        <w:adjustRightInd w:val="0"/>
        <w:spacing w:after="60" w:line="240" w:lineRule="auto"/>
        <w:ind w:left="567" w:hanging="567"/>
        <w:jc w:val="both"/>
        <w:rPr>
          <w:rFonts w:ascii="Bookman Old Style" w:hAnsi="Bookman Old Style" w:cs="Arial"/>
          <w:sz w:val="26"/>
          <w:szCs w:val="26"/>
          <w:lang w:eastAsia="id-ID"/>
        </w:rPr>
      </w:pPr>
      <w:r w:rsidRPr="009718A5">
        <w:rPr>
          <w:rFonts w:ascii="Bookman Old Style" w:hAnsi="Bookman Old Style" w:cs="Arial"/>
          <w:sz w:val="24"/>
          <w:szCs w:val="24"/>
          <w:lang w:val="id-ID"/>
        </w:rPr>
        <w:t>Pemantauan dan supervisi sebagaimana dimaksud pada ayat (2),</w:t>
      </w:r>
      <w:r w:rsidR="007B1405" w:rsidRPr="009718A5">
        <w:rPr>
          <w:rFonts w:ascii="Bookman Old Style" w:hAnsi="Bookman Old Style" w:cs="Arial"/>
          <w:sz w:val="24"/>
          <w:szCs w:val="24"/>
        </w:rPr>
        <w:t xml:space="preserve"> </w:t>
      </w:r>
      <w:r w:rsidRPr="009718A5">
        <w:rPr>
          <w:rFonts w:ascii="Bookman Old Style" w:hAnsi="Bookman Old Style" w:cs="Arial"/>
          <w:sz w:val="24"/>
          <w:szCs w:val="24"/>
          <w:lang w:val="id-ID"/>
        </w:rPr>
        <w:t>harus dapat menjamin perumusan:</w:t>
      </w:r>
    </w:p>
    <w:p w:rsidR="00652BAE" w:rsidRPr="009718A5" w:rsidRDefault="00652BAE" w:rsidP="002C5774">
      <w:pPr>
        <w:numPr>
          <w:ilvl w:val="0"/>
          <w:numId w:val="15"/>
        </w:numPr>
        <w:tabs>
          <w:tab w:val="left" w:pos="993"/>
        </w:tabs>
        <w:autoSpaceDE w:val="0"/>
        <w:autoSpaceDN w:val="0"/>
        <w:adjustRightInd w:val="0"/>
        <w:spacing w:after="60" w:line="240" w:lineRule="auto"/>
        <w:ind w:left="993" w:hanging="426"/>
        <w:jc w:val="both"/>
        <w:rPr>
          <w:rFonts w:ascii="Bookman Old Style" w:hAnsi="Bookman Old Style" w:cs="Arial"/>
          <w:sz w:val="26"/>
          <w:szCs w:val="26"/>
          <w:lang w:eastAsia="id-ID"/>
        </w:rPr>
      </w:pPr>
      <w:r w:rsidRPr="009718A5">
        <w:rPr>
          <w:rFonts w:ascii="Bookman Old Style" w:hAnsi="Bookman Old Style" w:cs="Arial"/>
          <w:sz w:val="24"/>
          <w:szCs w:val="24"/>
          <w:lang w:val="id-ID"/>
        </w:rPr>
        <w:t xml:space="preserve">visi, misi, tujuan, sasaran, kebijakan, strategi dan program pembangunan jangka menengah daerah </w:t>
      </w:r>
      <w:r w:rsidR="00DF238C" w:rsidRPr="009718A5">
        <w:rPr>
          <w:rFonts w:ascii="Bookman Old Style" w:hAnsi="Bookman Old Style" w:cs="Arial"/>
          <w:sz w:val="24"/>
          <w:szCs w:val="24"/>
        </w:rPr>
        <w:t>K</w:t>
      </w:r>
      <w:r w:rsidR="00DF238C" w:rsidRPr="009718A5">
        <w:rPr>
          <w:rFonts w:ascii="Bookman Old Style" w:hAnsi="Bookman Old Style" w:cs="Arial"/>
          <w:sz w:val="24"/>
          <w:szCs w:val="24"/>
          <w:lang w:val="id-ID"/>
        </w:rPr>
        <w:t>abupaten</w:t>
      </w:r>
      <w:r w:rsidR="00DF238C" w:rsidRPr="009718A5">
        <w:rPr>
          <w:rFonts w:ascii="Bookman Old Style" w:hAnsi="Bookman Old Style" w:cs="Arial"/>
          <w:sz w:val="24"/>
          <w:szCs w:val="24"/>
        </w:rPr>
        <w:t xml:space="preserve"> Tolitoli</w:t>
      </w:r>
      <w:r w:rsidR="00DF238C" w:rsidRPr="009718A5">
        <w:rPr>
          <w:rFonts w:ascii="Bookman Old Style" w:hAnsi="Bookman Old Style" w:cs="Arial"/>
          <w:sz w:val="24"/>
          <w:szCs w:val="24"/>
          <w:lang w:val="id-ID"/>
        </w:rPr>
        <w:t xml:space="preserve"> </w:t>
      </w:r>
      <w:r w:rsidRPr="009718A5">
        <w:rPr>
          <w:rFonts w:ascii="Bookman Old Style" w:hAnsi="Bookman Old Style" w:cs="Arial"/>
          <w:sz w:val="24"/>
          <w:szCs w:val="24"/>
          <w:lang w:val="id-ID"/>
        </w:rPr>
        <w:t xml:space="preserve">selaras dengan visi, misi, arah dan kebijakan pembangunan jangka panjang daerah serta pemanfaatan struktur dan pola ruang </w:t>
      </w:r>
      <w:r w:rsidR="0067161A" w:rsidRPr="009718A5">
        <w:rPr>
          <w:rFonts w:ascii="Bookman Old Style" w:hAnsi="Bookman Old Style" w:cs="Arial"/>
          <w:sz w:val="24"/>
          <w:szCs w:val="24"/>
        </w:rPr>
        <w:t>K</w:t>
      </w:r>
      <w:r w:rsidR="0067161A" w:rsidRPr="009718A5">
        <w:rPr>
          <w:rFonts w:ascii="Bookman Old Style" w:hAnsi="Bookman Old Style" w:cs="Arial"/>
          <w:sz w:val="24"/>
          <w:szCs w:val="24"/>
          <w:lang w:val="id-ID"/>
        </w:rPr>
        <w:t>abupaten</w:t>
      </w:r>
      <w:r w:rsidR="0067161A" w:rsidRPr="009718A5">
        <w:rPr>
          <w:rFonts w:ascii="Bookman Old Style" w:hAnsi="Bookman Old Style" w:cs="Arial"/>
          <w:sz w:val="24"/>
          <w:szCs w:val="24"/>
        </w:rPr>
        <w:t xml:space="preserve"> Tolitoli</w:t>
      </w:r>
      <w:r w:rsidRPr="009718A5">
        <w:rPr>
          <w:rFonts w:ascii="Bookman Old Style" w:hAnsi="Bookman Old Style" w:cs="Arial"/>
          <w:sz w:val="24"/>
          <w:szCs w:val="24"/>
          <w:lang w:val="id-ID"/>
        </w:rPr>
        <w:t>;</w:t>
      </w:r>
    </w:p>
    <w:p w:rsidR="0067161A" w:rsidRPr="009718A5" w:rsidRDefault="0067161A" w:rsidP="002C5774">
      <w:pPr>
        <w:numPr>
          <w:ilvl w:val="0"/>
          <w:numId w:val="15"/>
        </w:numPr>
        <w:tabs>
          <w:tab w:val="left" w:pos="993"/>
        </w:tabs>
        <w:autoSpaceDE w:val="0"/>
        <w:autoSpaceDN w:val="0"/>
        <w:adjustRightInd w:val="0"/>
        <w:spacing w:after="60" w:line="240" w:lineRule="auto"/>
        <w:ind w:left="993" w:hanging="426"/>
        <w:jc w:val="both"/>
        <w:rPr>
          <w:rFonts w:ascii="Bookman Old Style" w:hAnsi="Bookman Old Style" w:cs="Arial"/>
          <w:sz w:val="26"/>
          <w:szCs w:val="26"/>
          <w:lang w:eastAsia="id-ID"/>
        </w:rPr>
      </w:pPr>
      <w:r w:rsidRPr="009718A5">
        <w:rPr>
          <w:rFonts w:ascii="Bookman Old Style" w:hAnsi="Bookman Old Style" w:cs="Arial"/>
          <w:sz w:val="24"/>
          <w:szCs w:val="24"/>
          <w:lang w:val="id-ID"/>
        </w:rPr>
        <w:t xml:space="preserve">visi, misi, tujuan, sasaran, kebijakan, strategi dan program pembangunan jangka menengah daerah </w:t>
      </w:r>
      <w:r w:rsidRPr="009718A5">
        <w:rPr>
          <w:rFonts w:ascii="Bookman Old Style" w:hAnsi="Bookman Old Style" w:cs="Arial"/>
          <w:sz w:val="24"/>
          <w:szCs w:val="24"/>
        </w:rPr>
        <w:t>K</w:t>
      </w:r>
      <w:r w:rsidRPr="009718A5">
        <w:rPr>
          <w:rFonts w:ascii="Bookman Old Style" w:hAnsi="Bookman Old Style" w:cs="Arial"/>
          <w:sz w:val="24"/>
          <w:szCs w:val="24"/>
          <w:lang w:val="id-ID"/>
        </w:rPr>
        <w:t>abupaten</w:t>
      </w:r>
      <w:r w:rsidRPr="009718A5">
        <w:rPr>
          <w:rFonts w:ascii="Bookman Old Style" w:hAnsi="Bookman Old Style" w:cs="Arial"/>
          <w:sz w:val="24"/>
          <w:szCs w:val="24"/>
        </w:rPr>
        <w:t xml:space="preserve"> Tolitoli</w:t>
      </w:r>
      <w:r w:rsidRPr="009718A5">
        <w:rPr>
          <w:rFonts w:ascii="Bookman Old Style" w:hAnsi="Bookman Old Style" w:cs="Arial"/>
          <w:sz w:val="24"/>
          <w:szCs w:val="24"/>
          <w:lang w:val="id-ID"/>
        </w:rPr>
        <w:t xml:space="preserve"> selaras dengan arah, kebijakan umum</w:t>
      </w:r>
      <w:r w:rsidRPr="009718A5">
        <w:rPr>
          <w:rFonts w:ascii="Bookman Old Style" w:hAnsi="Bookman Old Style" w:cs="Arial"/>
          <w:sz w:val="24"/>
          <w:szCs w:val="24"/>
        </w:rPr>
        <w:t xml:space="preserve">, serta </w:t>
      </w:r>
      <w:r w:rsidRPr="009718A5">
        <w:rPr>
          <w:rFonts w:ascii="Bookman Old Style" w:hAnsi="Bookman Old Style" w:cs="Arial"/>
          <w:sz w:val="24"/>
          <w:szCs w:val="24"/>
          <w:lang w:val="id-ID"/>
        </w:rPr>
        <w:t>prioritas pembangunan nasional, arah, kebijakan, dan prioritas untuk bidang-bidang pembangunan, dan pembangunan kewilayahan dalam RPJMN sesuai dengan kewenangan, kondisi, dan karakteristik daerah;</w:t>
      </w:r>
    </w:p>
    <w:p w:rsidR="0067161A" w:rsidRPr="009718A5" w:rsidRDefault="0067161A" w:rsidP="002C5774">
      <w:pPr>
        <w:numPr>
          <w:ilvl w:val="0"/>
          <w:numId w:val="15"/>
        </w:numPr>
        <w:tabs>
          <w:tab w:val="left" w:pos="993"/>
        </w:tabs>
        <w:autoSpaceDE w:val="0"/>
        <w:autoSpaceDN w:val="0"/>
        <w:adjustRightInd w:val="0"/>
        <w:spacing w:after="60" w:line="240" w:lineRule="auto"/>
        <w:ind w:left="993" w:hanging="426"/>
        <w:jc w:val="both"/>
        <w:rPr>
          <w:rFonts w:ascii="Bookman Old Style" w:hAnsi="Bookman Old Style" w:cs="Arial"/>
          <w:sz w:val="26"/>
          <w:szCs w:val="26"/>
          <w:lang w:eastAsia="id-ID"/>
        </w:rPr>
      </w:pPr>
      <w:r w:rsidRPr="009718A5">
        <w:rPr>
          <w:rFonts w:ascii="Bookman Old Style" w:hAnsi="Bookman Old Style" w:cs="Arial"/>
          <w:sz w:val="24"/>
          <w:szCs w:val="24"/>
          <w:lang w:val="id-ID"/>
        </w:rPr>
        <w:t xml:space="preserve">kebijakan, strategi dan program pembangunan jangka menengah daerah </w:t>
      </w:r>
      <w:r w:rsidR="00DF238C" w:rsidRPr="009718A5">
        <w:rPr>
          <w:rFonts w:ascii="Bookman Old Style" w:hAnsi="Bookman Old Style" w:cs="Arial"/>
          <w:sz w:val="24"/>
          <w:szCs w:val="24"/>
        </w:rPr>
        <w:t>K</w:t>
      </w:r>
      <w:r w:rsidR="00DF238C" w:rsidRPr="009718A5">
        <w:rPr>
          <w:rFonts w:ascii="Bookman Old Style" w:hAnsi="Bookman Old Style" w:cs="Arial"/>
          <w:sz w:val="24"/>
          <w:szCs w:val="24"/>
          <w:lang w:val="id-ID"/>
        </w:rPr>
        <w:t>abupaten</w:t>
      </w:r>
      <w:r w:rsidR="00DF238C" w:rsidRPr="009718A5">
        <w:rPr>
          <w:rFonts w:ascii="Bookman Old Style" w:hAnsi="Bookman Old Style" w:cs="Arial"/>
          <w:sz w:val="24"/>
          <w:szCs w:val="24"/>
        </w:rPr>
        <w:t xml:space="preserve"> Tolitoli</w:t>
      </w:r>
      <w:r w:rsidR="00DF238C" w:rsidRPr="009718A5">
        <w:rPr>
          <w:rFonts w:ascii="Bookman Old Style" w:hAnsi="Bookman Old Style" w:cs="Arial"/>
          <w:sz w:val="24"/>
          <w:szCs w:val="24"/>
          <w:lang w:val="id-ID"/>
        </w:rPr>
        <w:t xml:space="preserve"> </w:t>
      </w:r>
      <w:r w:rsidRPr="009718A5">
        <w:rPr>
          <w:rFonts w:ascii="Bookman Old Style" w:hAnsi="Bookman Old Style" w:cs="Arial"/>
          <w:sz w:val="24"/>
          <w:szCs w:val="24"/>
          <w:lang w:val="id-ID"/>
        </w:rPr>
        <w:t>selaras dengan pembangunan jangka menengah daerah kabupaten/kota lainnya</w:t>
      </w:r>
      <w:r w:rsidRPr="009718A5">
        <w:rPr>
          <w:rFonts w:ascii="Bookman Old Style" w:hAnsi="Bookman Old Style" w:cs="Arial"/>
          <w:sz w:val="24"/>
          <w:szCs w:val="24"/>
        </w:rPr>
        <w:t xml:space="preserve"> dalam lingkup Provinsi Sulawesi Tengah</w:t>
      </w:r>
      <w:r w:rsidRPr="009718A5">
        <w:rPr>
          <w:rFonts w:ascii="Bookman Old Style" w:hAnsi="Bookman Old Style" w:cs="Arial"/>
          <w:sz w:val="24"/>
          <w:szCs w:val="24"/>
          <w:lang w:val="id-ID"/>
        </w:rPr>
        <w:t>;</w:t>
      </w:r>
    </w:p>
    <w:p w:rsidR="0067161A" w:rsidRPr="009718A5" w:rsidRDefault="0067161A" w:rsidP="002C5774">
      <w:pPr>
        <w:numPr>
          <w:ilvl w:val="0"/>
          <w:numId w:val="15"/>
        </w:numPr>
        <w:tabs>
          <w:tab w:val="left" w:pos="993"/>
        </w:tabs>
        <w:autoSpaceDE w:val="0"/>
        <w:autoSpaceDN w:val="0"/>
        <w:adjustRightInd w:val="0"/>
        <w:spacing w:after="60" w:line="240" w:lineRule="auto"/>
        <w:ind w:left="993" w:hanging="426"/>
        <w:jc w:val="both"/>
        <w:rPr>
          <w:rFonts w:ascii="Bookman Old Style" w:hAnsi="Bookman Old Style" w:cs="Arial"/>
          <w:sz w:val="26"/>
          <w:szCs w:val="26"/>
          <w:lang w:eastAsia="id-ID"/>
        </w:rPr>
      </w:pPr>
      <w:r w:rsidRPr="009718A5">
        <w:rPr>
          <w:rFonts w:ascii="Bookman Old Style" w:hAnsi="Bookman Old Style" w:cs="Arial"/>
          <w:sz w:val="24"/>
          <w:szCs w:val="24"/>
          <w:lang w:val="id-ID"/>
        </w:rPr>
        <w:t xml:space="preserve">program pembangunan jangka menengah daerah </w:t>
      </w:r>
      <w:r w:rsidR="00DF238C" w:rsidRPr="009718A5">
        <w:rPr>
          <w:rFonts w:ascii="Bookman Old Style" w:hAnsi="Bookman Old Style" w:cs="Arial"/>
          <w:sz w:val="24"/>
          <w:szCs w:val="24"/>
        </w:rPr>
        <w:t>K</w:t>
      </w:r>
      <w:r w:rsidR="00DF238C" w:rsidRPr="009718A5">
        <w:rPr>
          <w:rFonts w:ascii="Bookman Old Style" w:hAnsi="Bookman Old Style" w:cs="Arial"/>
          <w:sz w:val="24"/>
          <w:szCs w:val="24"/>
          <w:lang w:val="id-ID"/>
        </w:rPr>
        <w:t>abupaten</w:t>
      </w:r>
      <w:r w:rsidR="00DF238C" w:rsidRPr="009718A5">
        <w:rPr>
          <w:rFonts w:ascii="Bookman Old Style" w:hAnsi="Bookman Old Style" w:cs="Arial"/>
          <w:sz w:val="24"/>
          <w:szCs w:val="24"/>
        </w:rPr>
        <w:t xml:space="preserve"> Tolitoli</w:t>
      </w:r>
      <w:r w:rsidR="00DF238C" w:rsidRPr="009718A5">
        <w:rPr>
          <w:rFonts w:ascii="Bookman Old Style" w:hAnsi="Bookman Old Style" w:cs="Arial"/>
          <w:sz w:val="24"/>
          <w:szCs w:val="24"/>
          <w:lang w:val="id-ID"/>
        </w:rPr>
        <w:t xml:space="preserve"> </w:t>
      </w:r>
      <w:r w:rsidRPr="009718A5">
        <w:rPr>
          <w:rFonts w:ascii="Bookman Old Style" w:hAnsi="Bookman Old Style" w:cs="Arial"/>
          <w:sz w:val="24"/>
          <w:szCs w:val="24"/>
          <w:lang w:val="id-ID"/>
        </w:rPr>
        <w:t>selaras dengan pemanfaatan struktur dan pola ruang kabupaten/kota lainnya</w:t>
      </w:r>
      <w:r w:rsidRPr="009718A5">
        <w:rPr>
          <w:rFonts w:ascii="Bookman Old Style" w:hAnsi="Bookman Old Style" w:cs="Arial"/>
          <w:sz w:val="24"/>
          <w:szCs w:val="24"/>
        </w:rPr>
        <w:t xml:space="preserve"> dalam lingkup Provinsi Sulawesi Tengah</w:t>
      </w:r>
      <w:r w:rsidRPr="009718A5">
        <w:rPr>
          <w:rFonts w:ascii="Bookman Old Style" w:hAnsi="Bookman Old Style" w:cs="Arial"/>
          <w:sz w:val="24"/>
          <w:szCs w:val="24"/>
          <w:lang w:val="id-ID"/>
        </w:rPr>
        <w:t>;</w:t>
      </w:r>
    </w:p>
    <w:p w:rsidR="0067161A" w:rsidRPr="009718A5" w:rsidRDefault="0067161A" w:rsidP="002C5774">
      <w:pPr>
        <w:numPr>
          <w:ilvl w:val="0"/>
          <w:numId w:val="15"/>
        </w:numPr>
        <w:tabs>
          <w:tab w:val="left" w:pos="993"/>
        </w:tabs>
        <w:autoSpaceDE w:val="0"/>
        <w:autoSpaceDN w:val="0"/>
        <w:adjustRightInd w:val="0"/>
        <w:spacing w:after="60" w:line="240" w:lineRule="auto"/>
        <w:ind w:left="993" w:hanging="426"/>
        <w:jc w:val="both"/>
        <w:rPr>
          <w:rFonts w:ascii="Bookman Old Style" w:hAnsi="Bookman Old Style" w:cs="Arial"/>
          <w:sz w:val="26"/>
          <w:szCs w:val="26"/>
          <w:lang w:eastAsia="id-ID"/>
        </w:rPr>
      </w:pPr>
      <w:r w:rsidRPr="009718A5">
        <w:rPr>
          <w:rFonts w:ascii="Bookman Old Style" w:hAnsi="Bookman Old Style" w:cs="Arial"/>
          <w:sz w:val="24"/>
          <w:szCs w:val="24"/>
          <w:lang w:val="id-ID"/>
        </w:rPr>
        <w:t>strategi dan arah kebijakan pembangunan jangka menengah daerah mengarah pada pencapaian visi dan misi pembangunan jangka menengah daerah</w:t>
      </w:r>
      <w:r w:rsidR="005C1DFE" w:rsidRPr="009718A5">
        <w:rPr>
          <w:rFonts w:ascii="Bookman Old Style" w:hAnsi="Bookman Old Style" w:cs="Arial"/>
          <w:sz w:val="24"/>
          <w:szCs w:val="24"/>
        </w:rPr>
        <w:t xml:space="preserve"> K</w:t>
      </w:r>
      <w:r w:rsidR="005C1DFE" w:rsidRPr="009718A5">
        <w:rPr>
          <w:rFonts w:ascii="Bookman Old Style" w:hAnsi="Bookman Old Style" w:cs="Arial"/>
          <w:sz w:val="24"/>
          <w:szCs w:val="24"/>
          <w:lang w:val="id-ID"/>
        </w:rPr>
        <w:t>abupaten</w:t>
      </w:r>
      <w:r w:rsidR="005C1DFE" w:rsidRPr="009718A5">
        <w:rPr>
          <w:rFonts w:ascii="Bookman Old Style" w:hAnsi="Bookman Old Style" w:cs="Arial"/>
          <w:sz w:val="24"/>
          <w:szCs w:val="24"/>
        </w:rPr>
        <w:t xml:space="preserve"> Tolitoli</w:t>
      </w:r>
      <w:r w:rsidRPr="009718A5">
        <w:rPr>
          <w:rFonts w:ascii="Bookman Old Style" w:hAnsi="Bookman Old Style" w:cs="Arial"/>
          <w:sz w:val="24"/>
          <w:szCs w:val="24"/>
          <w:lang w:val="id-ID"/>
        </w:rPr>
        <w:t>; dan</w:t>
      </w:r>
    </w:p>
    <w:p w:rsidR="00800BA0" w:rsidRPr="009718A5" w:rsidRDefault="0067161A" w:rsidP="00800BA0">
      <w:pPr>
        <w:numPr>
          <w:ilvl w:val="0"/>
          <w:numId w:val="15"/>
        </w:numPr>
        <w:tabs>
          <w:tab w:val="left" w:pos="993"/>
        </w:tabs>
        <w:autoSpaceDE w:val="0"/>
        <w:autoSpaceDN w:val="0"/>
        <w:adjustRightInd w:val="0"/>
        <w:spacing w:after="60" w:line="240" w:lineRule="auto"/>
        <w:ind w:left="993" w:hanging="426"/>
        <w:jc w:val="both"/>
        <w:rPr>
          <w:rFonts w:ascii="Bookman Old Style" w:hAnsi="Bookman Old Style" w:cs="Arial"/>
          <w:sz w:val="26"/>
          <w:szCs w:val="26"/>
          <w:lang w:eastAsia="id-ID"/>
        </w:rPr>
      </w:pPr>
      <w:r w:rsidRPr="009718A5">
        <w:rPr>
          <w:rFonts w:ascii="Bookman Old Style" w:hAnsi="Bookman Old Style" w:cs="Arial"/>
          <w:sz w:val="24"/>
          <w:szCs w:val="24"/>
          <w:lang w:val="id-ID"/>
        </w:rPr>
        <w:t xml:space="preserve">sesuai dengan tahapan dan tata cara penyusunan RPJMD </w:t>
      </w:r>
      <w:r w:rsidR="008A0926" w:rsidRPr="009718A5">
        <w:rPr>
          <w:rFonts w:ascii="Bookman Old Style" w:hAnsi="Bookman Old Style" w:cs="Arial"/>
          <w:sz w:val="24"/>
          <w:szCs w:val="24"/>
        </w:rPr>
        <w:t>K</w:t>
      </w:r>
      <w:r w:rsidR="008A0926" w:rsidRPr="009718A5">
        <w:rPr>
          <w:rFonts w:ascii="Bookman Old Style" w:hAnsi="Bookman Old Style" w:cs="Arial"/>
          <w:sz w:val="24"/>
          <w:szCs w:val="24"/>
          <w:lang w:val="id-ID"/>
        </w:rPr>
        <w:t>abupaten</w:t>
      </w:r>
      <w:r w:rsidR="008A0926" w:rsidRPr="009718A5">
        <w:rPr>
          <w:rFonts w:ascii="Bookman Old Style" w:hAnsi="Bookman Old Style" w:cs="Arial"/>
          <w:sz w:val="24"/>
          <w:szCs w:val="24"/>
        </w:rPr>
        <w:t xml:space="preserve"> Tolitoli</w:t>
      </w:r>
      <w:r w:rsidRPr="009718A5">
        <w:rPr>
          <w:rFonts w:ascii="Bookman Old Style" w:hAnsi="Bookman Old Style" w:cs="Arial"/>
          <w:sz w:val="24"/>
          <w:szCs w:val="24"/>
          <w:lang w:val="id-ID"/>
        </w:rPr>
        <w:t>.</w:t>
      </w:r>
    </w:p>
    <w:p w:rsidR="004A6CEA" w:rsidRPr="009718A5" w:rsidRDefault="004A6CEA" w:rsidP="004A6CEA">
      <w:pPr>
        <w:tabs>
          <w:tab w:val="left" w:pos="993"/>
        </w:tabs>
        <w:autoSpaceDE w:val="0"/>
        <w:autoSpaceDN w:val="0"/>
        <w:adjustRightInd w:val="0"/>
        <w:spacing w:after="60" w:line="240" w:lineRule="auto"/>
        <w:ind w:left="993"/>
        <w:jc w:val="both"/>
        <w:rPr>
          <w:rFonts w:ascii="Bookman Old Style" w:hAnsi="Bookman Old Style" w:cs="Arial"/>
          <w:sz w:val="26"/>
          <w:szCs w:val="26"/>
          <w:lang w:eastAsia="id-ID"/>
        </w:rPr>
      </w:pPr>
    </w:p>
    <w:p w:rsidR="00652BAE" w:rsidRPr="009718A5" w:rsidRDefault="0067161A" w:rsidP="002C5774">
      <w:pPr>
        <w:numPr>
          <w:ilvl w:val="0"/>
          <w:numId w:val="14"/>
        </w:numPr>
        <w:autoSpaceDE w:val="0"/>
        <w:autoSpaceDN w:val="0"/>
        <w:adjustRightInd w:val="0"/>
        <w:spacing w:after="360" w:line="240" w:lineRule="auto"/>
        <w:ind w:left="567" w:hanging="567"/>
        <w:jc w:val="both"/>
        <w:rPr>
          <w:rFonts w:ascii="Bookman Old Style" w:hAnsi="Bookman Old Style" w:cs="Arial"/>
          <w:sz w:val="26"/>
          <w:szCs w:val="26"/>
          <w:lang w:eastAsia="id-ID"/>
        </w:rPr>
      </w:pPr>
      <w:r w:rsidRPr="009718A5">
        <w:rPr>
          <w:rFonts w:ascii="Bookman Old Style" w:hAnsi="Bookman Old Style" w:cs="Arial"/>
          <w:sz w:val="24"/>
          <w:szCs w:val="24"/>
          <w:lang w:val="id-ID"/>
        </w:rPr>
        <w:t xml:space="preserve">Hasil pemantauan dan supervisi sebagaimana dimaksud pada ayat (3), digunakan untuk mengevaluasi dan memastikan bahwa perumusan kebijakan </w:t>
      </w:r>
      <w:r w:rsidRPr="009718A5">
        <w:rPr>
          <w:rFonts w:ascii="Bookman Old Style" w:hAnsi="Bookman Old Style" w:cs="Arial"/>
          <w:sz w:val="24"/>
          <w:szCs w:val="24"/>
        </w:rPr>
        <w:t xml:space="preserve">perencanaan pembangunan jangka menengah </w:t>
      </w:r>
      <w:r w:rsidR="005C1DFE" w:rsidRPr="009718A5">
        <w:rPr>
          <w:rFonts w:ascii="Bookman Old Style" w:hAnsi="Bookman Old Style" w:cs="Arial"/>
          <w:sz w:val="24"/>
          <w:szCs w:val="24"/>
        </w:rPr>
        <w:t>K</w:t>
      </w:r>
      <w:r w:rsidR="005C1DFE" w:rsidRPr="009718A5">
        <w:rPr>
          <w:rFonts w:ascii="Bookman Old Style" w:hAnsi="Bookman Old Style" w:cs="Arial"/>
          <w:sz w:val="24"/>
          <w:szCs w:val="24"/>
          <w:lang w:val="id-ID"/>
        </w:rPr>
        <w:t>abupaten</w:t>
      </w:r>
      <w:r w:rsidR="005C1DFE" w:rsidRPr="009718A5">
        <w:rPr>
          <w:rFonts w:ascii="Bookman Old Style" w:hAnsi="Bookman Old Style" w:cs="Arial"/>
          <w:sz w:val="24"/>
          <w:szCs w:val="24"/>
        </w:rPr>
        <w:t xml:space="preserve"> Tolitoli</w:t>
      </w:r>
      <w:r w:rsidRPr="009718A5">
        <w:rPr>
          <w:rFonts w:ascii="Bookman Old Style" w:hAnsi="Bookman Old Style" w:cs="Arial"/>
          <w:sz w:val="24"/>
          <w:szCs w:val="24"/>
          <w:lang w:val="id-ID"/>
        </w:rPr>
        <w:t xml:space="preserve">, berpedoman pada RPJPD dan RTRW </w:t>
      </w:r>
      <w:r w:rsidR="005C1DFE" w:rsidRPr="009718A5">
        <w:rPr>
          <w:rFonts w:ascii="Bookman Old Style" w:hAnsi="Bookman Old Style" w:cs="Arial"/>
          <w:sz w:val="24"/>
          <w:szCs w:val="24"/>
        </w:rPr>
        <w:t>K</w:t>
      </w:r>
      <w:r w:rsidR="005C1DFE" w:rsidRPr="009718A5">
        <w:rPr>
          <w:rFonts w:ascii="Bookman Old Style" w:hAnsi="Bookman Old Style" w:cs="Arial"/>
          <w:sz w:val="24"/>
          <w:szCs w:val="24"/>
          <w:lang w:val="id-ID"/>
        </w:rPr>
        <w:t>abupaten</w:t>
      </w:r>
      <w:r w:rsidR="005C1DFE" w:rsidRPr="009718A5">
        <w:rPr>
          <w:rFonts w:ascii="Bookman Old Style" w:hAnsi="Bookman Old Style" w:cs="Arial"/>
          <w:sz w:val="24"/>
          <w:szCs w:val="24"/>
        </w:rPr>
        <w:t xml:space="preserve"> Tolitoli</w:t>
      </w:r>
      <w:r w:rsidRPr="009718A5">
        <w:rPr>
          <w:rFonts w:ascii="Bookman Old Style" w:hAnsi="Bookman Old Style" w:cs="Arial"/>
          <w:sz w:val="24"/>
          <w:szCs w:val="24"/>
          <w:lang w:val="id-ID"/>
        </w:rPr>
        <w:t xml:space="preserve">, mengacu pada RPJMD </w:t>
      </w:r>
      <w:r w:rsidR="005C1DFE" w:rsidRPr="009718A5">
        <w:rPr>
          <w:rFonts w:ascii="Bookman Old Style" w:hAnsi="Bookman Old Style" w:cs="Arial"/>
          <w:sz w:val="24"/>
          <w:szCs w:val="24"/>
        </w:rPr>
        <w:t>P</w:t>
      </w:r>
      <w:r w:rsidRPr="009718A5">
        <w:rPr>
          <w:rFonts w:ascii="Bookman Old Style" w:hAnsi="Bookman Old Style" w:cs="Arial"/>
          <w:sz w:val="24"/>
          <w:szCs w:val="24"/>
          <w:lang w:val="id-ID"/>
        </w:rPr>
        <w:t xml:space="preserve">rovinsi </w:t>
      </w:r>
      <w:r w:rsidR="005C1DFE" w:rsidRPr="009718A5">
        <w:rPr>
          <w:rFonts w:ascii="Bookman Old Style" w:hAnsi="Bookman Old Style" w:cs="Arial"/>
          <w:sz w:val="24"/>
          <w:szCs w:val="24"/>
        </w:rPr>
        <w:t xml:space="preserve">Sulawesi Tengah </w:t>
      </w:r>
      <w:r w:rsidRPr="009718A5">
        <w:rPr>
          <w:rFonts w:ascii="Bookman Old Style" w:hAnsi="Bookman Old Style" w:cs="Arial"/>
          <w:sz w:val="24"/>
          <w:szCs w:val="24"/>
          <w:lang w:val="id-ID"/>
        </w:rPr>
        <w:t>dan memperhatikan RTRW kabupaten/kota lainnya</w:t>
      </w:r>
      <w:r w:rsidR="005C1DFE" w:rsidRPr="009718A5">
        <w:rPr>
          <w:rFonts w:ascii="Bookman Old Style" w:hAnsi="Bookman Old Style" w:cs="Arial"/>
          <w:sz w:val="24"/>
          <w:szCs w:val="24"/>
        </w:rPr>
        <w:t xml:space="preserve"> dalam lingkup Provinsi Sulawesi Tengah</w:t>
      </w:r>
      <w:r w:rsidRPr="009718A5">
        <w:rPr>
          <w:rFonts w:ascii="Bookman Old Style" w:hAnsi="Bookman Old Style" w:cs="Arial"/>
          <w:sz w:val="24"/>
          <w:szCs w:val="24"/>
          <w:lang w:val="id-ID"/>
        </w:rPr>
        <w:t>.</w:t>
      </w:r>
    </w:p>
    <w:p w:rsidR="005C1DFE" w:rsidRPr="009718A5" w:rsidRDefault="005C1DFE" w:rsidP="001C73B6">
      <w:pPr>
        <w:autoSpaceDE w:val="0"/>
        <w:autoSpaceDN w:val="0"/>
        <w:adjustRightInd w:val="0"/>
        <w:spacing w:before="360" w:after="240" w:line="240" w:lineRule="auto"/>
        <w:jc w:val="center"/>
        <w:rPr>
          <w:rFonts w:ascii="Bookman Old Style" w:hAnsi="Bookman Old Style" w:cs="Arial"/>
          <w:b/>
          <w:bCs/>
          <w:sz w:val="24"/>
          <w:szCs w:val="24"/>
          <w:lang w:eastAsia="id-ID"/>
        </w:rPr>
      </w:pPr>
      <w:r w:rsidRPr="009718A5">
        <w:rPr>
          <w:rFonts w:ascii="Bookman Old Style" w:hAnsi="Bookman Old Style" w:cs="Arial"/>
          <w:b/>
          <w:bCs/>
          <w:sz w:val="24"/>
          <w:szCs w:val="24"/>
          <w:lang w:val="id-ID" w:eastAsia="id-ID"/>
        </w:rPr>
        <w:lastRenderedPageBreak/>
        <w:t xml:space="preserve">Pasal </w:t>
      </w:r>
      <w:r w:rsidRPr="009718A5">
        <w:rPr>
          <w:rFonts w:ascii="Bookman Old Style" w:hAnsi="Bookman Old Style" w:cs="Arial"/>
          <w:b/>
          <w:bCs/>
          <w:sz w:val="24"/>
          <w:szCs w:val="24"/>
          <w:lang w:eastAsia="id-ID"/>
        </w:rPr>
        <w:t>12</w:t>
      </w:r>
    </w:p>
    <w:p w:rsidR="00521170" w:rsidRPr="009718A5" w:rsidRDefault="00DF238C" w:rsidP="002C5774">
      <w:pPr>
        <w:numPr>
          <w:ilvl w:val="0"/>
          <w:numId w:val="16"/>
        </w:numPr>
        <w:autoSpaceDE w:val="0"/>
        <w:autoSpaceDN w:val="0"/>
        <w:adjustRightInd w:val="0"/>
        <w:spacing w:after="60" w:line="240" w:lineRule="auto"/>
        <w:ind w:left="567" w:hanging="567"/>
        <w:jc w:val="both"/>
        <w:rPr>
          <w:rFonts w:ascii="Bookman Old Style" w:hAnsi="Bookman Old Style" w:cs="Arial"/>
          <w:sz w:val="26"/>
          <w:szCs w:val="26"/>
          <w:lang w:eastAsia="id-ID"/>
        </w:rPr>
      </w:pPr>
      <w:r w:rsidRPr="009718A5">
        <w:rPr>
          <w:rFonts w:ascii="Bookman Old Style" w:hAnsi="Bookman Old Style" w:cs="Arial"/>
          <w:sz w:val="24"/>
          <w:szCs w:val="24"/>
          <w:lang w:val="id-ID"/>
        </w:rPr>
        <w:t>Kepala</w:t>
      </w:r>
      <w:r w:rsidR="005C1DFE" w:rsidRPr="009718A5">
        <w:rPr>
          <w:rFonts w:ascii="Bookman Old Style" w:hAnsi="Bookman Old Style" w:cs="Arial"/>
          <w:sz w:val="24"/>
          <w:szCs w:val="24"/>
          <w:lang w:val="id-ID"/>
        </w:rPr>
        <w:t xml:space="preserve"> Bappeda</w:t>
      </w:r>
      <w:r w:rsidR="005C1DFE" w:rsidRPr="009718A5">
        <w:rPr>
          <w:rFonts w:ascii="Bookman Old Style" w:hAnsi="Bookman Old Style" w:cs="Arial"/>
          <w:sz w:val="24"/>
          <w:szCs w:val="24"/>
        </w:rPr>
        <w:t xml:space="preserve"> </w:t>
      </w:r>
      <w:r w:rsidR="005C1DFE" w:rsidRPr="009718A5">
        <w:rPr>
          <w:rFonts w:ascii="Bookman Old Style" w:hAnsi="Bookman Old Style" w:cs="Arial"/>
          <w:sz w:val="24"/>
          <w:szCs w:val="24"/>
          <w:lang w:val="id-ID"/>
        </w:rPr>
        <w:t>melakukan pengendalian dan evaluasi terhadap kebijakan perencanaan pembangunan jangka menengah daerah.</w:t>
      </w:r>
    </w:p>
    <w:p w:rsidR="005C1DFE" w:rsidRPr="009718A5" w:rsidRDefault="005C1DFE" w:rsidP="002C5774">
      <w:pPr>
        <w:numPr>
          <w:ilvl w:val="0"/>
          <w:numId w:val="16"/>
        </w:numPr>
        <w:autoSpaceDE w:val="0"/>
        <w:autoSpaceDN w:val="0"/>
        <w:adjustRightInd w:val="0"/>
        <w:spacing w:after="60" w:line="240" w:lineRule="auto"/>
        <w:ind w:left="567" w:hanging="567"/>
        <w:jc w:val="both"/>
        <w:rPr>
          <w:rFonts w:ascii="Bookman Old Style" w:hAnsi="Bookman Old Style" w:cs="Arial"/>
          <w:sz w:val="26"/>
          <w:szCs w:val="26"/>
          <w:lang w:eastAsia="id-ID"/>
        </w:rPr>
      </w:pPr>
      <w:r w:rsidRPr="009718A5">
        <w:rPr>
          <w:rFonts w:ascii="Bookman Old Style" w:hAnsi="Bookman Old Style" w:cs="Arial"/>
          <w:sz w:val="24"/>
          <w:szCs w:val="24"/>
          <w:lang w:val="id-ID"/>
        </w:rPr>
        <w:t>Dalam hal evaluasi dari hasil pemantauan dan supervisi sebagaimana dimaksud dalam</w:t>
      </w:r>
      <w:r w:rsidR="00FF6D43" w:rsidRPr="009718A5">
        <w:rPr>
          <w:rFonts w:ascii="Bookman Old Style" w:hAnsi="Bookman Old Style" w:cs="Arial"/>
          <w:sz w:val="24"/>
          <w:szCs w:val="24"/>
        </w:rPr>
        <w:t xml:space="preserve"> Pasal 11</w:t>
      </w:r>
      <w:r w:rsidRPr="009718A5">
        <w:rPr>
          <w:rFonts w:ascii="Bookman Old Style" w:hAnsi="Bookman Old Style" w:cs="Arial"/>
          <w:sz w:val="24"/>
          <w:szCs w:val="24"/>
        </w:rPr>
        <w:t xml:space="preserve"> </w:t>
      </w:r>
      <w:r w:rsidRPr="009718A5">
        <w:rPr>
          <w:rFonts w:ascii="Bookman Old Style" w:hAnsi="Bookman Old Style" w:cs="Arial"/>
          <w:sz w:val="24"/>
          <w:szCs w:val="24"/>
          <w:lang w:val="id-ID"/>
        </w:rPr>
        <w:t>ayat (4)</w:t>
      </w:r>
      <w:r w:rsidR="00FF6D43" w:rsidRPr="009718A5">
        <w:rPr>
          <w:rFonts w:ascii="Bookman Old Style" w:hAnsi="Bookman Old Style" w:cs="Arial"/>
          <w:sz w:val="24"/>
          <w:szCs w:val="24"/>
        </w:rPr>
        <w:t>,</w:t>
      </w:r>
      <w:r w:rsidRPr="009718A5">
        <w:rPr>
          <w:rFonts w:ascii="Bookman Old Style" w:hAnsi="Bookman Old Style" w:cs="Arial"/>
          <w:sz w:val="24"/>
          <w:szCs w:val="24"/>
          <w:lang w:val="id-ID"/>
        </w:rPr>
        <w:t xml:space="preserve"> ditemukan adanya ketidaksesuaian/</w:t>
      </w:r>
      <w:r w:rsidR="00DF238C" w:rsidRPr="009718A5">
        <w:rPr>
          <w:rFonts w:ascii="Bookman Old Style" w:hAnsi="Bookman Old Style" w:cs="Arial"/>
          <w:sz w:val="24"/>
          <w:szCs w:val="24"/>
        </w:rPr>
        <w:t xml:space="preserve"> </w:t>
      </w:r>
      <w:r w:rsidRPr="009718A5">
        <w:rPr>
          <w:rFonts w:ascii="Bookman Old Style" w:hAnsi="Bookman Old Style" w:cs="Arial"/>
          <w:sz w:val="24"/>
          <w:szCs w:val="24"/>
          <w:lang w:val="id-ID"/>
        </w:rPr>
        <w:t>penyimpangan,</w:t>
      </w:r>
      <w:r w:rsidRPr="009718A5">
        <w:rPr>
          <w:rFonts w:ascii="Bookman Old Style" w:hAnsi="Bookman Old Style" w:cs="Arial"/>
          <w:sz w:val="24"/>
          <w:szCs w:val="24"/>
        </w:rPr>
        <w:t xml:space="preserve"> </w:t>
      </w:r>
      <w:r w:rsidR="00DF238C" w:rsidRPr="009718A5">
        <w:rPr>
          <w:rFonts w:ascii="Bookman Old Style" w:hAnsi="Bookman Old Style" w:cs="Arial"/>
          <w:sz w:val="24"/>
          <w:szCs w:val="24"/>
          <w:lang w:val="id-ID"/>
        </w:rPr>
        <w:t>Kepala</w:t>
      </w:r>
      <w:r w:rsidRPr="009718A5">
        <w:rPr>
          <w:rFonts w:ascii="Bookman Old Style" w:hAnsi="Bookman Old Style" w:cs="Arial"/>
          <w:sz w:val="24"/>
          <w:szCs w:val="24"/>
          <w:lang w:val="id-ID"/>
        </w:rPr>
        <w:t xml:space="preserve"> Bappeda</w:t>
      </w:r>
      <w:r w:rsidRPr="009718A5">
        <w:rPr>
          <w:rFonts w:ascii="Bookman Old Style" w:hAnsi="Bookman Old Style" w:cs="Arial"/>
          <w:sz w:val="24"/>
          <w:szCs w:val="24"/>
        </w:rPr>
        <w:t xml:space="preserve"> </w:t>
      </w:r>
      <w:r w:rsidRPr="009718A5">
        <w:rPr>
          <w:rFonts w:ascii="Bookman Old Style" w:hAnsi="Bookman Old Style" w:cs="Arial"/>
          <w:sz w:val="24"/>
          <w:szCs w:val="24"/>
          <w:lang w:val="id-ID"/>
        </w:rPr>
        <w:t>melakukan tindakan perbaikan/</w:t>
      </w:r>
      <w:r w:rsidR="007A6855" w:rsidRPr="009718A5">
        <w:rPr>
          <w:rFonts w:ascii="Bookman Old Style" w:hAnsi="Bookman Old Style" w:cs="Arial"/>
          <w:sz w:val="24"/>
          <w:szCs w:val="24"/>
        </w:rPr>
        <w:t xml:space="preserve"> </w:t>
      </w:r>
      <w:r w:rsidRPr="009718A5">
        <w:rPr>
          <w:rFonts w:ascii="Bookman Old Style" w:hAnsi="Bookman Old Style" w:cs="Arial"/>
          <w:sz w:val="24"/>
          <w:szCs w:val="24"/>
          <w:lang w:val="id-ID"/>
        </w:rPr>
        <w:t>penyempurnaan.</w:t>
      </w:r>
    </w:p>
    <w:p w:rsidR="005C1DFE" w:rsidRPr="009718A5" w:rsidRDefault="00DF238C" w:rsidP="002C5774">
      <w:pPr>
        <w:numPr>
          <w:ilvl w:val="0"/>
          <w:numId w:val="16"/>
        </w:numPr>
        <w:autoSpaceDE w:val="0"/>
        <w:autoSpaceDN w:val="0"/>
        <w:adjustRightInd w:val="0"/>
        <w:spacing w:after="60" w:line="240" w:lineRule="auto"/>
        <w:ind w:left="567" w:hanging="567"/>
        <w:jc w:val="both"/>
        <w:rPr>
          <w:rFonts w:ascii="Bookman Old Style" w:hAnsi="Bookman Old Style" w:cs="Arial"/>
          <w:sz w:val="26"/>
          <w:szCs w:val="26"/>
          <w:lang w:eastAsia="id-ID"/>
        </w:rPr>
      </w:pPr>
      <w:r w:rsidRPr="009718A5">
        <w:rPr>
          <w:rFonts w:ascii="Bookman Old Style" w:hAnsi="Bookman Old Style" w:cs="Arial"/>
          <w:sz w:val="24"/>
          <w:szCs w:val="24"/>
          <w:lang w:val="id-ID"/>
        </w:rPr>
        <w:t>Kepala</w:t>
      </w:r>
      <w:r w:rsidR="005C1DFE" w:rsidRPr="009718A5">
        <w:rPr>
          <w:rFonts w:ascii="Bookman Old Style" w:hAnsi="Bookman Old Style" w:cs="Arial"/>
          <w:sz w:val="24"/>
          <w:szCs w:val="24"/>
        </w:rPr>
        <w:t xml:space="preserve"> Bappeda </w:t>
      </w:r>
      <w:r w:rsidR="005C1DFE" w:rsidRPr="009718A5">
        <w:rPr>
          <w:rFonts w:ascii="Bookman Old Style" w:hAnsi="Bookman Old Style" w:cs="Arial"/>
          <w:sz w:val="24"/>
          <w:szCs w:val="24"/>
          <w:lang w:val="id-ID"/>
        </w:rPr>
        <w:t xml:space="preserve">melaporkan hasil pengendalian dan evaluasi terhadap kebijakan </w:t>
      </w:r>
      <w:r w:rsidR="005C1DFE" w:rsidRPr="009718A5">
        <w:rPr>
          <w:rFonts w:ascii="Bookman Old Style" w:hAnsi="Bookman Old Style" w:cs="Arial"/>
          <w:sz w:val="24"/>
          <w:szCs w:val="24"/>
        </w:rPr>
        <w:t xml:space="preserve">perencanaan </w:t>
      </w:r>
      <w:r w:rsidR="005C1DFE" w:rsidRPr="009718A5">
        <w:rPr>
          <w:rFonts w:ascii="Bookman Old Style" w:hAnsi="Bookman Old Style" w:cs="Arial"/>
          <w:sz w:val="24"/>
          <w:szCs w:val="24"/>
          <w:lang w:val="id-ID"/>
        </w:rPr>
        <w:t>pembangunan jangka menengah daerah kepada Bupati.</w:t>
      </w:r>
    </w:p>
    <w:p w:rsidR="005C1DFE" w:rsidRPr="009718A5" w:rsidRDefault="005C1DFE" w:rsidP="002C5774">
      <w:pPr>
        <w:numPr>
          <w:ilvl w:val="0"/>
          <w:numId w:val="16"/>
        </w:numPr>
        <w:autoSpaceDE w:val="0"/>
        <w:autoSpaceDN w:val="0"/>
        <w:adjustRightInd w:val="0"/>
        <w:spacing w:after="360" w:line="240" w:lineRule="auto"/>
        <w:ind w:left="567" w:hanging="567"/>
        <w:jc w:val="both"/>
        <w:rPr>
          <w:rFonts w:ascii="Bookman Old Style" w:hAnsi="Bookman Old Style" w:cs="Arial"/>
          <w:sz w:val="26"/>
          <w:szCs w:val="26"/>
          <w:lang w:eastAsia="id-ID"/>
        </w:rPr>
      </w:pPr>
      <w:r w:rsidRPr="009718A5">
        <w:rPr>
          <w:rFonts w:ascii="Bookman Old Style" w:hAnsi="Bookman Old Style" w:cs="Arial"/>
          <w:sz w:val="24"/>
          <w:szCs w:val="24"/>
          <w:lang w:val="id-ID"/>
        </w:rPr>
        <w:t>Bupati</w:t>
      </w:r>
      <w:r w:rsidRPr="009718A5">
        <w:rPr>
          <w:rFonts w:ascii="Bookman Old Style" w:hAnsi="Bookman Old Style" w:cs="Arial"/>
          <w:sz w:val="24"/>
          <w:szCs w:val="24"/>
        </w:rPr>
        <w:t xml:space="preserve"> </w:t>
      </w:r>
      <w:r w:rsidRPr="009718A5">
        <w:rPr>
          <w:rFonts w:ascii="Bookman Old Style" w:hAnsi="Bookman Old Style" w:cs="Arial"/>
          <w:sz w:val="24"/>
          <w:szCs w:val="24"/>
          <w:lang w:val="id-ID"/>
        </w:rPr>
        <w:t xml:space="preserve">menyampaikan hasil pengendalian dan evaluasi perumusan kebijakan perencanaan pembangunan jangka menengah daerah kepada Gubernur </w:t>
      </w:r>
      <w:r w:rsidRPr="009718A5">
        <w:rPr>
          <w:rFonts w:ascii="Bookman Old Style" w:hAnsi="Bookman Old Style" w:cs="Arial"/>
          <w:sz w:val="24"/>
          <w:szCs w:val="24"/>
        </w:rPr>
        <w:t>Sulawesi Tengah.</w:t>
      </w:r>
    </w:p>
    <w:p w:rsidR="009B44AF" w:rsidRPr="009718A5" w:rsidRDefault="009B44AF" w:rsidP="001C73B6">
      <w:pPr>
        <w:autoSpaceDE w:val="0"/>
        <w:autoSpaceDN w:val="0"/>
        <w:adjustRightInd w:val="0"/>
        <w:spacing w:after="240" w:line="240" w:lineRule="auto"/>
        <w:jc w:val="center"/>
        <w:rPr>
          <w:rFonts w:ascii="Bookman Old Style" w:hAnsi="Bookman Old Style" w:cs="Arial"/>
          <w:b/>
          <w:bCs/>
          <w:sz w:val="24"/>
          <w:szCs w:val="24"/>
          <w:lang w:eastAsia="id-ID"/>
        </w:rPr>
      </w:pPr>
      <w:r w:rsidRPr="009718A5">
        <w:rPr>
          <w:rFonts w:ascii="Bookman Old Style" w:hAnsi="Bookman Old Style" w:cs="Arial"/>
          <w:b/>
          <w:bCs/>
          <w:sz w:val="24"/>
          <w:szCs w:val="24"/>
          <w:lang w:val="id-ID" w:eastAsia="id-ID"/>
        </w:rPr>
        <w:t xml:space="preserve">Pasal </w:t>
      </w:r>
      <w:r w:rsidRPr="009718A5">
        <w:rPr>
          <w:rFonts w:ascii="Bookman Old Style" w:hAnsi="Bookman Old Style" w:cs="Arial"/>
          <w:b/>
          <w:bCs/>
          <w:sz w:val="24"/>
          <w:szCs w:val="24"/>
          <w:lang w:eastAsia="id-ID"/>
        </w:rPr>
        <w:t>13</w:t>
      </w:r>
    </w:p>
    <w:p w:rsidR="00521170" w:rsidRPr="009718A5" w:rsidRDefault="009B44AF" w:rsidP="00FF6D43">
      <w:pPr>
        <w:autoSpaceDE w:val="0"/>
        <w:autoSpaceDN w:val="0"/>
        <w:adjustRightInd w:val="0"/>
        <w:spacing w:after="360" w:line="240" w:lineRule="auto"/>
        <w:jc w:val="both"/>
        <w:rPr>
          <w:rFonts w:ascii="Bookman Old Style" w:hAnsi="Bookman Old Style" w:cs="Arial"/>
          <w:sz w:val="26"/>
          <w:szCs w:val="26"/>
          <w:lang w:eastAsia="id-ID"/>
        </w:rPr>
      </w:pPr>
      <w:r w:rsidRPr="009718A5">
        <w:rPr>
          <w:rFonts w:ascii="Bookman Old Style" w:hAnsi="Bookman Old Style" w:cs="Arial"/>
          <w:sz w:val="24"/>
          <w:szCs w:val="24"/>
          <w:lang w:val="id-ID"/>
        </w:rPr>
        <w:t>Pengendalian terhadap kebijakan perencanaan pembangunan tahunan daerah sebagaimana dimaksud dalam</w:t>
      </w:r>
      <w:r w:rsidR="00FF6D43" w:rsidRPr="009718A5">
        <w:rPr>
          <w:rFonts w:ascii="Bookman Old Style" w:hAnsi="Bookman Old Style" w:cs="Arial"/>
          <w:sz w:val="24"/>
          <w:szCs w:val="24"/>
        </w:rPr>
        <w:t xml:space="preserve"> Pasal 4</w:t>
      </w:r>
      <w:r w:rsidRPr="009718A5">
        <w:rPr>
          <w:rFonts w:ascii="Bookman Old Style" w:hAnsi="Bookman Old Style" w:cs="Arial"/>
          <w:sz w:val="24"/>
          <w:szCs w:val="24"/>
          <w:lang w:val="id-ID"/>
        </w:rPr>
        <w:t xml:space="preserve">, mencakup perumusan kebijakan Renja SKPD dan kebijakan RKPD </w:t>
      </w:r>
      <w:r w:rsidRPr="009718A5">
        <w:rPr>
          <w:rFonts w:ascii="Bookman Old Style" w:hAnsi="Bookman Old Style" w:cs="Arial"/>
          <w:sz w:val="24"/>
          <w:szCs w:val="24"/>
        </w:rPr>
        <w:t>Kabupaten Tolitoli</w:t>
      </w:r>
      <w:r w:rsidRPr="009718A5">
        <w:rPr>
          <w:rFonts w:ascii="Bookman Old Style" w:hAnsi="Bookman Old Style" w:cs="Arial"/>
          <w:sz w:val="24"/>
          <w:szCs w:val="24"/>
          <w:lang w:val="id-ID"/>
        </w:rPr>
        <w:t>.</w:t>
      </w:r>
    </w:p>
    <w:p w:rsidR="009B44AF" w:rsidRPr="009718A5" w:rsidRDefault="009B44AF" w:rsidP="001C73B6">
      <w:pPr>
        <w:autoSpaceDE w:val="0"/>
        <w:autoSpaceDN w:val="0"/>
        <w:adjustRightInd w:val="0"/>
        <w:spacing w:after="240" w:line="240" w:lineRule="auto"/>
        <w:jc w:val="center"/>
        <w:rPr>
          <w:rFonts w:ascii="Bookman Old Style" w:hAnsi="Bookman Old Style" w:cs="Arial"/>
          <w:b/>
          <w:bCs/>
          <w:sz w:val="24"/>
          <w:szCs w:val="24"/>
          <w:lang w:eastAsia="id-ID"/>
        </w:rPr>
      </w:pPr>
      <w:r w:rsidRPr="009718A5">
        <w:rPr>
          <w:rFonts w:ascii="Bookman Old Style" w:hAnsi="Bookman Old Style" w:cs="Arial"/>
          <w:b/>
          <w:bCs/>
          <w:sz w:val="24"/>
          <w:szCs w:val="24"/>
          <w:lang w:val="id-ID" w:eastAsia="id-ID"/>
        </w:rPr>
        <w:t xml:space="preserve">Pasal </w:t>
      </w:r>
      <w:r w:rsidRPr="009718A5">
        <w:rPr>
          <w:rFonts w:ascii="Bookman Old Style" w:hAnsi="Bookman Old Style" w:cs="Arial"/>
          <w:b/>
          <w:bCs/>
          <w:sz w:val="24"/>
          <w:szCs w:val="24"/>
          <w:lang w:eastAsia="id-ID"/>
        </w:rPr>
        <w:t>14</w:t>
      </w:r>
    </w:p>
    <w:p w:rsidR="00521170" w:rsidRPr="009718A5" w:rsidRDefault="009B44AF" w:rsidP="002C5774">
      <w:pPr>
        <w:numPr>
          <w:ilvl w:val="0"/>
          <w:numId w:val="17"/>
        </w:numPr>
        <w:tabs>
          <w:tab w:val="left" w:pos="567"/>
        </w:tabs>
        <w:autoSpaceDE w:val="0"/>
        <w:autoSpaceDN w:val="0"/>
        <w:adjustRightInd w:val="0"/>
        <w:spacing w:after="60" w:line="240" w:lineRule="auto"/>
        <w:ind w:left="567" w:hanging="567"/>
        <w:jc w:val="both"/>
        <w:rPr>
          <w:rFonts w:ascii="Bookman Old Style" w:hAnsi="Bookman Old Style" w:cs="Arial"/>
          <w:sz w:val="26"/>
          <w:szCs w:val="26"/>
          <w:lang w:eastAsia="id-ID"/>
        </w:rPr>
      </w:pPr>
      <w:r w:rsidRPr="009718A5">
        <w:rPr>
          <w:rFonts w:ascii="Bookman Old Style" w:hAnsi="Bookman Old Style" w:cs="Arial"/>
          <w:sz w:val="24"/>
          <w:szCs w:val="24"/>
          <w:lang w:val="id-ID"/>
        </w:rPr>
        <w:t xml:space="preserve">Pengendalian </w:t>
      </w:r>
      <w:r w:rsidRPr="009718A5">
        <w:rPr>
          <w:rFonts w:ascii="Bookman Old Style" w:hAnsi="Bookman Old Style" w:cs="Arial"/>
          <w:sz w:val="24"/>
          <w:szCs w:val="24"/>
        </w:rPr>
        <w:t xml:space="preserve">kebijakan </w:t>
      </w:r>
      <w:r w:rsidRPr="009718A5">
        <w:rPr>
          <w:rFonts w:ascii="Bookman Old Style" w:hAnsi="Bookman Old Style" w:cs="Arial"/>
          <w:sz w:val="24"/>
          <w:szCs w:val="24"/>
          <w:lang w:val="id-ID"/>
        </w:rPr>
        <w:t>Renja SKPD sebagaimana dimaksud dalam</w:t>
      </w:r>
      <w:r w:rsidR="00FF6D43" w:rsidRPr="009718A5">
        <w:rPr>
          <w:rFonts w:ascii="Bookman Old Style" w:hAnsi="Bookman Old Style" w:cs="Arial"/>
          <w:sz w:val="24"/>
          <w:szCs w:val="24"/>
        </w:rPr>
        <w:t xml:space="preserve"> Pasal 13</w:t>
      </w:r>
      <w:r w:rsidRPr="009718A5">
        <w:rPr>
          <w:rFonts w:ascii="Bookman Old Style" w:hAnsi="Bookman Old Style" w:cs="Arial"/>
          <w:sz w:val="24"/>
          <w:szCs w:val="24"/>
          <w:lang w:val="id-ID"/>
        </w:rPr>
        <w:t>, mencakup tujuan, sasaran, rencana program dan kegiatan serta indikator kinerja, kelompok sasaran dan pendanaan indikatif SKPD.</w:t>
      </w:r>
    </w:p>
    <w:p w:rsidR="009B44AF" w:rsidRPr="009718A5" w:rsidRDefault="009B44AF" w:rsidP="002C5774">
      <w:pPr>
        <w:numPr>
          <w:ilvl w:val="0"/>
          <w:numId w:val="17"/>
        </w:numPr>
        <w:tabs>
          <w:tab w:val="left" w:pos="567"/>
        </w:tabs>
        <w:autoSpaceDE w:val="0"/>
        <w:autoSpaceDN w:val="0"/>
        <w:adjustRightInd w:val="0"/>
        <w:spacing w:after="60" w:line="240" w:lineRule="auto"/>
        <w:ind w:left="567" w:hanging="567"/>
        <w:jc w:val="both"/>
        <w:rPr>
          <w:rFonts w:ascii="Bookman Old Style" w:hAnsi="Bookman Old Style" w:cs="Arial"/>
          <w:sz w:val="26"/>
          <w:szCs w:val="26"/>
          <w:lang w:eastAsia="id-ID"/>
        </w:rPr>
      </w:pPr>
      <w:r w:rsidRPr="009718A5">
        <w:rPr>
          <w:rFonts w:ascii="Bookman Old Style" w:hAnsi="Bookman Old Style" w:cs="Arial"/>
          <w:sz w:val="24"/>
          <w:szCs w:val="24"/>
          <w:lang w:val="id-ID"/>
        </w:rPr>
        <w:t>Pengendalian terhadap kebijakan sebagaimana dimaksud pada ayat (1), dilakukan melalui pemantauan dan supervisi mulai dari tahap penyusunan rancangan sampai dengan Renja SKPD ditetapkan.</w:t>
      </w:r>
    </w:p>
    <w:p w:rsidR="009B44AF" w:rsidRPr="009718A5" w:rsidRDefault="009B44AF" w:rsidP="002C5774">
      <w:pPr>
        <w:numPr>
          <w:ilvl w:val="0"/>
          <w:numId w:val="17"/>
        </w:numPr>
        <w:tabs>
          <w:tab w:val="left" w:pos="567"/>
        </w:tabs>
        <w:autoSpaceDE w:val="0"/>
        <w:autoSpaceDN w:val="0"/>
        <w:adjustRightInd w:val="0"/>
        <w:spacing w:after="60" w:line="240" w:lineRule="auto"/>
        <w:ind w:left="567" w:hanging="567"/>
        <w:jc w:val="both"/>
        <w:rPr>
          <w:rFonts w:ascii="Bookman Old Style" w:hAnsi="Bookman Old Style" w:cs="Arial"/>
          <w:sz w:val="26"/>
          <w:szCs w:val="26"/>
          <w:lang w:eastAsia="id-ID"/>
        </w:rPr>
      </w:pPr>
      <w:r w:rsidRPr="009718A5">
        <w:rPr>
          <w:rFonts w:ascii="Bookman Old Style" w:hAnsi="Bookman Old Style" w:cs="Arial"/>
          <w:sz w:val="24"/>
          <w:szCs w:val="24"/>
          <w:lang w:val="id-ID"/>
        </w:rPr>
        <w:t>Pemantauan dan supervisi sebagaimana dimaksud pada ayat (2),</w:t>
      </w:r>
      <w:r w:rsidRPr="009718A5">
        <w:rPr>
          <w:rFonts w:ascii="Bookman Old Style" w:hAnsi="Bookman Old Style" w:cs="Arial"/>
          <w:sz w:val="24"/>
          <w:szCs w:val="24"/>
        </w:rPr>
        <w:t xml:space="preserve"> </w:t>
      </w:r>
      <w:r w:rsidRPr="009718A5">
        <w:rPr>
          <w:rFonts w:ascii="Bookman Old Style" w:hAnsi="Bookman Old Style" w:cs="Arial"/>
          <w:sz w:val="24"/>
          <w:szCs w:val="24"/>
          <w:lang w:val="id-ID"/>
        </w:rPr>
        <w:t>harus dapat menjamin perumusan</w:t>
      </w:r>
      <w:r w:rsidR="00C65D5E" w:rsidRPr="009718A5">
        <w:rPr>
          <w:rFonts w:ascii="Bookman Old Style" w:hAnsi="Bookman Old Style" w:cs="Arial"/>
          <w:sz w:val="24"/>
          <w:szCs w:val="24"/>
        </w:rPr>
        <w:t xml:space="preserve"> </w:t>
      </w:r>
      <w:r w:rsidRPr="009718A5">
        <w:rPr>
          <w:rFonts w:ascii="Bookman Old Style" w:hAnsi="Bookman Old Style" w:cs="Arial"/>
          <w:sz w:val="24"/>
          <w:szCs w:val="24"/>
          <w:lang w:val="id-ID"/>
        </w:rPr>
        <w:t>tujuan,</w:t>
      </w:r>
      <w:r w:rsidRPr="009718A5">
        <w:rPr>
          <w:rFonts w:ascii="Bookman Old Style" w:hAnsi="Bookman Old Style" w:cs="Arial"/>
          <w:sz w:val="24"/>
          <w:szCs w:val="24"/>
        </w:rPr>
        <w:t xml:space="preserve"> sasaran</w:t>
      </w:r>
      <w:r w:rsidR="00C65D5E" w:rsidRPr="009718A5">
        <w:rPr>
          <w:rFonts w:ascii="Bookman Old Style" w:hAnsi="Bookman Old Style" w:cs="Arial"/>
          <w:sz w:val="24"/>
          <w:szCs w:val="24"/>
        </w:rPr>
        <w:t xml:space="preserve">, </w:t>
      </w:r>
      <w:r w:rsidRPr="009718A5">
        <w:rPr>
          <w:rFonts w:ascii="Bookman Old Style" w:hAnsi="Bookman Old Style" w:cs="Arial"/>
          <w:sz w:val="24"/>
          <w:szCs w:val="24"/>
        </w:rPr>
        <w:t>r</w:t>
      </w:r>
      <w:r w:rsidRPr="009718A5">
        <w:rPr>
          <w:rFonts w:ascii="Bookman Old Style" w:hAnsi="Bookman Old Style" w:cs="Arial"/>
          <w:sz w:val="24"/>
          <w:szCs w:val="24"/>
          <w:lang w:val="id-ID"/>
        </w:rPr>
        <w:t>encana program dan kegiatan</w:t>
      </w:r>
      <w:r w:rsidRPr="009718A5">
        <w:rPr>
          <w:rFonts w:ascii="Bookman Old Style" w:hAnsi="Bookman Old Style" w:cs="Arial"/>
          <w:sz w:val="24"/>
          <w:szCs w:val="24"/>
        </w:rPr>
        <w:t>, i</w:t>
      </w:r>
      <w:r w:rsidRPr="009718A5">
        <w:rPr>
          <w:rFonts w:ascii="Bookman Old Style" w:hAnsi="Bookman Old Style" w:cs="Arial"/>
          <w:sz w:val="24"/>
          <w:szCs w:val="24"/>
          <w:lang w:val="id-ID"/>
        </w:rPr>
        <w:t xml:space="preserve">ndikator kinerja, kelompok sasaran, lokasi, dan pendanaan indikatif </w:t>
      </w:r>
      <w:r w:rsidRPr="009718A5">
        <w:rPr>
          <w:rFonts w:ascii="Bookman Old Style" w:hAnsi="Bookman Old Style" w:cs="Arial"/>
          <w:sz w:val="24"/>
          <w:szCs w:val="24"/>
        </w:rPr>
        <w:t xml:space="preserve">dalam Renja SKPD </w:t>
      </w:r>
      <w:r w:rsidRPr="009718A5">
        <w:rPr>
          <w:rFonts w:ascii="Bookman Old Style" w:hAnsi="Bookman Old Style" w:cs="Arial"/>
          <w:sz w:val="24"/>
          <w:szCs w:val="24"/>
          <w:lang w:val="id-ID"/>
        </w:rPr>
        <w:t>mempedomani rencana program dan kegiatan prioritas pembangunan tahunan daerah RKPD serta selaras dengan Renstra SKPD.</w:t>
      </w:r>
    </w:p>
    <w:p w:rsidR="007A6855" w:rsidRPr="009718A5" w:rsidRDefault="009B44AF" w:rsidP="007B1405">
      <w:pPr>
        <w:numPr>
          <w:ilvl w:val="0"/>
          <w:numId w:val="17"/>
        </w:numPr>
        <w:tabs>
          <w:tab w:val="left" w:pos="567"/>
        </w:tabs>
        <w:autoSpaceDE w:val="0"/>
        <w:autoSpaceDN w:val="0"/>
        <w:adjustRightInd w:val="0"/>
        <w:spacing w:after="0" w:line="240" w:lineRule="auto"/>
        <w:ind w:left="567" w:hanging="567"/>
        <w:jc w:val="both"/>
        <w:rPr>
          <w:rFonts w:ascii="Bookman Old Style" w:hAnsi="Bookman Old Style" w:cs="Arial"/>
          <w:sz w:val="26"/>
          <w:szCs w:val="26"/>
          <w:lang w:eastAsia="id-ID"/>
        </w:rPr>
      </w:pPr>
      <w:r w:rsidRPr="009718A5">
        <w:rPr>
          <w:rFonts w:ascii="Bookman Old Style" w:hAnsi="Bookman Old Style" w:cs="Arial"/>
          <w:sz w:val="24"/>
          <w:szCs w:val="24"/>
          <w:lang w:val="id-ID"/>
        </w:rPr>
        <w:t>Hasil pemantauan dan supervisi sebagaimana dimaksud pada ayat (3), digunakan untuk mengevaluasi dan memastikan bahwa perumusan kebijakan Renja SKPD telah berpedoman pada RKPD dan Renstra</w:t>
      </w:r>
      <w:r w:rsidR="00C65D5E" w:rsidRPr="009718A5">
        <w:rPr>
          <w:rFonts w:ascii="Bookman Old Style" w:hAnsi="Bookman Old Style" w:cs="Arial"/>
          <w:sz w:val="24"/>
          <w:szCs w:val="24"/>
        </w:rPr>
        <w:t xml:space="preserve"> </w:t>
      </w:r>
      <w:r w:rsidRPr="009718A5">
        <w:rPr>
          <w:rFonts w:ascii="Bookman Old Style" w:hAnsi="Bookman Old Style" w:cs="Arial"/>
          <w:sz w:val="24"/>
          <w:szCs w:val="24"/>
          <w:lang w:val="id-ID"/>
        </w:rPr>
        <w:t>SKPD</w:t>
      </w:r>
      <w:r w:rsidR="007B1405" w:rsidRPr="009718A5">
        <w:rPr>
          <w:rFonts w:ascii="Bookman Old Style" w:hAnsi="Bookman Old Style" w:cs="Arial"/>
          <w:sz w:val="24"/>
          <w:szCs w:val="24"/>
        </w:rPr>
        <w:t>.</w:t>
      </w:r>
    </w:p>
    <w:p w:rsidR="00C65D5E" w:rsidRPr="009718A5" w:rsidRDefault="00C65D5E" w:rsidP="001C73B6">
      <w:pPr>
        <w:autoSpaceDE w:val="0"/>
        <w:autoSpaceDN w:val="0"/>
        <w:adjustRightInd w:val="0"/>
        <w:spacing w:before="360" w:after="240" w:line="240" w:lineRule="auto"/>
        <w:jc w:val="center"/>
        <w:rPr>
          <w:rFonts w:ascii="Bookman Old Style" w:hAnsi="Bookman Old Style" w:cs="Arial"/>
          <w:b/>
          <w:bCs/>
          <w:sz w:val="24"/>
          <w:szCs w:val="24"/>
          <w:lang w:eastAsia="id-ID"/>
        </w:rPr>
      </w:pPr>
      <w:r w:rsidRPr="009718A5">
        <w:rPr>
          <w:rFonts w:ascii="Bookman Old Style" w:hAnsi="Bookman Old Style" w:cs="Arial"/>
          <w:b/>
          <w:bCs/>
          <w:sz w:val="24"/>
          <w:szCs w:val="24"/>
          <w:lang w:val="id-ID" w:eastAsia="id-ID"/>
        </w:rPr>
        <w:t xml:space="preserve">Pasal </w:t>
      </w:r>
      <w:r w:rsidRPr="009718A5">
        <w:rPr>
          <w:rFonts w:ascii="Bookman Old Style" w:hAnsi="Bookman Old Style" w:cs="Arial"/>
          <w:b/>
          <w:bCs/>
          <w:sz w:val="24"/>
          <w:szCs w:val="24"/>
          <w:lang w:eastAsia="id-ID"/>
        </w:rPr>
        <w:t>15</w:t>
      </w:r>
    </w:p>
    <w:p w:rsidR="00652BAE" w:rsidRPr="009718A5" w:rsidRDefault="00DF238C" w:rsidP="002C5774">
      <w:pPr>
        <w:numPr>
          <w:ilvl w:val="0"/>
          <w:numId w:val="18"/>
        </w:numPr>
        <w:tabs>
          <w:tab w:val="left" w:pos="567"/>
        </w:tabs>
        <w:autoSpaceDE w:val="0"/>
        <w:autoSpaceDN w:val="0"/>
        <w:adjustRightInd w:val="0"/>
        <w:spacing w:after="60" w:line="240" w:lineRule="auto"/>
        <w:ind w:left="567" w:hanging="567"/>
        <w:jc w:val="both"/>
        <w:rPr>
          <w:rFonts w:ascii="Bookman Old Style" w:hAnsi="Bookman Old Style" w:cs="Arial"/>
          <w:sz w:val="26"/>
          <w:szCs w:val="26"/>
          <w:lang w:eastAsia="id-ID"/>
        </w:rPr>
      </w:pPr>
      <w:r w:rsidRPr="009718A5">
        <w:rPr>
          <w:rFonts w:ascii="Bookman Old Style" w:hAnsi="Bookman Old Style" w:cs="Arial"/>
          <w:sz w:val="24"/>
          <w:szCs w:val="24"/>
          <w:lang w:val="id-ID"/>
        </w:rPr>
        <w:t>Kepala</w:t>
      </w:r>
      <w:r w:rsidR="00C65D5E" w:rsidRPr="009718A5">
        <w:rPr>
          <w:rFonts w:ascii="Bookman Old Style" w:hAnsi="Bookman Old Style" w:cs="Arial"/>
          <w:sz w:val="24"/>
          <w:szCs w:val="24"/>
          <w:lang w:val="id-ID"/>
        </w:rPr>
        <w:t xml:space="preserve"> SKPD melakukan pengendalian dan evaluasi terhadap kebijakan penyusunan Renja SKPD.</w:t>
      </w:r>
    </w:p>
    <w:p w:rsidR="00C65D5E" w:rsidRPr="009718A5" w:rsidRDefault="00C65D5E" w:rsidP="002C5774">
      <w:pPr>
        <w:numPr>
          <w:ilvl w:val="0"/>
          <w:numId w:val="18"/>
        </w:numPr>
        <w:tabs>
          <w:tab w:val="left" w:pos="567"/>
        </w:tabs>
        <w:autoSpaceDE w:val="0"/>
        <w:autoSpaceDN w:val="0"/>
        <w:adjustRightInd w:val="0"/>
        <w:spacing w:after="60" w:line="240" w:lineRule="auto"/>
        <w:ind w:left="567" w:hanging="567"/>
        <w:jc w:val="both"/>
        <w:rPr>
          <w:rFonts w:ascii="Bookman Old Style" w:hAnsi="Bookman Old Style" w:cs="Arial"/>
          <w:sz w:val="26"/>
          <w:szCs w:val="26"/>
          <w:lang w:eastAsia="id-ID"/>
        </w:rPr>
      </w:pPr>
      <w:r w:rsidRPr="009718A5">
        <w:rPr>
          <w:rFonts w:ascii="Bookman Old Style" w:hAnsi="Bookman Old Style" w:cs="Arial"/>
          <w:sz w:val="24"/>
          <w:szCs w:val="24"/>
          <w:lang w:val="id-ID"/>
        </w:rPr>
        <w:t>Dalam hal evaluasi dari hasil pemantauan dan supervisi sebagaimana dimaksud dalam</w:t>
      </w:r>
      <w:r w:rsidR="00FF6D43" w:rsidRPr="009718A5">
        <w:rPr>
          <w:rFonts w:ascii="Bookman Old Style" w:hAnsi="Bookman Old Style" w:cs="Arial"/>
          <w:sz w:val="24"/>
          <w:szCs w:val="24"/>
        </w:rPr>
        <w:t xml:space="preserve"> Pasal 14</w:t>
      </w:r>
      <w:r w:rsidRPr="009718A5">
        <w:rPr>
          <w:rFonts w:ascii="Bookman Old Style" w:hAnsi="Bookman Old Style" w:cs="Arial"/>
          <w:sz w:val="24"/>
          <w:szCs w:val="24"/>
        </w:rPr>
        <w:t xml:space="preserve"> </w:t>
      </w:r>
      <w:r w:rsidRPr="009718A5">
        <w:rPr>
          <w:rFonts w:ascii="Bookman Old Style" w:hAnsi="Bookman Old Style" w:cs="Arial"/>
          <w:sz w:val="24"/>
          <w:szCs w:val="24"/>
          <w:lang w:val="id-ID"/>
        </w:rPr>
        <w:t>ayat (4) ditemukan adanya ketidaksesuaian/</w:t>
      </w:r>
      <w:r w:rsidRPr="009718A5">
        <w:rPr>
          <w:rFonts w:ascii="Bookman Old Style" w:hAnsi="Bookman Old Style" w:cs="Arial"/>
          <w:sz w:val="24"/>
          <w:szCs w:val="24"/>
        </w:rPr>
        <w:t xml:space="preserve"> </w:t>
      </w:r>
      <w:r w:rsidRPr="009718A5">
        <w:rPr>
          <w:rFonts w:ascii="Bookman Old Style" w:hAnsi="Bookman Old Style" w:cs="Arial"/>
          <w:sz w:val="24"/>
          <w:szCs w:val="24"/>
          <w:lang w:val="id-ID"/>
        </w:rPr>
        <w:t xml:space="preserve">penyimpangan, </w:t>
      </w:r>
      <w:r w:rsidR="00DF238C" w:rsidRPr="009718A5">
        <w:rPr>
          <w:rFonts w:ascii="Bookman Old Style" w:hAnsi="Bookman Old Style" w:cs="Arial"/>
          <w:sz w:val="24"/>
          <w:szCs w:val="24"/>
          <w:lang w:val="id-ID"/>
        </w:rPr>
        <w:t>Kepala</w:t>
      </w:r>
      <w:r w:rsidRPr="009718A5">
        <w:rPr>
          <w:rFonts w:ascii="Bookman Old Style" w:hAnsi="Bookman Old Style" w:cs="Arial"/>
          <w:sz w:val="24"/>
          <w:szCs w:val="24"/>
          <w:lang w:val="id-ID"/>
        </w:rPr>
        <w:t xml:space="preserve"> SKPD melakukan tindakan perbaikan/</w:t>
      </w:r>
      <w:r w:rsidR="007A6855" w:rsidRPr="009718A5">
        <w:rPr>
          <w:rFonts w:ascii="Bookman Old Style" w:hAnsi="Bookman Old Style" w:cs="Arial"/>
          <w:sz w:val="24"/>
          <w:szCs w:val="24"/>
        </w:rPr>
        <w:t xml:space="preserve"> </w:t>
      </w:r>
      <w:r w:rsidRPr="009718A5">
        <w:rPr>
          <w:rFonts w:ascii="Bookman Old Style" w:hAnsi="Bookman Old Style" w:cs="Arial"/>
          <w:sz w:val="24"/>
          <w:szCs w:val="24"/>
          <w:lang w:val="id-ID"/>
        </w:rPr>
        <w:t>penyempurnaan.</w:t>
      </w:r>
    </w:p>
    <w:p w:rsidR="00800BA0" w:rsidRPr="009718A5" w:rsidRDefault="00DF238C" w:rsidP="00D4371F">
      <w:pPr>
        <w:numPr>
          <w:ilvl w:val="0"/>
          <w:numId w:val="18"/>
        </w:numPr>
        <w:tabs>
          <w:tab w:val="left" w:pos="567"/>
        </w:tabs>
        <w:autoSpaceDE w:val="0"/>
        <w:autoSpaceDN w:val="0"/>
        <w:adjustRightInd w:val="0"/>
        <w:spacing w:after="360" w:line="240" w:lineRule="auto"/>
        <w:ind w:left="567" w:hanging="567"/>
        <w:jc w:val="both"/>
        <w:rPr>
          <w:rFonts w:ascii="Bookman Old Style" w:hAnsi="Bookman Old Style" w:cs="Arial"/>
          <w:sz w:val="24"/>
          <w:szCs w:val="24"/>
          <w:lang w:eastAsia="id-ID"/>
        </w:rPr>
      </w:pPr>
      <w:r w:rsidRPr="009718A5">
        <w:rPr>
          <w:rFonts w:ascii="Bookman Old Style" w:hAnsi="Bookman Old Style" w:cs="Arial"/>
          <w:sz w:val="24"/>
          <w:szCs w:val="24"/>
          <w:lang w:val="id-ID"/>
        </w:rPr>
        <w:t>Kepala</w:t>
      </w:r>
      <w:r w:rsidR="00C65D5E" w:rsidRPr="009718A5">
        <w:rPr>
          <w:rFonts w:ascii="Bookman Old Style" w:hAnsi="Bookman Old Style" w:cs="Arial"/>
          <w:sz w:val="24"/>
          <w:szCs w:val="24"/>
          <w:lang w:val="id-ID"/>
        </w:rPr>
        <w:t xml:space="preserve"> SKPD menyampaikan laporan hasil evaluasi kebijakan perencanaan sebagaimana dimaksud pada ayat (2) kepada </w:t>
      </w:r>
      <w:r w:rsidRPr="009718A5">
        <w:rPr>
          <w:rFonts w:ascii="Bookman Old Style" w:hAnsi="Bookman Old Style" w:cs="Arial"/>
          <w:sz w:val="24"/>
          <w:szCs w:val="24"/>
          <w:lang w:val="id-ID"/>
        </w:rPr>
        <w:t>Kepala</w:t>
      </w:r>
      <w:r w:rsidR="00C65D5E" w:rsidRPr="009718A5">
        <w:rPr>
          <w:rFonts w:ascii="Bookman Old Style" w:hAnsi="Bookman Old Style" w:cs="Arial"/>
          <w:sz w:val="24"/>
          <w:szCs w:val="24"/>
          <w:lang w:val="id-ID"/>
        </w:rPr>
        <w:t xml:space="preserve"> Bappeda.</w:t>
      </w:r>
    </w:p>
    <w:p w:rsidR="00C65D5E" w:rsidRPr="009718A5" w:rsidRDefault="00C65D5E" w:rsidP="001C73B6">
      <w:pPr>
        <w:autoSpaceDE w:val="0"/>
        <w:autoSpaceDN w:val="0"/>
        <w:adjustRightInd w:val="0"/>
        <w:spacing w:before="360" w:after="240" w:line="240" w:lineRule="auto"/>
        <w:jc w:val="center"/>
        <w:rPr>
          <w:rFonts w:ascii="Bookman Old Style" w:hAnsi="Bookman Old Style" w:cs="Arial"/>
          <w:b/>
          <w:bCs/>
          <w:sz w:val="24"/>
          <w:szCs w:val="24"/>
          <w:lang w:eastAsia="id-ID"/>
        </w:rPr>
      </w:pPr>
      <w:r w:rsidRPr="009718A5">
        <w:rPr>
          <w:rFonts w:ascii="Bookman Old Style" w:hAnsi="Bookman Old Style" w:cs="Arial"/>
          <w:b/>
          <w:bCs/>
          <w:sz w:val="24"/>
          <w:szCs w:val="24"/>
          <w:lang w:val="id-ID" w:eastAsia="id-ID"/>
        </w:rPr>
        <w:t xml:space="preserve">Pasal </w:t>
      </w:r>
      <w:r w:rsidRPr="009718A5">
        <w:rPr>
          <w:rFonts w:ascii="Bookman Old Style" w:hAnsi="Bookman Old Style" w:cs="Arial"/>
          <w:b/>
          <w:bCs/>
          <w:sz w:val="24"/>
          <w:szCs w:val="24"/>
          <w:lang w:eastAsia="id-ID"/>
        </w:rPr>
        <w:t>16</w:t>
      </w:r>
    </w:p>
    <w:p w:rsidR="00652BAE" w:rsidRPr="009718A5" w:rsidRDefault="00DF238C" w:rsidP="002C5774">
      <w:pPr>
        <w:numPr>
          <w:ilvl w:val="0"/>
          <w:numId w:val="19"/>
        </w:numPr>
        <w:tabs>
          <w:tab w:val="left" w:pos="567"/>
        </w:tabs>
        <w:autoSpaceDE w:val="0"/>
        <w:autoSpaceDN w:val="0"/>
        <w:adjustRightInd w:val="0"/>
        <w:spacing w:after="60" w:line="240" w:lineRule="auto"/>
        <w:ind w:left="567" w:hanging="567"/>
        <w:jc w:val="both"/>
        <w:rPr>
          <w:rFonts w:ascii="Bookman Old Style" w:hAnsi="Bookman Old Style" w:cs="Arial"/>
          <w:sz w:val="26"/>
          <w:szCs w:val="26"/>
          <w:lang w:eastAsia="id-ID"/>
        </w:rPr>
      </w:pPr>
      <w:r w:rsidRPr="009718A5">
        <w:rPr>
          <w:rFonts w:ascii="Bookman Old Style" w:hAnsi="Bookman Old Style" w:cs="Arial"/>
          <w:sz w:val="24"/>
          <w:szCs w:val="24"/>
          <w:lang w:val="id-ID"/>
        </w:rPr>
        <w:t>Kepala</w:t>
      </w:r>
      <w:r w:rsidR="00C65D5E" w:rsidRPr="009718A5">
        <w:rPr>
          <w:rFonts w:ascii="Bookman Old Style" w:hAnsi="Bookman Old Style" w:cs="Arial"/>
          <w:sz w:val="24"/>
          <w:szCs w:val="24"/>
          <w:lang w:val="id-ID"/>
        </w:rPr>
        <w:t xml:space="preserve"> Bappeda</w:t>
      </w:r>
      <w:r w:rsidR="00C65D5E" w:rsidRPr="009718A5">
        <w:rPr>
          <w:rFonts w:ascii="Bookman Old Style" w:hAnsi="Bookman Old Style" w:cs="Arial"/>
          <w:sz w:val="24"/>
          <w:szCs w:val="24"/>
        </w:rPr>
        <w:t xml:space="preserve"> </w:t>
      </w:r>
      <w:r w:rsidR="00C65D5E" w:rsidRPr="009718A5">
        <w:rPr>
          <w:rFonts w:ascii="Bookman Old Style" w:hAnsi="Bookman Old Style" w:cs="Arial"/>
          <w:sz w:val="24"/>
          <w:szCs w:val="24"/>
          <w:lang w:val="id-ID"/>
        </w:rPr>
        <w:t>melakukan evaluasi terhadap laporan hasil evaluasi kebijakan penyusunan Renja SKPD sebag</w:t>
      </w:r>
      <w:r w:rsidR="00EA682C" w:rsidRPr="009718A5">
        <w:rPr>
          <w:rFonts w:ascii="Bookman Old Style" w:hAnsi="Bookman Old Style" w:cs="Arial"/>
          <w:sz w:val="24"/>
          <w:szCs w:val="24"/>
        </w:rPr>
        <w:t>a</w:t>
      </w:r>
      <w:r w:rsidR="00C65D5E" w:rsidRPr="009718A5">
        <w:rPr>
          <w:rFonts w:ascii="Bookman Old Style" w:hAnsi="Bookman Old Style" w:cs="Arial"/>
          <w:sz w:val="24"/>
          <w:szCs w:val="24"/>
          <w:lang w:val="id-ID"/>
        </w:rPr>
        <w:t>imana dimaksud dalam</w:t>
      </w:r>
      <w:r w:rsidR="00707569" w:rsidRPr="009718A5">
        <w:rPr>
          <w:rFonts w:ascii="Bookman Old Style" w:hAnsi="Bookman Old Style" w:cs="Arial"/>
          <w:sz w:val="24"/>
          <w:szCs w:val="24"/>
        </w:rPr>
        <w:t xml:space="preserve"> Pasal 15 </w:t>
      </w:r>
      <w:r w:rsidR="00C65D5E" w:rsidRPr="009718A5">
        <w:rPr>
          <w:rFonts w:ascii="Bookman Old Style" w:hAnsi="Bookman Old Style" w:cs="Arial"/>
          <w:sz w:val="24"/>
          <w:szCs w:val="24"/>
          <w:lang w:val="id-ID"/>
        </w:rPr>
        <w:t>ayat (3).</w:t>
      </w:r>
    </w:p>
    <w:p w:rsidR="00C65D5E" w:rsidRPr="009718A5" w:rsidRDefault="00C65D5E" w:rsidP="002C5774">
      <w:pPr>
        <w:numPr>
          <w:ilvl w:val="0"/>
          <w:numId w:val="19"/>
        </w:numPr>
        <w:tabs>
          <w:tab w:val="left" w:pos="567"/>
        </w:tabs>
        <w:autoSpaceDE w:val="0"/>
        <w:autoSpaceDN w:val="0"/>
        <w:adjustRightInd w:val="0"/>
        <w:spacing w:after="60" w:line="240" w:lineRule="auto"/>
        <w:ind w:left="567" w:hanging="567"/>
        <w:jc w:val="both"/>
        <w:rPr>
          <w:rFonts w:ascii="Bookman Old Style" w:hAnsi="Bookman Old Style" w:cs="Arial"/>
          <w:sz w:val="26"/>
          <w:szCs w:val="26"/>
          <w:lang w:eastAsia="id-ID"/>
        </w:rPr>
      </w:pPr>
      <w:r w:rsidRPr="009718A5">
        <w:rPr>
          <w:rFonts w:ascii="Bookman Old Style" w:hAnsi="Bookman Old Style" w:cs="Arial"/>
          <w:sz w:val="24"/>
          <w:szCs w:val="24"/>
          <w:lang w:val="id-ID"/>
        </w:rPr>
        <w:t>Dalam hal evaluasi dari hasil pemantauan dan supervisi sebagaimana dimaksud pada ayat (1), ditemukan adanya ketidaksesuaian/penyimpangan,</w:t>
      </w:r>
      <w:r w:rsidRPr="009718A5">
        <w:rPr>
          <w:rFonts w:ascii="Bookman Old Style" w:hAnsi="Bookman Old Style" w:cs="Arial"/>
          <w:sz w:val="24"/>
          <w:szCs w:val="24"/>
        </w:rPr>
        <w:t xml:space="preserve"> </w:t>
      </w:r>
      <w:r w:rsidR="00DF238C" w:rsidRPr="009718A5">
        <w:rPr>
          <w:rFonts w:ascii="Bookman Old Style" w:hAnsi="Bookman Old Style" w:cs="Arial"/>
          <w:sz w:val="24"/>
          <w:szCs w:val="24"/>
          <w:lang w:val="id-ID"/>
        </w:rPr>
        <w:lastRenderedPageBreak/>
        <w:t>Kepala</w:t>
      </w:r>
      <w:r w:rsidRPr="009718A5">
        <w:rPr>
          <w:rFonts w:ascii="Bookman Old Style" w:hAnsi="Bookman Old Style" w:cs="Arial"/>
          <w:sz w:val="24"/>
          <w:szCs w:val="24"/>
          <w:lang w:val="id-ID"/>
        </w:rPr>
        <w:t xml:space="preserve"> Bappeda</w:t>
      </w:r>
      <w:r w:rsidRPr="009718A5">
        <w:rPr>
          <w:rFonts w:ascii="Bookman Old Style" w:hAnsi="Bookman Old Style" w:cs="Arial"/>
          <w:sz w:val="24"/>
          <w:szCs w:val="24"/>
        </w:rPr>
        <w:t xml:space="preserve"> </w:t>
      </w:r>
      <w:r w:rsidRPr="009718A5">
        <w:rPr>
          <w:rFonts w:ascii="Bookman Old Style" w:hAnsi="Bookman Old Style" w:cs="Arial"/>
          <w:sz w:val="24"/>
          <w:szCs w:val="24"/>
          <w:lang w:val="id-ID"/>
        </w:rPr>
        <w:t xml:space="preserve">menyampaikan rekomendasi dan langkah-langkah penyempurnaan untuk ditindaklanjuti oleh </w:t>
      </w:r>
      <w:r w:rsidR="00DF238C" w:rsidRPr="009718A5">
        <w:rPr>
          <w:rFonts w:ascii="Bookman Old Style" w:hAnsi="Bookman Old Style" w:cs="Arial"/>
          <w:sz w:val="24"/>
          <w:szCs w:val="24"/>
          <w:lang w:val="id-ID"/>
        </w:rPr>
        <w:t>Kepala</w:t>
      </w:r>
      <w:r w:rsidRPr="009718A5">
        <w:rPr>
          <w:rFonts w:ascii="Bookman Old Style" w:hAnsi="Bookman Old Style" w:cs="Arial"/>
          <w:sz w:val="24"/>
          <w:szCs w:val="24"/>
          <w:lang w:val="id-ID"/>
        </w:rPr>
        <w:t xml:space="preserve"> SKPD.</w:t>
      </w:r>
    </w:p>
    <w:p w:rsidR="00C65D5E" w:rsidRPr="009718A5" w:rsidRDefault="00DF238C" w:rsidP="002C5774">
      <w:pPr>
        <w:numPr>
          <w:ilvl w:val="0"/>
          <w:numId w:val="19"/>
        </w:numPr>
        <w:tabs>
          <w:tab w:val="left" w:pos="567"/>
        </w:tabs>
        <w:autoSpaceDE w:val="0"/>
        <w:autoSpaceDN w:val="0"/>
        <w:adjustRightInd w:val="0"/>
        <w:spacing w:after="60" w:line="240" w:lineRule="auto"/>
        <w:ind w:left="567" w:hanging="567"/>
        <w:jc w:val="both"/>
        <w:rPr>
          <w:rFonts w:ascii="Bookman Old Style" w:hAnsi="Bookman Old Style" w:cs="Arial"/>
          <w:sz w:val="26"/>
          <w:szCs w:val="26"/>
          <w:lang w:eastAsia="id-ID"/>
        </w:rPr>
      </w:pPr>
      <w:r w:rsidRPr="009718A5">
        <w:rPr>
          <w:rFonts w:ascii="Bookman Old Style" w:hAnsi="Bookman Old Style" w:cs="Arial"/>
          <w:sz w:val="24"/>
          <w:szCs w:val="24"/>
          <w:lang w:val="id-ID"/>
        </w:rPr>
        <w:t>Kepala</w:t>
      </w:r>
      <w:r w:rsidR="00C65D5E" w:rsidRPr="009718A5">
        <w:rPr>
          <w:rFonts w:ascii="Bookman Old Style" w:hAnsi="Bookman Old Style" w:cs="Arial"/>
          <w:sz w:val="24"/>
          <w:szCs w:val="24"/>
          <w:lang w:val="id-ID"/>
        </w:rPr>
        <w:t xml:space="preserve"> SKPD menyampaikan hasil tindaklanjut perbaikan/penyempurnaan sebagaimana dimaksud pada ayat (2) kepada </w:t>
      </w:r>
      <w:r w:rsidRPr="009718A5">
        <w:rPr>
          <w:rFonts w:ascii="Bookman Old Style" w:hAnsi="Bookman Old Style" w:cs="Arial"/>
          <w:sz w:val="24"/>
          <w:szCs w:val="24"/>
          <w:lang w:val="id-ID"/>
        </w:rPr>
        <w:t>Kepala</w:t>
      </w:r>
      <w:r w:rsidR="00C65D5E" w:rsidRPr="009718A5">
        <w:rPr>
          <w:rFonts w:ascii="Bookman Old Style" w:hAnsi="Bookman Old Style" w:cs="Arial"/>
          <w:sz w:val="24"/>
          <w:szCs w:val="24"/>
          <w:lang w:val="id-ID"/>
        </w:rPr>
        <w:t xml:space="preserve"> Bappeda.</w:t>
      </w:r>
    </w:p>
    <w:p w:rsidR="006370DD" w:rsidRPr="009718A5" w:rsidRDefault="006370DD" w:rsidP="001C73B6">
      <w:pPr>
        <w:autoSpaceDE w:val="0"/>
        <w:autoSpaceDN w:val="0"/>
        <w:adjustRightInd w:val="0"/>
        <w:spacing w:before="360" w:after="240" w:line="240" w:lineRule="auto"/>
        <w:jc w:val="center"/>
        <w:rPr>
          <w:rFonts w:ascii="Bookman Old Style" w:hAnsi="Bookman Old Style" w:cs="Arial"/>
          <w:b/>
          <w:bCs/>
          <w:sz w:val="24"/>
          <w:szCs w:val="24"/>
          <w:lang w:eastAsia="id-ID"/>
        </w:rPr>
      </w:pPr>
      <w:r w:rsidRPr="009718A5">
        <w:rPr>
          <w:rFonts w:ascii="Bookman Old Style" w:hAnsi="Bookman Old Style" w:cs="Arial"/>
          <w:b/>
          <w:bCs/>
          <w:sz w:val="24"/>
          <w:szCs w:val="24"/>
          <w:lang w:val="id-ID" w:eastAsia="id-ID"/>
        </w:rPr>
        <w:t xml:space="preserve">Pasal </w:t>
      </w:r>
      <w:r w:rsidRPr="009718A5">
        <w:rPr>
          <w:rFonts w:ascii="Bookman Old Style" w:hAnsi="Bookman Old Style" w:cs="Arial"/>
          <w:b/>
          <w:bCs/>
          <w:sz w:val="24"/>
          <w:szCs w:val="24"/>
          <w:lang w:eastAsia="id-ID"/>
        </w:rPr>
        <w:t>17</w:t>
      </w:r>
    </w:p>
    <w:p w:rsidR="00652BAE" w:rsidRPr="009718A5" w:rsidRDefault="006370DD" w:rsidP="002C5774">
      <w:pPr>
        <w:numPr>
          <w:ilvl w:val="0"/>
          <w:numId w:val="20"/>
        </w:numPr>
        <w:tabs>
          <w:tab w:val="left" w:pos="567"/>
        </w:tabs>
        <w:autoSpaceDE w:val="0"/>
        <w:autoSpaceDN w:val="0"/>
        <w:adjustRightInd w:val="0"/>
        <w:spacing w:after="60" w:line="240" w:lineRule="auto"/>
        <w:ind w:left="567" w:hanging="567"/>
        <w:jc w:val="both"/>
        <w:rPr>
          <w:rFonts w:ascii="Bookman Old Style" w:hAnsi="Bookman Old Style" w:cs="Arial"/>
          <w:sz w:val="26"/>
          <w:szCs w:val="26"/>
          <w:lang w:eastAsia="id-ID"/>
        </w:rPr>
      </w:pPr>
      <w:r w:rsidRPr="009718A5">
        <w:rPr>
          <w:rFonts w:ascii="Bookman Old Style" w:hAnsi="Bookman Old Style" w:cs="Arial"/>
          <w:sz w:val="24"/>
          <w:szCs w:val="24"/>
          <w:lang w:val="id-ID"/>
        </w:rPr>
        <w:t xml:space="preserve">Pengendalian terhadap kebijakan perencanaan pembangunan tahunan daerah lingkup </w:t>
      </w:r>
      <w:r w:rsidR="00BE0DD9" w:rsidRPr="009718A5">
        <w:rPr>
          <w:rFonts w:ascii="Bookman Old Style" w:hAnsi="Bookman Old Style" w:cs="Arial"/>
          <w:sz w:val="24"/>
          <w:szCs w:val="24"/>
        </w:rPr>
        <w:t xml:space="preserve">Kabupaten Tolitoli </w:t>
      </w:r>
      <w:r w:rsidRPr="009718A5">
        <w:rPr>
          <w:rFonts w:ascii="Bookman Old Style" w:hAnsi="Bookman Old Style" w:cs="Arial"/>
          <w:sz w:val="24"/>
          <w:szCs w:val="24"/>
        </w:rPr>
        <w:t>sebagaimana dimaksud dalam</w:t>
      </w:r>
      <w:r w:rsidR="00707569" w:rsidRPr="009718A5">
        <w:rPr>
          <w:rFonts w:ascii="Bookman Old Style" w:hAnsi="Bookman Old Style" w:cs="Arial"/>
          <w:sz w:val="24"/>
          <w:szCs w:val="24"/>
        </w:rPr>
        <w:t xml:space="preserve"> Pasal 13</w:t>
      </w:r>
      <w:r w:rsidRPr="009718A5">
        <w:rPr>
          <w:rFonts w:ascii="Bookman Old Style" w:hAnsi="Bookman Old Style" w:cs="Arial"/>
          <w:sz w:val="24"/>
          <w:szCs w:val="24"/>
          <w:lang w:val="id-ID"/>
        </w:rPr>
        <w:t>, mencakup perumusan prioritas dan sasaran, rencana program, lokasi, dan kegiatan prioritas daerah.</w:t>
      </w:r>
    </w:p>
    <w:p w:rsidR="006370DD" w:rsidRPr="009718A5" w:rsidRDefault="006370DD" w:rsidP="002C5774">
      <w:pPr>
        <w:numPr>
          <w:ilvl w:val="0"/>
          <w:numId w:val="20"/>
        </w:numPr>
        <w:tabs>
          <w:tab w:val="left" w:pos="567"/>
        </w:tabs>
        <w:autoSpaceDE w:val="0"/>
        <w:autoSpaceDN w:val="0"/>
        <w:adjustRightInd w:val="0"/>
        <w:spacing w:after="60" w:line="240" w:lineRule="auto"/>
        <w:ind w:left="567" w:hanging="567"/>
        <w:jc w:val="both"/>
        <w:rPr>
          <w:rFonts w:ascii="Bookman Old Style" w:hAnsi="Bookman Old Style" w:cs="Arial"/>
          <w:sz w:val="26"/>
          <w:szCs w:val="26"/>
          <w:lang w:eastAsia="id-ID"/>
        </w:rPr>
      </w:pPr>
      <w:r w:rsidRPr="009718A5">
        <w:rPr>
          <w:rFonts w:ascii="Bookman Old Style" w:hAnsi="Bookman Old Style" w:cs="Arial"/>
          <w:sz w:val="24"/>
          <w:szCs w:val="24"/>
          <w:lang w:val="id-ID"/>
        </w:rPr>
        <w:t xml:space="preserve">Pengendalian </w:t>
      </w:r>
      <w:r w:rsidRPr="009718A5">
        <w:rPr>
          <w:rFonts w:ascii="Bookman Old Style" w:hAnsi="Bookman Old Style" w:cs="Arial"/>
          <w:sz w:val="24"/>
          <w:szCs w:val="24"/>
        </w:rPr>
        <w:t>sebagaimana dimaksud pada ayat (</w:t>
      </w:r>
      <w:r w:rsidRPr="009718A5">
        <w:rPr>
          <w:rFonts w:ascii="Bookman Old Style" w:hAnsi="Bookman Old Style" w:cs="Arial"/>
          <w:sz w:val="24"/>
          <w:szCs w:val="24"/>
          <w:lang w:val="id-ID"/>
        </w:rPr>
        <w:t>1</w:t>
      </w:r>
      <w:r w:rsidRPr="009718A5">
        <w:rPr>
          <w:rFonts w:ascii="Bookman Old Style" w:hAnsi="Bookman Old Style" w:cs="Arial"/>
          <w:sz w:val="24"/>
          <w:szCs w:val="24"/>
        </w:rPr>
        <w:t>),</w:t>
      </w:r>
      <w:r w:rsidRPr="009718A5">
        <w:rPr>
          <w:rFonts w:ascii="Bookman Old Style" w:hAnsi="Bookman Old Style" w:cs="Arial"/>
          <w:sz w:val="24"/>
          <w:szCs w:val="24"/>
          <w:lang w:val="id-ID"/>
        </w:rPr>
        <w:t xml:space="preserve"> dilakukan melalui pemantauan dan supervisi mulai dari tahap penyusunan rancangan awal sampai dengan RKPD </w:t>
      </w:r>
      <w:r w:rsidR="00BE0DD9" w:rsidRPr="009718A5">
        <w:rPr>
          <w:rFonts w:ascii="Bookman Old Style" w:hAnsi="Bookman Old Style" w:cs="Arial"/>
          <w:sz w:val="24"/>
          <w:szCs w:val="24"/>
        </w:rPr>
        <w:t xml:space="preserve">Kabupaten Tolitoli </w:t>
      </w:r>
      <w:r w:rsidRPr="009718A5">
        <w:rPr>
          <w:rFonts w:ascii="Bookman Old Style" w:hAnsi="Bookman Old Style" w:cs="Arial"/>
          <w:sz w:val="24"/>
          <w:szCs w:val="24"/>
          <w:lang w:val="id-ID"/>
        </w:rPr>
        <w:t>ditetapkan dengan Peraturan Bupati.</w:t>
      </w:r>
    </w:p>
    <w:p w:rsidR="006370DD" w:rsidRPr="009718A5" w:rsidRDefault="006370DD" w:rsidP="002C5774">
      <w:pPr>
        <w:numPr>
          <w:ilvl w:val="0"/>
          <w:numId w:val="20"/>
        </w:numPr>
        <w:tabs>
          <w:tab w:val="left" w:pos="567"/>
        </w:tabs>
        <w:autoSpaceDE w:val="0"/>
        <w:autoSpaceDN w:val="0"/>
        <w:adjustRightInd w:val="0"/>
        <w:spacing w:after="60" w:line="240" w:lineRule="auto"/>
        <w:ind w:left="567" w:hanging="567"/>
        <w:jc w:val="both"/>
        <w:rPr>
          <w:rFonts w:ascii="Bookman Old Style" w:hAnsi="Bookman Old Style" w:cs="Arial"/>
          <w:sz w:val="26"/>
          <w:szCs w:val="26"/>
          <w:lang w:eastAsia="id-ID"/>
        </w:rPr>
      </w:pPr>
      <w:r w:rsidRPr="009718A5">
        <w:rPr>
          <w:rFonts w:ascii="Bookman Old Style" w:hAnsi="Bookman Old Style" w:cs="Arial"/>
          <w:sz w:val="24"/>
          <w:szCs w:val="24"/>
          <w:lang w:val="id-ID"/>
        </w:rPr>
        <w:t>Pemantauan dan supervisi sebagaimana dimaksud pada ayat (2),</w:t>
      </w:r>
      <w:r w:rsidRPr="009718A5">
        <w:rPr>
          <w:rFonts w:ascii="Bookman Old Style" w:hAnsi="Bookman Old Style" w:cs="Arial"/>
          <w:sz w:val="24"/>
          <w:szCs w:val="24"/>
        </w:rPr>
        <w:t xml:space="preserve"> </w:t>
      </w:r>
      <w:r w:rsidRPr="009718A5">
        <w:rPr>
          <w:rFonts w:ascii="Bookman Old Style" w:hAnsi="Bookman Old Style" w:cs="Arial"/>
          <w:sz w:val="24"/>
          <w:szCs w:val="24"/>
          <w:lang w:val="id-ID"/>
        </w:rPr>
        <w:t>harus dapat menjamin perumusan:</w:t>
      </w:r>
    </w:p>
    <w:p w:rsidR="006370DD" w:rsidRPr="009718A5" w:rsidRDefault="006370DD" w:rsidP="002C5774">
      <w:pPr>
        <w:numPr>
          <w:ilvl w:val="1"/>
          <w:numId w:val="15"/>
        </w:numPr>
        <w:tabs>
          <w:tab w:val="left" w:pos="993"/>
        </w:tabs>
        <w:autoSpaceDE w:val="0"/>
        <w:autoSpaceDN w:val="0"/>
        <w:adjustRightInd w:val="0"/>
        <w:spacing w:after="60" w:line="240" w:lineRule="auto"/>
        <w:ind w:left="993" w:hanging="426"/>
        <w:jc w:val="both"/>
        <w:rPr>
          <w:rFonts w:ascii="Bookman Old Style" w:hAnsi="Bookman Old Style" w:cs="Arial"/>
          <w:sz w:val="26"/>
          <w:szCs w:val="26"/>
          <w:lang w:eastAsia="id-ID"/>
        </w:rPr>
      </w:pPr>
      <w:r w:rsidRPr="009718A5">
        <w:rPr>
          <w:rFonts w:ascii="Bookman Old Style" w:hAnsi="Bookman Old Style" w:cs="Arial"/>
          <w:sz w:val="24"/>
          <w:szCs w:val="24"/>
          <w:lang w:val="id-ID"/>
        </w:rPr>
        <w:t>prioritas dan sasaran pembangunan daerah dalam penyusunan RKPD, sesuai dengan program pembangunan daerah yang ditetapkan dalam RPJMD;</w:t>
      </w:r>
    </w:p>
    <w:p w:rsidR="006370DD" w:rsidRPr="009718A5" w:rsidRDefault="006370DD" w:rsidP="002C5774">
      <w:pPr>
        <w:numPr>
          <w:ilvl w:val="1"/>
          <w:numId w:val="15"/>
        </w:numPr>
        <w:tabs>
          <w:tab w:val="left" w:pos="993"/>
        </w:tabs>
        <w:autoSpaceDE w:val="0"/>
        <w:autoSpaceDN w:val="0"/>
        <w:adjustRightInd w:val="0"/>
        <w:spacing w:after="60" w:line="240" w:lineRule="auto"/>
        <w:ind w:left="993" w:hanging="426"/>
        <w:jc w:val="both"/>
        <w:rPr>
          <w:rFonts w:ascii="Bookman Old Style" w:hAnsi="Bookman Old Style" w:cs="Arial"/>
          <w:sz w:val="26"/>
          <w:szCs w:val="26"/>
          <w:lang w:eastAsia="id-ID"/>
        </w:rPr>
      </w:pPr>
      <w:r w:rsidRPr="009718A5">
        <w:rPr>
          <w:rFonts w:ascii="Bookman Old Style" w:hAnsi="Bookman Old Style" w:cs="Arial"/>
          <w:sz w:val="24"/>
          <w:szCs w:val="24"/>
          <w:lang w:val="id-ID"/>
        </w:rPr>
        <w:t>rencana program dan kegiatan prioritas dalam menyusun RKPD, sesuai dengan indikasi rencana program prioritas yang ditetapkan dalam RPJMD;</w:t>
      </w:r>
    </w:p>
    <w:p w:rsidR="006370DD" w:rsidRPr="009718A5" w:rsidRDefault="006370DD" w:rsidP="002C5774">
      <w:pPr>
        <w:numPr>
          <w:ilvl w:val="1"/>
          <w:numId w:val="15"/>
        </w:numPr>
        <w:tabs>
          <w:tab w:val="left" w:pos="993"/>
        </w:tabs>
        <w:autoSpaceDE w:val="0"/>
        <w:autoSpaceDN w:val="0"/>
        <w:adjustRightInd w:val="0"/>
        <w:spacing w:after="60" w:line="240" w:lineRule="auto"/>
        <w:ind w:left="993" w:hanging="426"/>
        <w:jc w:val="both"/>
        <w:rPr>
          <w:rFonts w:ascii="Bookman Old Style" w:hAnsi="Bookman Old Style" w:cs="Arial"/>
          <w:sz w:val="26"/>
          <w:szCs w:val="26"/>
          <w:lang w:eastAsia="id-ID"/>
        </w:rPr>
      </w:pPr>
      <w:r w:rsidRPr="009718A5">
        <w:rPr>
          <w:rFonts w:ascii="Bookman Old Style" w:hAnsi="Bookman Old Style" w:cs="Arial"/>
          <w:sz w:val="24"/>
          <w:szCs w:val="24"/>
          <w:lang w:val="id-ID"/>
        </w:rPr>
        <w:t xml:space="preserve">rencana program dan kegiatan prioritas dalam menyusun RKPD, sesuai dengan prioritas pembangunan </w:t>
      </w:r>
      <w:r w:rsidR="00DF238C" w:rsidRPr="009718A5">
        <w:rPr>
          <w:rFonts w:ascii="Bookman Old Style" w:hAnsi="Bookman Old Style" w:cs="Arial"/>
          <w:sz w:val="24"/>
          <w:szCs w:val="24"/>
        </w:rPr>
        <w:t>Provinsi</w:t>
      </w:r>
      <w:r w:rsidR="00F8504C" w:rsidRPr="009718A5">
        <w:rPr>
          <w:rFonts w:ascii="Bookman Old Style" w:hAnsi="Bookman Old Style" w:cs="Arial"/>
          <w:sz w:val="24"/>
          <w:szCs w:val="24"/>
        </w:rPr>
        <w:t xml:space="preserve"> Sulawesi Tengah </w:t>
      </w:r>
      <w:r w:rsidRPr="009718A5">
        <w:rPr>
          <w:rFonts w:ascii="Bookman Old Style" w:hAnsi="Bookman Old Style" w:cs="Arial"/>
          <w:sz w:val="24"/>
          <w:szCs w:val="24"/>
          <w:lang w:val="id-ID"/>
        </w:rPr>
        <w:t>terutama program/kegiatan yang mencakup atau terkait dengan dua wilayah kabupaten/kota atau lebih, maupun pada wilayah perbatasan antar kabupaten/kota;</w:t>
      </w:r>
    </w:p>
    <w:p w:rsidR="006370DD" w:rsidRPr="009718A5" w:rsidRDefault="006370DD" w:rsidP="002C5774">
      <w:pPr>
        <w:numPr>
          <w:ilvl w:val="1"/>
          <w:numId w:val="15"/>
        </w:numPr>
        <w:tabs>
          <w:tab w:val="left" w:pos="993"/>
        </w:tabs>
        <w:autoSpaceDE w:val="0"/>
        <w:autoSpaceDN w:val="0"/>
        <w:adjustRightInd w:val="0"/>
        <w:spacing w:after="60" w:line="240" w:lineRule="auto"/>
        <w:ind w:left="993" w:hanging="426"/>
        <w:jc w:val="both"/>
        <w:rPr>
          <w:rFonts w:ascii="Bookman Old Style" w:hAnsi="Bookman Old Style" w:cs="Arial"/>
          <w:sz w:val="26"/>
          <w:szCs w:val="26"/>
          <w:lang w:eastAsia="id-ID"/>
        </w:rPr>
      </w:pPr>
      <w:r w:rsidRPr="009718A5">
        <w:rPr>
          <w:rFonts w:ascii="Bookman Old Style" w:hAnsi="Bookman Old Style" w:cs="Arial"/>
          <w:sz w:val="24"/>
          <w:szCs w:val="24"/>
          <w:lang w:val="id-ID"/>
        </w:rPr>
        <w:t xml:space="preserve">rencana program dan kegiatan prioritas daerah dalam menyusun RKPD, dalam rangka pencapaian sasaran pembangunan jangka menengah daerah </w:t>
      </w:r>
      <w:r w:rsidR="00F8504C" w:rsidRPr="009718A5">
        <w:rPr>
          <w:rFonts w:ascii="Bookman Old Style" w:hAnsi="Bookman Old Style" w:cs="Arial"/>
          <w:sz w:val="24"/>
          <w:szCs w:val="24"/>
        </w:rPr>
        <w:t>Kabupaten Tolitoli</w:t>
      </w:r>
      <w:r w:rsidRPr="009718A5">
        <w:rPr>
          <w:rFonts w:ascii="Bookman Old Style" w:hAnsi="Bookman Old Style" w:cs="Arial"/>
          <w:sz w:val="24"/>
          <w:szCs w:val="24"/>
          <w:lang w:val="id-ID"/>
        </w:rPr>
        <w:t xml:space="preserve">, serta pencapaian sasaran pembangunan tahunan </w:t>
      </w:r>
      <w:r w:rsidR="00DF238C" w:rsidRPr="009718A5">
        <w:rPr>
          <w:rFonts w:ascii="Bookman Old Style" w:hAnsi="Bookman Old Style" w:cs="Arial"/>
          <w:sz w:val="24"/>
          <w:szCs w:val="24"/>
        </w:rPr>
        <w:t>Provinsi</w:t>
      </w:r>
      <w:r w:rsidR="00F8504C" w:rsidRPr="009718A5">
        <w:rPr>
          <w:rFonts w:ascii="Bookman Old Style" w:hAnsi="Bookman Old Style" w:cs="Arial"/>
          <w:sz w:val="24"/>
          <w:szCs w:val="24"/>
        </w:rPr>
        <w:t xml:space="preserve"> Sulawesi Tengah</w:t>
      </w:r>
      <w:r w:rsidRPr="009718A5">
        <w:rPr>
          <w:rFonts w:ascii="Bookman Old Style" w:hAnsi="Bookman Old Style" w:cs="Arial"/>
          <w:sz w:val="24"/>
          <w:szCs w:val="24"/>
          <w:lang w:val="id-ID"/>
        </w:rPr>
        <w:t>; dan</w:t>
      </w:r>
    </w:p>
    <w:p w:rsidR="006370DD" w:rsidRPr="009718A5" w:rsidRDefault="006370DD" w:rsidP="002C5774">
      <w:pPr>
        <w:numPr>
          <w:ilvl w:val="1"/>
          <w:numId w:val="15"/>
        </w:numPr>
        <w:tabs>
          <w:tab w:val="left" w:pos="993"/>
        </w:tabs>
        <w:autoSpaceDE w:val="0"/>
        <w:autoSpaceDN w:val="0"/>
        <w:adjustRightInd w:val="0"/>
        <w:spacing w:after="60" w:line="240" w:lineRule="auto"/>
        <w:ind w:left="993" w:hanging="426"/>
        <w:jc w:val="both"/>
        <w:rPr>
          <w:rFonts w:ascii="Bookman Old Style" w:hAnsi="Bookman Old Style" w:cs="Arial"/>
          <w:sz w:val="26"/>
          <w:szCs w:val="26"/>
          <w:lang w:eastAsia="id-ID"/>
        </w:rPr>
      </w:pPr>
      <w:r w:rsidRPr="009718A5">
        <w:rPr>
          <w:rFonts w:ascii="Bookman Old Style" w:hAnsi="Bookman Old Style" w:cs="Arial"/>
          <w:sz w:val="24"/>
          <w:szCs w:val="24"/>
          <w:lang w:val="id-ID"/>
        </w:rPr>
        <w:t xml:space="preserve">sesuai dengan tahapan dan tata cara penyusunan RKPD </w:t>
      </w:r>
      <w:r w:rsidR="00F8504C" w:rsidRPr="009718A5">
        <w:rPr>
          <w:rFonts w:ascii="Bookman Old Style" w:hAnsi="Bookman Old Style" w:cs="Arial"/>
          <w:sz w:val="24"/>
          <w:szCs w:val="24"/>
        </w:rPr>
        <w:t>Kabupaten Tolitoli</w:t>
      </w:r>
      <w:r w:rsidRPr="009718A5">
        <w:rPr>
          <w:rFonts w:ascii="Bookman Old Style" w:hAnsi="Bookman Old Style" w:cs="Arial"/>
          <w:sz w:val="24"/>
          <w:szCs w:val="24"/>
          <w:lang w:val="id-ID"/>
        </w:rPr>
        <w:t>.</w:t>
      </w:r>
    </w:p>
    <w:p w:rsidR="006370DD" w:rsidRPr="009718A5" w:rsidRDefault="00BE0DD9" w:rsidP="002C5774">
      <w:pPr>
        <w:numPr>
          <w:ilvl w:val="0"/>
          <w:numId w:val="20"/>
        </w:numPr>
        <w:tabs>
          <w:tab w:val="left" w:pos="567"/>
        </w:tabs>
        <w:autoSpaceDE w:val="0"/>
        <w:autoSpaceDN w:val="0"/>
        <w:adjustRightInd w:val="0"/>
        <w:spacing w:after="60" w:line="240" w:lineRule="auto"/>
        <w:ind w:left="567" w:hanging="567"/>
        <w:jc w:val="both"/>
        <w:rPr>
          <w:rFonts w:ascii="Bookman Old Style" w:hAnsi="Bookman Old Style" w:cs="Arial"/>
          <w:sz w:val="26"/>
          <w:szCs w:val="26"/>
          <w:lang w:eastAsia="id-ID"/>
        </w:rPr>
      </w:pPr>
      <w:r w:rsidRPr="009718A5">
        <w:rPr>
          <w:rFonts w:ascii="Bookman Old Style" w:hAnsi="Bookman Old Style" w:cs="Arial"/>
          <w:sz w:val="24"/>
          <w:szCs w:val="24"/>
          <w:lang w:val="id-ID"/>
        </w:rPr>
        <w:t xml:space="preserve">Hasil pemantauan dan supervisi sebagaimana dimaksud pada ayat (3), digunakan untuk mengevaluasi dan memastikan bahwa perumusan kebijakan RKPD </w:t>
      </w:r>
      <w:r w:rsidR="00564EA5" w:rsidRPr="009718A5">
        <w:rPr>
          <w:rFonts w:ascii="Bookman Old Style" w:hAnsi="Bookman Old Style" w:cs="Arial"/>
          <w:sz w:val="24"/>
          <w:szCs w:val="24"/>
        </w:rPr>
        <w:t xml:space="preserve">Kabupaten Tolitoli </w:t>
      </w:r>
      <w:r w:rsidRPr="009718A5">
        <w:rPr>
          <w:rFonts w:ascii="Bookman Old Style" w:hAnsi="Bookman Old Style" w:cs="Arial"/>
          <w:sz w:val="24"/>
          <w:szCs w:val="24"/>
          <w:lang w:val="id-ID"/>
        </w:rPr>
        <w:t xml:space="preserve">telah berpedoman pada RPJMD </w:t>
      </w:r>
      <w:r w:rsidR="00B25117" w:rsidRPr="009718A5">
        <w:rPr>
          <w:rFonts w:ascii="Bookman Old Style" w:hAnsi="Bookman Old Style" w:cs="Arial"/>
          <w:sz w:val="24"/>
          <w:szCs w:val="24"/>
        </w:rPr>
        <w:t>Kabupaten Tolitoli</w:t>
      </w:r>
      <w:r w:rsidRPr="009718A5">
        <w:rPr>
          <w:rFonts w:ascii="Bookman Old Style" w:hAnsi="Bookman Old Style" w:cs="Arial"/>
          <w:sz w:val="24"/>
          <w:szCs w:val="24"/>
          <w:lang w:val="id-ID"/>
        </w:rPr>
        <w:t xml:space="preserve"> dan mengacu pada RKPD </w:t>
      </w:r>
      <w:r w:rsidR="00DF238C" w:rsidRPr="009718A5">
        <w:rPr>
          <w:rFonts w:ascii="Bookman Old Style" w:hAnsi="Bookman Old Style" w:cs="Arial"/>
          <w:sz w:val="24"/>
          <w:szCs w:val="24"/>
        </w:rPr>
        <w:t>Provinsi</w:t>
      </w:r>
      <w:r w:rsidR="00B25117" w:rsidRPr="009718A5">
        <w:rPr>
          <w:rFonts w:ascii="Bookman Old Style" w:hAnsi="Bookman Old Style" w:cs="Arial"/>
          <w:sz w:val="24"/>
          <w:szCs w:val="24"/>
        </w:rPr>
        <w:t xml:space="preserve"> Sulawesi Tengah</w:t>
      </w:r>
      <w:r w:rsidRPr="009718A5">
        <w:rPr>
          <w:rFonts w:ascii="Bookman Old Style" w:hAnsi="Bookman Old Style" w:cs="Arial"/>
          <w:sz w:val="24"/>
          <w:szCs w:val="24"/>
          <w:lang w:val="id-ID"/>
        </w:rPr>
        <w:t>.</w:t>
      </w:r>
    </w:p>
    <w:p w:rsidR="00D4420A" w:rsidRPr="009718A5" w:rsidRDefault="00D4420A" w:rsidP="001C73B6">
      <w:pPr>
        <w:autoSpaceDE w:val="0"/>
        <w:autoSpaceDN w:val="0"/>
        <w:adjustRightInd w:val="0"/>
        <w:spacing w:before="360" w:after="240" w:line="240" w:lineRule="auto"/>
        <w:jc w:val="center"/>
        <w:rPr>
          <w:rFonts w:ascii="Bookman Old Style" w:hAnsi="Bookman Old Style" w:cs="Arial"/>
          <w:b/>
          <w:bCs/>
          <w:sz w:val="24"/>
          <w:szCs w:val="24"/>
          <w:lang w:eastAsia="id-ID"/>
        </w:rPr>
      </w:pPr>
      <w:r w:rsidRPr="009718A5">
        <w:rPr>
          <w:rFonts w:ascii="Bookman Old Style" w:hAnsi="Bookman Old Style" w:cs="Arial"/>
          <w:b/>
          <w:bCs/>
          <w:sz w:val="24"/>
          <w:szCs w:val="24"/>
          <w:lang w:val="id-ID" w:eastAsia="id-ID"/>
        </w:rPr>
        <w:t xml:space="preserve">Pasal </w:t>
      </w:r>
      <w:r w:rsidRPr="009718A5">
        <w:rPr>
          <w:rFonts w:ascii="Bookman Old Style" w:hAnsi="Bookman Old Style" w:cs="Arial"/>
          <w:b/>
          <w:bCs/>
          <w:sz w:val="24"/>
          <w:szCs w:val="24"/>
          <w:lang w:eastAsia="id-ID"/>
        </w:rPr>
        <w:t>18</w:t>
      </w:r>
    </w:p>
    <w:p w:rsidR="00652BAE" w:rsidRPr="009718A5" w:rsidRDefault="00DF238C" w:rsidP="002C5774">
      <w:pPr>
        <w:numPr>
          <w:ilvl w:val="2"/>
          <w:numId w:val="15"/>
        </w:numPr>
        <w:tabs>
          <w:tab w:val="left" w:pos="567"/>
        </w:tabs>
        <w:autoSpaceDE w:val="0"/>
        <w:autoSpaceDN w:val="0"/>
        <w:adjustRightInd w:val="0"/>
        <w:spacing w:after="60" w:line="240" w:lineRule="auto"/>
        <w:ind w:left="567" w:hanging="567"/>
        <w:jc w:val="both"/>
        <w:rPr>
          <w:rFonts w:ascii="Bookman Old Style" w:hAnsi="Bookman Old Style" w:cs="Arial"/>
          <w:sz w:val="24"/>
          <w:szCs w:val="24"/>
          <w:lang w:eastAsia="id-ID"/>
        </w:rPr>
      </w:pPr>
      <w:r w:rsidRPr="009718A5">
        <w:rPr>
          <w:rFonts w:ascii="Bookman Old Style" w:hAnsi="Bookman Old Style" w:cs="Arial"/>
          <w:sz w:val="24"/>
          <w:szCs w:val="24"/>
          <w:lang w:val="id-ID"/>
        </w:rPr>
        <w:t>Kepala</w:t>
      </w:r>
      <w:r w:rsidR="00D4420A" w:rsidRPr="009718A5">
        <w:rPr>
          <w:rFonts w:ascii="Bookman Old Style" w:hAnsi="Bookman Old Style" w:cs="Arial"/>
          <w:sz w:val="24"/>
          <w:szCs w:val="24"/>
          <w:lang w:val="id-ID"/>
        </w:rPr>
        <w:t xml:space="preserve"> Bappeda</w:t>
      </w:r>
      <w:r w:rsidR="00D4420A" w:rsidRPr="009718A5">
        <w:rPr>
          <w:rFonts w:ascii="Bookman Old Style" w:hAnsi="Bookman Old Style" w:cs="Arial"/>
          <w:sz w:val="24"/>
          <w:szCs w:val="24"/>
        </w:rPr>
        <w:t xml:space="preserve"> </w:t>
      </w:r>
      <w:r w:rsidR="00D4420A" w:rsidRPr="009718A5">
        <w:rPr>
          <w:rFonts w:ascii="Bookman Old Style" w:hAnsi="Bookman Old Style" w:cs="Arial"/>
          <w:sz w:val="24"/>
          <w:szCs w:val="24"/>
          <w:lang w:val="id-ID"/>
        </w:rPr>
        <w:t xml:space="preserve">melaksanakan </w:t>
      </w:r>
      <w:r w:rsidR="00D4420A" w:rsidRPr="009718A5">
        <w:rPr>
          <w:rFonts w:ascii="Bookman Old Style" w:hAnsi="Bookman Old Style" w:cs="Arial"/>
          <w:sz w:val="24"/>
          <w:szCs w:val="24"/>
        </w:rPr>
        <w:t>p</w:t>
      </w:r>
      <w:r w:rsidR="00D4420A" w:rsidRPr="009718A5">
        <w:rPr>
          <w:rFonts w:ascii="Bookman Old Style" w:hAnsi="Bookman Old Style" w:cs="Arial"/>
          <w:sz w:val="24"/>
          <w:szCs w:val="24"/>
          <w:lang w:val="id-ID"/>
        </w:rPr>
        <w:t>engendalian dan evaluasi kebijakan perencanaan pembangunan tahunan daerah.</w:t>
      </w:r>
    </w:p>
    <w:p w:rsidR="00D4420A" w:rsidRPr="009718A5" w:rsidRDefault="00D4420A" w:rsidP="002C5774">
      <w:pPr>
        <w:numPr>
          <w:ilvl w:val="2"/>
          <w:numId w:val="15"/>
        </w:numPr>
        <w:tabs>
          <w:tab w:val="left" w:pos="567"/>
        </w:tabs>
        <w:autoSpaceDE w:val="0"/>
        <w:autoSpaceDN w:val="0"/>
        <w:adjustRightInd w:val="0"/>
        <w:spacing w:after="60" w:line="240" w:lineRule="auto"/>
        <w:ind w:left="567" w:hanging="567"/>
        <w:jc w:val="both"/>
        <w:rPr>
          <w:rFonts w:ascii="Bookman Old Style" w:hAnsi="Bookman Old Style" w:cs="Arial"/>
          <w:sz w:val="24"/>
          <w:szCs w:val="24"/>
          <w:lang w:eastAsia="id-ID"/>
        </w:rPr>
      </w:pPr>
      <w:r w:rsidRPr="009718A5">
        <w:rPr>
          <w:rFonts w:ascii="Bookman Old Style" w:hAnsi="Bookman Old Style" w:cs="Arial"/>
          <w:sz w:val="24"/>
          <w:szCs w:val="24"/>
          <w:lang w:val="id-ID"/>
        </w:rPr>
        <w:t>Dalam hal evaluasi dari hasil pemantauan dan supervisi sebagaimana dimaksud dalam</w:t>
      </w:r>
      <w:r w:rsidR="00707569" w:rsidRPr="009718A5">
        <w:rPr>
          <w:rFonts w:ascii="Bookman Old Style" w:hAnsi="Bookman Old Style" w:cs="Arial"/>
          <w:sz w:val="24"/>
          <w:szCs w:val="24"/>
        </w:rPr>
        <w:t xml:space="preserve"> Pasal 17</w:t>
      </w:r>
      <w:r w:rsidRPr="009718A5">
        <w:rPr>
          <w:rFonts w:ascii="Bookman Old Style" w:hAnsi="Bookman Old Style" w:cs="Arial"/>
          <w:sz w:val="24"/>
          <w:szCs w:val="24"/>
        </w:rPr>
        <w:t xml:space="preserve"> </w:t>
      </w:r>
      <w:r w:rsidRPr="009718A5">
        <w:rPr>
          <w:rFonts w:ascii="Bookman Old Style" w:hAnsi="Bookman Old Style" w:cs="Arial"/>
          <w:sz w:val="24"/>
          <w:szCs w:val="24"/>
          <w:lang w:val="id-ID"/>
        </w:rPr>
        <w:t>ayat (4)</w:t>
      </w:r>
      <w:r w:rsidR="00707569" w:rsidRPr="009718A5">
        <w:rPr>
          <w:rFonts w:ascii="Bookman Old Style" w:hAnsi="Bookman Old Style" w:cs="Arial"/>
          <w:sz w:val="24"/>
          <w:szCs w:val="24"/>
        </w:rPr>
        <w:t>,</w:t>
      </w:r>
      <w:r w:rsidRPr="009718A5">
        <w:rPr>
          <w:rFonts w:ascii="Bookman Old Style" w:hAnsi="Bookman Old Style" w:cs="Arial"/>
          <w:sz w:val="24"/>
          <w:szCs w:val="24"/>
          <w:lang w:val="id-ID"/>
        </w:rPr>
        <w:t xml:space="preserve"> ditemukan adanya ketidaksesuaian/</w:t>
      </w:r>
      <w:r w:rsidR="003C701F" w:rsidRPr="009718A5">
        <w:rPr>
          <w:rFonts w:ascii="Bookman Old Style" w:hAnsi="Bookman Old Style" w:cs="Arial"/>
          <w:sz w:val="24"/>
          <w:szCs w:val="24"/>
        </w:rPr>
        <w:t xml:space="preserve"> </w:t>
      </w:r>
      <w:r w:rsidRPr="009718A5">
        <w:rPr>
          <w:rFonts w:ascii="Bookman Old Style" w:hAnsi="Bookman Old Style" w:cs="Arial"/>
          <w:sz w:val="24"/>
          <w:szCs w:val="24"/>
          <w:lang w:val="id-ID"/>
        </w:rPr>
        <w:t>penyimpangan,</w:t>
      </w:r>
      <w:r w:rsidRPr="009718A5">
        <w:rPr>
          <w:rFonts w:ascii="Bookman Old Style" w:hAnsi="Bookman Old Style" w:cs="Arial"/>
          <w:sz w:val="24"/>
          <w:szCs w:val="24"/>
        </w:rPr>
        <w:t xml:space="preserve"> </w:t>
      </w:r>
      <w:r w:rsidR="00DF238C" w:rsidRPr="009718A5">
        <w:rPr>
          <w:rFonts w:ascii="Bookman Old Style" w:hAnsi="Bookman Old Style" w:cs="Arial"/>
          <w:sz w:val="24"/>
          <w:szCs w:val="24"/>
          <w:lang w:val="id-ID"/>
        </w:rPr>
        <w:t>Kepala</w:t>
      </w:r>
      <w:r w:rsidRPr="009718A5">
        <w:rPr>
          <w:rFonts w:ascii="Bookman Old Style" w:hAnsi="Bookman Old Style" w:cs="Arial"/>
          <w:sz w:val="24"/>
          <w:szCs w:val="24"/>
          <w:lang w:val="id-ID"/>
        </w:rPr>
        <w:t xml:space="preserve"> Bappeda melakukan tindakan perbaikan/</w:t>
      </w:r>
      <w:r w:rsidR="00564EA5" w:rsidRPr="009718A5">
        <w:rPr>
          <w:rFonts w:ascii="Bookman Old Style" w:hAnsi="Bookman Old Style" w:cs="Arial"/>
          <w:sz w:val="24"/>
          <w:szCs w:val="24"/>
        </w:rPr>
        <w:t xml:space="preserve"> </w:t>
      </w:r>
      <w:r w:rsidRPr="009718A5">
        <w:rPr>
          <w:rFonts w:ascii="Bookman Old Style" w:hAnsi="Bookman Old Style" w:cs="Arial"/>
          <w:sz w:val="24"/>
          <w:szCs w:val="24"/>
          <w:lang w:val="id-ID"/>
        </w:rPr>
        <w:t>penyempurnaan.</w:t>
      </w:r>
    </w:p>
    <w:p w:rsidR="00800BA0" w:rsidRPr="009718A5" w:rsidRDefault="00800BA0" w:rsidP="00800BA0">
      <w:pPr>
        <w:tabs>
          <w:tab w:val="left" w:pos="567"/>
        </w:tabs>
        <w:autoSpaceDE w:val="0"/>
        <w:autoSpaceDN w:val="0"/>
        <w:adjustRightInd w:val="0"/>
        <w:spacing w:after="60" w:line="240" w:lineRule="auto"/>
        <w:ind w:left="567"/>
        <w:jc w:val="both"/>
        <w:rPr>
          <w:rFonts w:ascii="Bookman Old Style" w:hAnsi="Bookman Old Style" w:cs="Arial"/>
          <w:sz w:val="24"/>
          <w:szCs w:val="24"/>
          <w:lang w:eastAsia="id-ID"/>
        </w:rPr>
      </w:pPr>
    </w:p>
    <w:p w:rsidR="007B1405" w:rsidRPr="009718A5" w:rsidRDefault="00DF238C" w:rsidP="00800BA0">
      <w:pPr>
        <w:numPr>
          <w:ilvl w:val="2"/>
          <w:numId w:val="15"/>
        </w:numPr>
        <w:tabs>
          <w:tab w:val="left" w:pos="567"/>
        </w:tabs>
        <w:autoSpaceDE w:val="0"/>
        <w:autoSpaceDN w:val="0"/>
        <w:adjustRightInd w:val="0"/>
        <w:spacing w:after="480" w:line="240" w:lineRule="auto"/>
        <w:ind w:left="567" w:hanging="567"/>
        <w:jc w:val="both"/>
        <w:rPr>
          <w:rFonts w:ascii="Bookman Old Style" w:hAnsi="Bookman Old Style" w:cs="Arial"/>
          <w:sz w:val="24"/>
          <w:szCs w:val="24"/>
          <w:lang w:eastAsia="id-ID"/>
        </w:rPr>
      </w:pPr>
      <w:r w:rsidRPr="009718A5">
        <w:rPr>
          <w:rFonts w:ascii="Bookman Old Style" w:hAnsi="Bookman Old Style" w:cs="Arial"/>
          <w:sz w:val="24"/>
          <w:szCs w:val="24"/>
        </w:rPr>
        <w:t>Kepala</w:t>
      </w:r>
      <w:r w:rsidR="00D4420A" w:rsidRPr="009718A5">
        <w:rPr>
          <w:rFonts w:ascii="Bookman Old Style" w:hAnsi="Bookman Old Style" w:cs="Arial"/>
          <w:sz w:val="24"/>
          <w:szCs w:val="24"/>
        </w:rPr>
        <w:t xml:space="preserve"> Bappeda </w:t>
      </w:r>
      <w:r w:rsidR="00D4420A" w:rsidRPr="009718A5">
        <w:rPr>
          <w:rFonts w:ascii="Bookman Old Style" w:hAnsi="Bookman Old Style" w:cs="Arial"/>
          <w:sz w:val="24"/>
          <w:szCs w:val="24"/>
          <w:lang w:val="id-ID"/>
        </w:rPr>
        <w:t>melaporkan hasil pengendalian dan evaluasi kebijakan pembangunan tahunan daerah kepada Bupati.</w:t>
      </w:r>
    </w:p>
    <w:p w:rsidR="00E2153D" w:rsidRPr="009718A5" w:rsidRDefault="00E2153D" w:rsidP="00B13D07">
      <w:pPr>
        <w:autoSpaceDE w:val="0"/>
        <w:autoSpaceDN w:val="0"/>
        <w:adjustRightInd w:val="0"/>
        <w:spacing w:before="480" w:after="60" w:line="240" w:lineRule="auto"/>
        <w:jc w:val="center"/>
        <w:rPr>
          <w:rFonts w:ascii="Bookman Old Style" w:hAnsi="Bookman Old Style" w:cs="Arial"/>
          <w:b/>
          <w:bCs/>
          <w:sz w:val="24"/>
          <w:szCs w:val="24"/>
          <w:lang w:eastAsia="id-ID"/>
        </w:rPr>
      </w:pPr>
      <w:r w:rsidRPr="009718A5">
        <w:rPr>
          <w:rFonts w:ascii="Bookman Old Style" w:hAnsi="Bookman Old Style" w:cs="Arial"/>
          <w:b/>
          <w:bCs/>
          <w:sz w:val="24"/>
          <w:szCs w:val="24"/>
          <w:lang w:val="id-ID" w:eastAsia="id-ID"/>
        </w:rPr>
        <w:t>BAB I</w:t>
      </w:r>
      <w:r w:rsidRPr="009718A5">
        <w:rPr>
          <w:rFonts w:ascii="Bookman Old Style" w:hAnsi="Bookman Old Style" w:cs="Arial"/>
          <w:b/>
          <w:bCs/>
          <w:sz w:val="24"/>
          <w:szCs w:val="24"/>
          <w:lang w:eastAsia="id-ID"/>
        </w:rPr>
        <w:t>V</w:t>
      </w:r>
    </w:p>
    <w:p w:rsidR="0017681D" w:rsidRPr="009718A5" w:rsidRDefault="00E2153D" w:rsidP="00E2153D">
      <w:pPr>
        <w:autoSpaceDE w:val="0"/>
        <w:autoSpaceDN w:val="0"/>
        <w:adjustRightInd w:val="0"/>
        <w:spacing w:after="0" w:line="240" w:lineRule="auto"/>
        <w:jc w:val="center"/>
        <w:rPr>
          <w:rFonts w:ascii="Bookman Old Style" w:hAnsi="Bookman Old Style" w:cs="Arial"/>
          <w:b/>
          <w:bCs/>
          <w:sz w:val="24"/>
          <w:szCs w:val="24"/>
          <w:lang w:eastAsia="id-ID"/>
        </w:rPr>
      </w:pPr>
      <w:r w:rsidRPr="009718A5">
        <w:rPr>
          <w:rFonts w:ascii="Bookman Old Style" w:hAnsi="Bookman Old Style" w:cs="Arial"/>
          <w:b/>
          <w:bCs/>
          <w:sz w:val="24"/>
          <w:szCs w:val="24"/>
          <w:lang w:eastAsia="id-ID"/>
        </w:rPr>
        <w:t xml:space="preserve">PENGENDALIAN DAN EVALUASI TERHADAP </w:t>
      </w:r>
    </w:p>
    <w:p w:rsidR="00E2153D" w:rsidRPr="009718A5" w:rsidRDefault="00E2153D" w:rsidP="0017681D">
      <w:pPr>
        <w:autoSpaceDE w:val="0"/>
        <w:autoSpaceDN w:val="0"/>
        <w:adjustRightInd w:val="0"/>
        <w:spacing w:after="0" w:line="240" w:lineRule="auto"/>
        <w:jc w:val="center"/>
        <w:rPr>
          <w:rFonts w:ascii="Bookman Old Style" w:hAnsi="Bookman Old Style" w:cs="Arial"/>
          <w:b/>
          <w:bCs/>
          <w:sz w:val="24"/>
          <w:szCs w:val="24"/>
          <w:lang w:eastAsia="id-ID"/>
        </w:rPr>
      </w:pPr>
      <w:r w:rsidRPr="009718A5">
        <w:rPr>
          <w:rFonts w:ascii="Bookman Old Style" w:hAnsi="Bookman Old Style" w:cs="Arial"/>
          <w:b/>
          <w:bCs/>
          <w:sz w:val="24"/>
          <w:szCs w:val="24"/>
          <w:lang w:eastAsia="id-ID"/>
        </w:rPr>
        <w:t>PELAKSANAAN RENCANA PEMBANGUNAN DAERAH</w:t>
      </w:r>
    </w:p>
    <w:p w:rsidR="00E2153D" w:rsidRPr="009718A5" w:rsidRDefault="00E2153D" w:rsidP="005759F9">
      <w:pPr>
        <w:autoSpaceDE w:val="0"/>
        <w:autoSpaceDN w:val="0"/>
        <w:adjustRightInd w:val="0"/>
        <w:spacing w:before="360" w:after="240" w:line="240" w:lineRule="auto"/>
        <w:jc w:val="center"/>
        <w:rPr>
          <w:rFonts w:ascii="Bookman Old Style" w:hAnsi="Bookman Old Style" w:cs="Arial"/>
          <w:b/>
          <w:bCs/>
          <w:sz w:val="24"/>
          <w:szCs w:val="24"/>
          <w:lang w:eastAsia="id-ID"/>
        </w:rPr>
      </w:pPr>
      <w:r w:rsidRPr="009718A5">
        <w:rPr>
          <w:rFonts w:ascii="Bookman Old Style" w:hAnsi="Bookman Old Style" w:cs="Arial"/>
          <w:b/>
          <w:bCs/>
          <w:sz w:val="24"/>
          <w:szCs w:val="24"/>
          <w:lang w:val="id-ID" w:eastAsia="id-ID"/>
        </w:rPr>
        <w:t xml:space="preserve">Pasal </w:t>
      </w:r>
      <w:r w:rsidRPr="009718A5">
        <w:rPr>
          <w:rFonts w:ascii="Bookman Old Style" w:hAnsi="Bookman Old Style" w:cs="Arial"/>
          <w:b/>
          <w:bCs/>
          <w:sz w:val="24"/>
          <w:szCs w:val="24"/>
          <w:lang w:eastAsia="id-ID"/>
        </w:rPr>
        <w:t>19</w:t>
      </w:r>
    </w:p>
    <w:p w:rsidR="007B1405" w:rsidRPr="009718A5" w:rsidRDefault="0017681D" w:rsidP="007B1405">
      <w:pPr>
        <w:autoSpaceDE w:val="0"/>
        <w:autoSpaceDN w:val="0"/>
        <w:adjustRightInd w:val="0"/>
        <w:spacing w:after="60" w:line="240" w:lineRule="auto"/>
        <w:jc w:val="both"/>
        <w:rPr>
          <w:rFonts w:ascii="Bookman Old Style" w:hAnsi="Bookman Old Style" w:cs="Arial"/>
          <w:sz w:val="26"/>
          <w:szCs w:val="26"/>
          <w:lang w:eastAsia="id-ID"/>
        </w:rPr>
      </w:pPr>
      <w:r w:rsidRPr="009718A5">
        <w:rPr>
          <w:rFonts w:ascii="Bookman Old Style" w:hAnsi="Bookman Old Style" w:cs="Arial"/>
          <w:sz w:val="24"/>
          <w:szCs w:val="24"/>
          <w:lang w:val="id-ID"/>
        </w:rPr>
        <w:lastRenderedPageBreak/>
        <w:t xml:space="preserve">Pengendalian dan evaluasi pelaksanaan rencana pembangunan daerah lingkup </w:t>
      </w:r>
      <w:r w:rsidRPr="009718A5">
        <w:rPr>
          <w:rFonts w:ascii="Bookman Old Style" w:hAnsi="Bookman Old Style" w:cs="Arial"/>
          <w:sz w:val="24"/>
          <w:szCs w:val="24"/>
        </w:rPr>
        <w:t xml:space="preserve">Kabupaten Tolitoli </w:t>
      </w:r>
      <w:r w:rsidRPr="009718A5">
        <w:rPr>
          <w:rFonts w:ascii="Bookman Old Style" w:hAnsi="Bookman Old Style" w:cs="Arial"/>
          <w:sz w:val="24"/>
          <w:szCs w:val="24"/>
          <w:lang w:val="id-ID"/>
        </w:rPr>
        <w:t>sebagaimana dimaksud dalam</w:t>
      </w:r>
      <w:r w:rsidR="00707569" w:rsidRPr="009718A5">
        <w:rPr>
          <w:rFonts w:ascii="Bookman Old Style" w:hAnsi="Bookman Old Style" w:cs="Arial"/>
          <w:sz w:val="24"/>
          <w:szCs w:val="24"/>
        </w:rPr>
        <w:t xml:space="preserve"> Pasal 3 </w:t>
      </w:r>
      <w:r w:rsidRPr="009718A5">
        <w:rPr>
          <w:rFonts w:ascii="Bookman Old Style" w:hAnsi="Bookman Old Style" w:cs="Arial"/>
          <w:sz w:val="24"/>
          <w:szCs w:val="24"/>
          <w:lang w:val="id-ID"/>
        </w:rPr>
        <w:t xml:space="preserve">huruf b, meliputi pelaksanaan </w:t>
      </w:r>
      <w:r w:rsidRPr="009718A5">
        <w:rPr>
          <w:rFonts w:ascii="Bookman Old Style" w:hAnsi="Bookman Old Style" w:cs="Arial"/>
          <w:sz w:val="24"/>
          <w:szCs w:val="24"/>
        </w:rPr>
        <w:t>RPJPD, RPJMD dan RKPD</w:t>
      </w:r>
      <w:r w:rsidR="007B1405" w:rsidRPr="009718A5">
        <w:rPr>
          <w:rFonts w:ascii="Bookman Old Style" w:hAnsi="Bookman Old Style" w:cs="Arial"/>
          <w:sz w:val="26"/>
          <w:szCs w:val="26"/>
          <w:lang w:eastAsia="id-ID"/>
        </w:rPr>
        <w:t>.</w:t>
      </w:r>
    </w:p>
    <w:p w:rsidR="00A638E7" w:rsidRPr="009718A5" w:rsidRDefault="00A638E7" w:rsidP="005759F9">
      <w:pPr>
        <w:autoSpaceDE w:val="0"/>
        <w:autoSpaceDN w:val="0"/>
        <w:adjustRightInd w:val="0"/>
        <w:spacing w:before="360" w:after="240" w:line="240" w:lineRule="auto"/>
        <w:jc w:val="center"/>
        <w:rPr>
          <w:rFonts w:ascii="Bookman Old Style" w:hAnsi="Bookman Old Style" w:cs="Arial"/>
          <w:b/>
          <w:bCs/>
          <w:sz w:val="24"/>
          <w:szCs w:val="24"/>
          <w:lang w:eastAsia="id-ID"/>
        </w:rPr>
      </w:pPr>
      <w:r w:rsidRPr="009718A5">
        <w:rPr>
          <w:rFonts w:ascii="Bookman Old Style" w:hAnsi="Bookman Old Style" w:cs="Arial"/>
          <w:b/>
          <w:bCs/>
          <w:sz w:val="24"/>
          <w:szCs w:val="24"/>
          <w:lang w:val="id-ID" w:eastAsia="id-ID"/>
        </w:rPr>
        <w:t xml:space="preserve">Pasal </w:t>
      </w:r>
      <w:r w:rsidRPr="009718A5">
        <w:rPr>
          <w:rFonts w:ascii="Bookman Old Style" w:hAnsi="Bookman Old Style" w:cs="Arial"/>
          <w:b/>
          <w:bCs/>
          <w:sz w:val="24"/>
          <w:szCs w:val="24"/>
          <w:lang w:eastAsia="id-ID"/>
        </w:rPr>
        <w:t>20</w:t>
      </w:r>
    </w:p>
    <w:p w:rsidR="00652BAE" w:rsidRPr="009718A5" w:rsidRDefault="00A638E7" w:rsidP="002C5774">
      <w:pPr>
        <w:numPr>
          <w:ilvl w:val="0"/>
          <w:numId w:val="21"/>
        </w:numPr>
        <w:tabs>
          <w:tab w:val="left" w:pos="567"/>
        </w:tabs>
        <w:autoSpaceDE w:val="0"/>
        <w:autoSpaceDN w:val="0"/>
        <w:adjustRightInd w:val="0"/>
        <w:spacing w:after="60" w:line="240" w:lineRule="auto"/>
        <w:ind w:left="567" w:hanging="567"/>
        <w:jc w:val="both"/>
        <w:rPr>
          <w:rFonts w:ascii="Bookman Old Style" w:hAnsi="Bookman Old Style" w:cs="Arial"/>
          <w:sz w:val="26"/>
          <w:szCs w:val="26"/>
          <w:lang w:eastAsia="id-ID"/>
        </w:rPr>
      </w:pPr>
      <w:r w:rsidRPr="009718A5">
        <w:rPr>
          <w:rFonts w:ascii="Bookman Old Style" w:hAnsi="Bookman Old Style" w:cs="Arial"/>
          <w:sz w:val="24"/>
          <w:szCs w:val="24"/>
          <w:lang w:val="id-ID"/>
        </w:rPr>
        <w:t xml:space="preserve">Pengendalian terhadap pelaksanaan </w:t>
      </w:r>
      <w:r w:rsidRPr="009718A5">
        <w:rPr>
          <w:rFonts w:ascii="Bookman Old Style" w:hAnsi="Bookman Old Style" w:cs="Arial"/>
          <w:sz w:val="24"/>
          <w:szCs w:val="24"/>
        </w:rPr>
        <w:t>RPJPD</w:t>
      </w:r>
      <w:r w:rsidRPr="009718A5">
        <w:rPr>
          <w:rFonts w:ascii="Bookman Old Style" w:hAnsi="Bookman Old Style" w:cs="Arial"/>
          <w:sz w:val="24"/>
          <w:szCs w:val="24"/>
          <w:lang w:val="id-ID"/>
        </w:rPr>
        <w:t xml:space="preserve"> sebagaimana dimaksud dalam</w:t>
      </w:r>
      <w:r w:rsidR="00707569" w:rsidRPr="009718A5">
        <w:rPr>
          <w:rFonts w:ascii="Bookman Old Style" w:hAnsi="Bookman Old Style" w:cs="Arial"/>
          <w:sz w:val="24"/>
          <w:szCs w:val="24"/>
        </w:rPr>
        <w:t xml:space="preserve"> Pasal 19</w:t>
      </w:r>
      <w:r w:rsidRPr="009718A5">
        <w:rPr>
          <w:rFonts w:ascii="Bookman Old Style" w:hAnsi="Bookman Old Style" w:cs="Arial"/>
          <w:sz w:val="24"/>
          <w:szCs w:val="24"/>
          <w:lang w:val="id-ID"/>
        </w:rPr>
        <w:t xml:space="preserve">, mencakup </w:t>
      </w:r>
      <w:r w:rsidRPr="009718A5">
        <w:rPr>
          <w:rFonts w:ascii="Bookman Old Style" w:hAnsi="Bookman Old Style" w:cs="Arial"/>
          <w:sz w:val="24"/>
          <w:szCs w:val="24"/>
        </w:rPr>
        <w:t xml:space="preserve">pelaksanaan </w:t>
      </w:r>
      <w:r w:rsidRPr="009718A5">
        <w:rPr>
          <w:rFonts w:ascii="Bookman Old Style" w:hAnsi="Bookman Old Style" w:cs="Arial"/>
          <w:sz w:val="24"/>
          <w:szCs w:val="24"/>
          <w:lang w:val="id-ID"/>
        </w:rPr>
        <w:t>sasaran pokok dan arah kebijakan</w:t>
      </w:r>
      <w:r w:rsidRPr="009718A5">
        <w:rPr>
          <w:rFonts w:ascii="Bookman Old Style" w:hAnsi="Bookman Old Style" w:cs="Arial"/>
          <w:sz w:val="24"/>
          <w:szCs w:val="24"/>
        </w:rPr>
        <w:t xml:space="preserve"> untuk mencapai misi dan mewujudkan</w:t>
      </w:r>
      <w:r w:rsidRPr="009718A5">
        <w:rPr>
          <w:rFonts w:ascii="Bookman Old Style" w:hAnsi="Bookman Old Style" w:cs="Arial"/>
          <w:sz w:val="24"/>
          <w:szCs w:val="24"/>
          <w:lang w:val="id-ID"/>
        </w:rPr>
        <w:t xml:space="preserve"> visi </w:t>
      </w:r>
      <w:r w:rsidRPr="009718A5">
        <w:rPr>
          <w:rFonts w:ascii="Bookman Old Style" w:hAnsi="Bookman Old Style" w:cs="Arial"/>
          <w:sz w:val="24"/>
          <w:szCs w:val="24"/>
        </w:rPr>
        <w:t xml:space="preserve">pembangunan jangka panjang daerah </w:t>
      </w:r>
      <w:r w:rsidR="00AD20D8" w:rsidRPr="009718A5">
        <w:rPr>
          <w:rFonts w:ascii="Bookman Old Style" w:hAnsi="Bookman Old Style" w:cs="Arial"/>
          <w:sz w:val="24"/>
          <w:szCs w:val="24"/>
        </w:rPr>
        <w:t>Kabupaten Tolitoli</w:t>
      </w:r>
      <w:r w:rsidRPr="009718A5">
        <w:rPr>
          <w:rFonts w:ascii="Bookman Old Style" w:hAnsi="Bookman Old Style" w:cs="Arial"/>
          <w:sz w:val="24"/>
          <w:szCs w:val="24"/>
          <w:lang w:val="id-ID"/>
        </w:rPr>
        <w:t>.</w:t>
      </w:r>
    </w:p>
    <w:p w:rsidR="00A638E7" w:rsidRPr="009718A5" w:rsidRDefault="00A638E7" w:rsidP="002C5774">
      <w:pPr>
        <w:numPr>
          <w:ilvl w:val="0"/>
          <w:numId w:val="21"/>
        </w:numPr>
        <w:tabs>
          <w:tab w:val="left" w:pos="567"/>
        </w:tabs>
        <w:autoSpaceDE w:val="0"/>
        <w:autoSpaceDN w:val="0"/>
        <w:adjustRightInd w:val="0"/>
        <w:spacing w:after="60" w:line="240" w:lineRule="auto"/>
        <w:ind w:left="567" w:hanging="567"/>
        <w:jc w:val="both"/>
        <w:rPr>
          <w:rFonts w:ascii="Bookman Old Style" w:hAnsi="Bookman Old Style" w:cs="Arial"/>
          <w:sz w:val="26"/>
          <w:szCs w:val="26"/>
          <w:lang w:eastAsia="id-ID"/>
        </w:rPr>
      </w:pPr>
      <w:r w:rsidRPr="009718A5">
        <w:rPr>
          <w:rFonts w:ascii="Bookman Old Style" w:hAnsi="Bookman Old Style" w:cs="Arial"/>
          <w:sz w:val="24"/>
          <w:szCs w:val="24"/>
          <w:lang w:val="id-ID"/>
        </w:rPr>
        <w:t xml:space="preserve">Pengendalian sebagaimana dimaksud pada ayat (1), dilakukan melalui pemantauan dan supervisi pelaksanaan </w:t>
      </w:r>
      <w:r w:rsidRPr="009718A5">
        <w:rPr>
          <w:rFonts w:ascii="Bookman Old Style" w:hAnsi="Bookman Old Style" w:cs="Arial"/>
          <w:sz w:val="24"/>
          <w:szCs w:val="24"/>
        </w:rPr>
        <w:t>RPJPD</w:t>
      </w:r>
      <w:r w:rsidRPr="009718A5">
        <w:rPr>
          <w:rFonts w:ascii="Bookman Old Style" w:hAnsi="Bookman Old Style" w:cs="Arial"/>
          <w:sz w:val="24"/>
          <w:szCs w:val="24"/>
          <w:lang w:val="id-ID"/>
        </w:rPr>
        <w:t>.</w:t>
      </w:r>
    </w:p>
    <w:p w:rsidR="00A638E7" w:rsidRPr="009718A5" w:rsidRDefault="00A638E7" w:rsidP="002C5774">
      <w:pPr>
        <w:numPr>
          <w:ilvl w:val="0"/>
          <w:numId w:val="21"/>
        </w:numPr>
        <w:tabs>
          <w:tab w:val="left" w:pos="567"/>
        </w:tabs>
        <w:autoSpaceDE w:val="0"/>
        <w:autoSpaceDN w:val="0"/>
        <w:adjustRightInd w:val="0"/>
        <w:spacing w:after="60" w:line="240" w:lineRule="auto"/>
        <w:ind w:left="567" w:hanging="567"/>
        <w:jc w:val="both"/>
        <w:rPr>
          <w:rFonts w:ascii="Bookman Old Style" w:hAnsi="Bookman Old Style" w:cs="Arial"/>
          <w:sz w:val="26"/>
          <w:szCs w:val="26"/>
          <w:lang w:eastAsia="id-ID"/>
        </w:rPr>
      </w:pPr>
      <w:r w:rsidRPr="009718A5">
        <w:rPr>
          <w:rFonts w:ascii="Bookman Old Style" w:hAnsi="Bookman Old Style" w:cs="Arial"/>
          <w:sz w:val="24"/>
          <w:szCs w:val="24"/>
          <w:lang w:val="id-ID"/>
        </w:rPr>
        <w:t>Pemantauan dan supervisi sebagaimana dimaksud pada ayat (2),</w:t>
      </w:r>
      <w:r w:rsidRPr="009718A5">
        <w:rPr>
          <w:rFonts w:ascii="Bookman Old Style" w:hAnsi="Bookman Old Style" w:cs="Arial"/>
          <w:sz w:val="24"/>
          <w:szCs w:val="24"/>
        </w:rPr>
        <w:t xml:space="preserve"> </w:t>
      </w:r>
      <w:r w:rsidRPr="009718A5">
        <w:rPr>
          <w:rFonts w:ascii="Bookman Old Style" w:hAnsi="Bookman Old Style" w:cs="Arial"/>
          <w:sz w:val="24"/>
          <w:szCs w:val="24"/>
          <w:lang w:val="id-ID"/>
        </w:rPr>
        <w:t>harus dapat menjamin sasaran pokok dan arah kebijakan pembangunan jangka panjang daerah, telah dipedomani dalam merumuskan penjelasan visi, misi, tujuan dan sasaran RPJMD.</w:t>
      </w:r>
    </w:p>
    <w:p w:rsidR="00A638E7" w:rsidRPr="009718A5" w:rsidRDefault="00A638E7" w:rsidP="002C5774">
      <w:pPr>
        <w:numPr>
          <w:ilvl w:val="0"/>
          <w:numId w:val="21"/>
        </w:numPr>
        <w:tabs>
          <w:tab w:val="left" w:pos="567"/>
        </w:tabs>
        <w:autoSpaceDE w:val="0"/>
        <w:autoSpaceDN w:val="0"/>
        <w:adjustRightInd w:val="0"/>
        <w:spacing w:after="60" w:line="240" w:lineRule="auto"/>
        <w:ind w:left="567" w:hanging="567"/>
        <w:jc w:val="both"/>
        <w:rPr>
          <w:rFonts w:ascii="Bookman Old Style" w:hAnsi="Bookman Old Style" w:cs="Arial"/>
          <w:sz w:val="26"/>
          <w:szCs w:val="26"/>
          <w:lang w:eastAsia="id-ID"/>
        </w:rPr>
      </w:pPr>
      <w:r w:rsidRPr="009718A5">
        <w:rPr>
          <w:rFonts w:ascii="Bookman Old Style" w:hAnsi="Bookman Old Style" w:cs="Arial"/>
          <w:sz w:val="24"/>
          <w:szCs w:val="24"/>
          <w:lang w:val="id-ID"/>
        </w:rPr>
        <w:t>Hasil pemantauan dan supervisi sebagaimana dimaksud pada ayat (3), digunakan untuk mengevaluasi dan memastikan bahwa visi, misi, sasaran pokok arah kebijakan pembangunan jangka panjang daerah, telah dilaksanakan melalui RPJMD.</w:t>
      </w:r>
    </w:p>
    <w:p w:rsidR="00A638E7" w:rsidRPr="009718A5" w:rsidRDefault="00A638E7" w:rsidP="005759F9">
      <w:pPr>
        <w:autoSpaceDE w:val="0"/>
        <w:autoSpaceDN w:val="0"/>
        <w:adjustRightInd w:val="0"/>
        <w:spacing w:before="360" w:after="240" w:line="240" w:lineRule="auto"/>
        <w:jc w:val="center"/>
        <w:rPr>
          <w:rFonts w:ascii="Bookman Old Style" w:hAnsi="Bookman Old Style" w:cs="Arial"/>
          <w:b/>
          <w:bCs/>
          <w:sz w:val="24"/>
          <w:szCs w:val="24"/>
          <w:lang w:eastAsia="id-ID"/>
        </w:rPr>
      </w:pPr>
      <w:r w:rsidRPr="009718A5">
        <w:rPr>
          <w:rFonts w:ascii="Bookman Old Style" w:hAnsi="Bookman Old Style" w:cs="Arial"/>
          <w:b/>
          <w:bCs/>
          <w:sz w:val="24"/>
          <w:szCs w:val="24"/>
          <w:lang w:val="id-ID" w:eastAsia="id-ID"/>
        </w:rPr>
        <w:t xml:space="preserve">Pasal </w:t>
      </w:r>
      <w:r w:rsidRPr="009718A5">
        <w:rPr>
          <w:rFonts w:ascii="Bookman Old Style" w:hAnsi="Bookman Old Style" w:cs="Arial"/>
          <w:b/>
          <w:bCs/>
          <w:sz w:val="24"/>
          <w:szCs w:val="24"/>
          <w:lang w:eastAsia="id-ID"/>
        </w:rPr>
        <w:t>21</w:t>
      </w:r>
    </w:p>
    <w:p w:rsidR="00652BAE" w:rsidRPr="009718A5" w:rsidRDefault="00DF238C" w:rsidP="002C5774">
      <w:pPr>
        <w:numPr>
          <w:ilvl w:val="0"/>
          <w:numId w:val="22"/>
        </w:numPr>
        <w:tabs>
          <w:tab w:val="left" w:pos="567"/>
        </w:tabs>
        <w:autoSpaceDE w:val="0"/>
        <w:autoSpaceDN w:val="0"/>
        <w:adjustRightInd w:val="0"/>
        <w:spacing w:after="60" w:line="240" w:lineRule="auto"/>
        <w:ind w:left="567" w:hanging="567"/>
        <w:jc w:val="both"/>
        <w:rPr>
          <w:rFonts w:ascii="Bookman Old Style" w:hAnsi="Bookman Old Style" w:cs="Arial"/>
          <w:sz w:val="24"/>
          <w:szCs w:val="24"/>
          <w:lang w:eastAsia="id-ID"/>
        </w:rPr>
      </w:pPr>
      <w:r w:rsidRPr="009718A5">
        <w:rPr>
          <w:rFonts w:ascii="Bookman Old Style" w:hAnsi="Bookman Old Style" w:cs="Arial"/>
          <w:sz w:val="24"/>
          <w:szCs w:val="24"/>
          <w:lang w:val="id-ID"/>
        </w:rPr>
        <w:t>Kepala</w:t>
      </w:r>
      <w:r w:rsidR="00A638E7" w:rsidRPr="009718A5">
        <w:rPr>
          <w:rFonts w:ascii="Bookman Old Style" w:hAnsi="Bookman Old Style" w:cs="Arial"/>
          <w:sz w:val="24"/>
          <w:szCs w:val="24"/>
          <w:lang w:val="id-ID"/>
        </w:rPr>
        <w:t xml:space="preserve"> Bappeda</w:t>
      </w:r>
      <w:r w:rsidR="00A638E7" w:rsidRPr="009718A5">
        <w:rPr>
          <w:rFonts w:ascii="Bookman Old Style" w:hAnsi="Bookman Old Style" w:cs="Arial"/>
          <w:sz w:val="24"/>
          <w:szCs w:val="24"/>
        </w:rPr>
        <w:t xml:space="preserve"> </w:t>
      </w:r>
      <w:r w:rsidR="00A638E7" w:rsidRPr="009718A5">
        <w:rPr>
          <w:rFonts w:ascii="Bookman Old Style" w:hAnsi="Bookman Old Style" w:cs="Arial"/>
          <w:sz w:val="24"/>
          <w:szCs w:val="24"/>
          <w:lang w:val="id-ID"/>
        </w:rPr>
        <w:t xml:space="preserve">melaksanakan pengendalian dan evaluasi pelaksanaan </w:t>
      </w:r>
      <w:r w:rsidR="00A638E7" w:rsidRPr="009718A5">
        <w:rPr>
          <w:rFonts w:ascii="Bookman Old Style" w:hAnsi="Bookman Old Style" w:cs="Arial"/>
          <w:sz w:val="24"/>
          <w:szCs w:val="24"/>
        </w:rPr>
        <w:t>RPJPD</w:t>
      </w:r>
      <w:r w:rsidR="00A638E7" w:rsidRPr="009718A5">
        <w:rPr>
          <w:rFonts w:ascii="Bookman Old Style" w:hAnsi="Bookman Old Style" w:cs="Arial"/>
          <w:sz w:val="24"/>
          <w:szCs w:val="24"/>
          <w:lang w:val="id-ID"/>
        </w:rPr>
        <w:t>.</w:t>
      </w:r>
    </w:p>
    <w:p w:rsidR="00A638E7" w:rsidRPr="009718A5" w:rsidRDefault="00A638E7" w:rsidP="002C5774">
      <w:pPr>
        <w:numPr>
          <w:ilvl w:val="0"/>
          <w:numId w:val="22"/>
        </w:numPr>
        <w:tabs>
          <w:tab w:val="left" w:pos="567"/>
        </w:tabs>
        <w:autoSpaceDE w:val="0"/>
        <w:autoSpaceDN w:val="0"/>
        <w:adjustRightInd w:val="0"/>
        <w:spacing w:after="60" w:line="240" w:lineRule="auto"/>
        <w:ind w:left="567" w:hanging="567"/>
        <w:jc w:val="both"/>
        <w:rPr>
          <w:rFonts w:ascii="Bookman Old Style" w:hAnsi="Bookman Old Style" w:cs="Arial"/>
          <w:sz w:val="24"/>
          <w:szCs w:val="24"/>
          <w:lang w:eastAsia="id-ID"/>
        </w:rPr>
      </w:pPr>
      <w:r w:rsidRPr="009718A5">
        <w:rPr>
          <w:rFonts w:ascii="Bookman Old Style" w:hAnsi="Bookman Old Style" w:cs="Arial"/>
          <w:sz w:val="24"/>
          <w:szCs w:val="24"/>
          <w:lang w:val="id-ID"/>
        </w:rPr>
        <w:t>Dalam hal evaluasi dari hasil pemantauan dan supervisi sebagaimana dimaksud dalam</w:t>
      </w:r>
      <w:r w:rsidR="00707569" w:rsidRPr="009718A5">
        <w:rPr>
          <w:rFonts w:ascii="Bookman Old Style" w:hAnsi="Bookman Old Style" w:cs="Arial"/>
          <w:sz w:val="24"/>
          <w:szCs w:val="24"/>
        </w:rPr>
        <w:t xml:space="preserve"> Pasal 20 </w:t>
      </w:r>
      <w:r w:rsidRPr="009718A5">
        <w:rPr>
          <w:rFonts w:ascii="Bookman Old Style" w:hAnsi="Bookman Old Style" w:cs="Arial"/>
          <w:sz w:val="24"/>
          <w:szCs w:val="24"/>
          <w:lang w:val="id-ID"/>
        </w:rPr>
        <w:t>ayat (4)</w:t>
      </w:r>
      <w:r w:rsidR="00AD20D8" w:rsidRPr="009718A5">
        <w:rPr>
          <w:rFonts w:ascii="Bookman Old Style" w:hAnsi="Bookman Old Style" w:cs="Arial"/>
          <w:sz w:val="24"/>
          <w:szCs w:val="24"/>
        </w:rPr>
        <w:t>,</w:t>
      </w:r>
      <w:r w:rsidRPr="009718A5">
        <w:rPr>
          <w:rFonts w:ascii="Bookman Old Style" w:hAnsi="Bookman Old Style" w:cs="Arial"/>
          <w:sz w:val="24"/>
          <w:szCs w:val="24"/>
          <w:lang w:val="id-ID"/>
        </w:rPr>
        <w:t xml:space="preserve"> ditemukan adanya ketidaksesuaian/</w:t>
      </w:r>
      <w:r w:rsidR="00AD20D8" w:rsidRPr="009718A5">
        <w:rPr>
          <w:rFonts w:ascii="Bookman Old Style" w:hAnsi="Bookman Old Style" w:cs="Arial"/>
          <w:sz w:val="24"/>
          <w:szCs w:val="24"/>
        </w:rPr>
        <w:t xml:space="preserve"> </w:t>
      </w:r>
      <w:r w:rsidRPr="009718A5">
        <w:rPr>
          <w:rFonts w:ascii="Bookman Old Style" w:hAnsi="Bookman Old Style" w:cs="Arial"/>
          <w:sz w:val="24"/>
          <w:szCs w:val="24"/>
          <w:lang w:val="id-ID"/>
        </w:rPr>
        <w:t>penyimpangan,</w:t>
      </w:r>
      <w:r w:rsidRPr="009718A5">
        <w:rPr>
          <w:rFonts w:ascii="Bookman Old Style" w:hAnsi="Bookman Old Style" w:cs="Arial"/>
          <w:sz w:val="24"/>
          <w:szCs w:val="24"/>
        </w:rPr>
        <w:t xml:space="preserve"> </w:t>
      </w:r>
      <w:r w:rsidR="00DF238C" w:rsidRPr="009718A5">
        <w:rPr>
          <w:rFonts w:ascii="Bookman Old Style" w:hAnsi="Bookman Old Style" w:cs="Arial"/>
          <w:sz w:val="24"/>
          <w:szCs w:val="24"/>
          <w:lang w:val="id-ID"/>
        </w:rPr>
        <w:t>Kepala</w:t>
      </w:r>
      <w:r w:rsidRPr="009718A5">
        <w:rPr>
          <w:rFonts w:ascii="Bookman Old Style" w:hAnsi="Bookman Old Style" w:cs="Arial"/>
          <w:sz w:val="24"/>
          <w:szCs w:val="24"/>
          <w:lang w:val="id-ID"/>
        </w:rPr>
        <w:t xml:space="preserve"> Bappeda melakukan tindakan perbaikan/</w:t>
      </w:r>
      <w:r w:rsidR="00AD20D8" w:rsidRPr="009718A5">
        <w:rPr>
          <w:rFonts w:ascii="Bookman Old Style" w:hAnsi="Bookman Old Style" w:cs="Arial"/>
          <w:sz w:val="24"/>
          <w:szCs w:val="24"/>
        </w:rPr>
        <w:t xml:space="preserve"> </w:t>
      </w:r>
      <w:r w:rsidRPr="009718A5">
        <w:rPr>
          <w:rFonts w:ascii="Bookman Old Style" w:hAnsi="Bookman Old Style" w:cs="Arial"/>
          <w:sz w:val="24"/>
          <w:szCs w:val="24"/>
          <w:lang w:val="id-ID"/>
        </w:rPr>
        <w:t>penyempurnaan.</w:t>
      </w:r>
    </w:p>
    <w:p w:rsidR="00A638E7" w:rsidRPr="009718A5" w:rsidRDefault="00DF238C" w:rsidP="002C5774">
      <w:pPr>
        <w:numPr>
          <w:ilvl w:val="0"/>
          <w:numId w:val="22"/>
        </w:numPr>
        <w:tabs>
          <w:tab w:val="left" w:pos="567"/>
        </w:tabs>
        <w:autoSpaceDE w:val="0"/>
        <w:autoSpaceDN w:val="0"/>
        <w:adjustRightInd w:val="0"/>
        <w:spacing w:after="60" w:line="240" w:lineRule="auto"/>
        <w:ind w:left="567" w:hanging="567"/>
        <w:jc w:val="both"/>
        <w:rPr>
          <w:rFonts w:ascii="Bookman Old Style" w:hAnsi="Bookman Old Style" w:cs="Arial"/>
          <w:sz w:val="24"/>
          <w:szCs w:val="24"/>
          <w:lang w:eastAsia="id-ID"/>
        </w:rPr>
      </w:pPr>
      <w:r w:rsidRPr="009718A5">
        <w:rPr>
          <w:rFonts w:ascii="Bookman Old Style" w:hAnsi="Bookman Old Style" w:cs="Arial"/>
          <w:sz w:val="24"/>
          <w:szCs w:val="24"/>
        </w:rPr>
        <w:t>Kepala</w:t>
      </w:r>
      <w:r w:rsidR="00A638E7" w:rsidRPr="009718A5">
        <w:rPr>
          <w:rFonts w:ascii="Bookman Old Style" w:hAnsi="Bookman Old Style" w:cs="Arial"/>
          <w:sz w:val="24"/>
          <w:szCs w:val="24"/>
        </w:rPr>
        <w:t xml:space="preserve"> Bappeda </w:t>
      </w:r>
      <w:r w:rsidR="00A638E7" w:rsidRPr="009718A5">
        <w:rPr>
          <w:rFonts w:ascii="Bookman Old Style" w:hAnsi="Bookman Old Style" w:cs="Arial"/>
          <w:sz w:val="24"/>
          <w:szCs w:val="24"/>
          <w:lang w:val="id-ID"/>
        </w:rPr>
        <w:t xml:space="preserve">melaporkan hasil pengendalian dan evaluasi pelaksanaan </w:t>
      </w:r>
      <w:r w:rsidR="00A638E7" w:rsidRPr="009718A5">
        <w:rPr>
          <w:rFonts w:ascii="Bookman Old Style" w:hAnsi="Bookman Old Style" w:cs="Arial"/>
          <w:sz w:val="24"/>
          <w:szCs w:val="24"/>
        </w:rPr>
        <w:t>RPJPD</w:t>
      </w:r>
      <w:r w:rsidR="00A638E7" w:rsidRPr="009718A5">
        <w:rPr>
          <w:rFonts w:ascii="Bookman Old Style" w:hAnsi="Bookman Old Style" w:cs="Arial"/>
          <w:sz w:val="24"/>
          <w:szCs w:val="24"/>
          <w:lang w:val="id-ID"/>
        </w:rPr>
        <w:t xml:space="preserve"> </w:t>
      </w:r>
      <w:r w:rsidR="00A638E7" w:rsidRPr="009718A5">
        <w:rPr>
          <w:rFonts w:ascii="Bookman Old Style" w:hAnsi="Bookman Old Style" w:cs="Arial"/>
          <w:sz w:val="24"/>
          <w:szCs w:val="24"/>
        </w:rPr>
        <w:t xml:space="preserve">kepada </w:t>
      </w:r>
      <w:r w:rsidR="00A638E7" w:rsidRPr="009718A5">
        <w:rPr>
          <w:rFonts w:ascii="Bookman Old Style" w:hAnsi="Bookman Old Style" w:cs="Arial"/>
          <w:sz w:val="24"/>
          <w:szCs w:val="24"/>
          <w:lang w:val="id-ID"/>
        </w:rPr>
        <w:t>Bupati.</w:t>
      </w:r>
    </w:p>
    <w:p w:rsidR="00A638E7" w:rsidRPr="009718A5" w:rsidRDefault="00A638E7" w:rsidP="005759F9">
      <w:pPr>
        <w:autoSpaceDE w:val="0"/>
        <w:autoSpaceDN w:val="0"/>
        <w:adjustRightInd w:val="0"/>
        <w:spacing w:before="360" w:after="240" w:line="240" w:lineRule="auto"/>
        <w:jc w:val="center"/>
        <w:rPr>
          <w:rFonts w:ascii="Bookman Old Style" w:hAnsi="Bookman Old Style" w:cs="Arial"/>
          <w:b/>
          <w:bCs/>
          <w:sz w:val="24"/>
          <w:szCs w:val="24"/>
          <w:lang w:eastAsia="id-ID"/>
        </w:rPr>
      </w:pPr>
      <w:r w:rsidRPr="009718A5">
        <w:rPr>
          <w:rFonts w:ascii="Bookman Old Style" w:hAnsi="Bookman Old Style" w:cs="Arial"/>
          <w:b/>
          <w:bCs/>
          <w:sz w:val="24"/>
          <w:szCs w:val="24"/>
          <w:lang w:val="id-ID" w:eastAsia="id-ID"/>
        </w:rPr>
        <w:t xml:space="preserve">Pasal </w:t>
      </w:r>
      <w:r w:rsidRPr="009718A5">
        <w:rPr>
          <w:rFonts w:ascii="Bookman Old Style" w:hAnsi="Bookman Old Style" w:cs="Arial"/>
          <w:b/>
          <w:bCs/>
          <w:sz w:val="24"/>
          <w:szCs w:val="24"/>
          <w:lang w:eastAsia="id-ID"/>
        </w:rPr>
        <w:t>22</w:t>
      </w:r>
    </w:p>
    <w:p w:rsidR="00652BAE" w:rsidRPr="009718A5" w:rsidRDefault="00A638E7" w:rsidP="00707569">
      <w:pPr>
        <w:autoSpaceDE w:val="0"/>
        <w:autoSpaceDN w:val="0"/>
        <w:adjustRightInd w:val="0"/>
        <w:spacing w:after="60" w:line="240" w:lineRule="auto"/>
        <w:jc w:val="both"/>
        <w:rPr>
          <w:rFonts w:ascii="Bookman Old Style" w:hAnsi="Bookman Old Style" w:cs="Arial"/>
          <w:sz w:val="24"/>
          <w:szCs w:val="24"/>
        </w:rPr>
      </w:pPr>
      <w:r w:rsidRPr="009718A5">
        <w:rPr>
          <w:rFonts w:ascii="Bookman Old Style" w:hAnsi="Bookman Old Style" w:cs="Arial"/>
          <w:sz w:val="24"/>
          <w:szCs w:val="24"/>
          <w:lang w:val="id-ID"/>
        </w:rPr>
        <w:t xml:space="preserve">Pengendalian dan evaluasi terhadap pelaksanaan RPJMD </w:t>
      </w:r>
      <w:r w:rsidR="00F65B67" w:rsidRPr="009718A5">
        <w:rPr>
          <w:rFonts w:ascii="Bookman Old Style" w:hAnsi="Bookman Old Style" w:cs="Arial"/>
          <w:sz w:val="24"/>
          <w:szCs w:val="24"/>
        </w:rPr>
        <w:t>Kabupaten Tolitoli</w:t>
      </w:r>
      <w:r w:rsidRPr="009718A5">
        <w:rPr>
          <w:rFonts w:ascii="Bookman Old Style" w:hAnsi="Bookman Old Style" w:cs="Arial"/>
          <w:sz w:val="24"/>
          <w:szCs w:val="24"/>
        </w:rPr>
        <w:t xml:space="preserve"> </w:t>
      </w:r>
      <w:r w:rsidRPr="009718A5">
        <w:rPr>
          <w:rFonts w:ascii="Bookman Old Style" w:hAnsi="Bookman Old Style" w:cs="Arial"/>
          <w:sz w:val="24"/>
          <w:szCs w:val="24"/>
          <w:lang w:val="id-ID"/>
        </w:rPr>
        <w:t>sebagaimana dimaksud dalam</w:t>
      </w:r>
      <w:r w:rsidR="00707569" w:rsidRPr="009718A5">
        <w:rPr>
          <w:rFonts w:ascii="Bookman Old Style" w:hAnsi="Bookman Old Style" w:cs="Arial"/>
          <w:sz w:val="24"/>
          <w:szCs w:val="24"/>
        </w:rPr>
        <w:t xml:space="preserve"> Pasal 19</w:t>
      </w:r>
      <w:r w:rsidRPr="009718A5">
        <w:rPr>
          <w:rFonts w:ascii="Bookman Old Style" w:hAnsi="Bookman Old Style" w:cs="Arial"/>
          <w:sz w:val="24"/>
          <w:szCs w:val="24"/>
          <w:lang w:val="id-ID"/>
        </w:rPr>
        <w:t>, mencakup pelaksanaan Renstra</w:t>
      </w:r>
      <w:r w:rsidRPr="009718A5">
        <w:rPr>
          <w:rFonts w:ascii="Bookman Old Style" w:hAnsi="Bookman Old Style" w:cs="Arial"/>
          <w:sz w:val="24"/>
          <w:szCs w:val="24"/>
        </w:rPr>
        <w:t xml:space="preserve"> </w:t>
      </w:r>
      <w:r w:rsidRPr="009718A5">
        <w:rPr>
          <w:rFonts w:ascii="Bookman Old Style" w:hAnsi="Bookman Old Style" w:cs="Arial"/>
          <w:sz w:val="24"/>
          <w:szCs w:val="24"/>
          <w:lang w:val="id-ID"/>
        </w:rPr>
        <w:t>SKPD, dan RPJMD.</w:t>
      </w:r>
    </w:p>
    <w:p w:rsidR="00A638E7" w:rsidRPr="009718A5" w:rsidRDefault="00A638E7" w:rsidP="005759F9">
      <w:pPr>
        <w:autoSpaceDE w:val="0"/>
        <w:autoSpaceDN w:val="0"/>
        <w:adjustRightInd w:val="0"/>
        <w:spacing w:before="360" w:after="240" w:line="240" w:lineRule="auto"/>
        <w:jc w:val="center"/>
        <w:rPr>
          <w:rFonts w:ascii="Bookman Old Style" w:hAnsi="Bookman Old Style" w:cs="Arial"/>
          <w:b/>
          <w:bCs/>
          <w:sz w:val="24"/>
          <w:szCs w:val="24"/>
          <w:lang w:eastAsia="id-ID"/>
        </w:rPr>
      </w:pPr>
      <w:r w:rsidRPr="009718A5">
        <w:rPr>
          <w:rFonts w:ascii="Bookman Old Style" w:hAnsi="Bookman Old Style" w:cs="Arial"/>
          <w:b/>
          <w:bCs/>
          <w:sz w:val="24"/>
          <w:szCs w:val="24"/>
          <w:lang w:val="id-ID" w:eastAsia="id-ID"/>
        </w:rPr>
        <w:t xml:space="preserve">Pasal </w:t>
      </w:r>
      <w:r w:rsidRPr="009718A5">
        <w:rPr>
          <w:rFonts w:ascii="Bookman Old Style" w:hAnsi="Bookman Old Style" w:cs="Arial"/>
          <w:b/>
          <w:bCs/>
          <w:sz w:val="24"/>
          <w:szCs w:val="24"/>
          <w:lang w:eastAsia="id-ID"/>
        </w:rPr>
        <w:t>2</w:t>
      </w:r>
      <w:r w:rsidR="002B2474" w:rsidRPr="009718A5">
        <w:rPr>
          <w:rFonts w:ascii="Bookman Old Style" w:hAnsi="Bookman Old Style" w:cs="Arial"/>
          <w:b/>
          <w:bCs/>
          <w:sz w:val="24"/>
          <w:szCs w:val="24"/>
          <w:lang w:eastAsia="id-ID"/>
        </w:rPr>
        <w:t>3</w:t>
      </w:r>
    </w:p>
    <w:p w:rsidR="00A638E7" w:rsidRPr="009718A5" w:rsidRDefault="002B2474" w:rsidP="002C5774">
      <w:pPr>
        <w:numPr>
          <w:ilvl w:val="0"/>
          <w:numId w:val="23"/>
        </w:numPr>
        <w:tabs>
          <w:tab w:val="left" w:pos="567"/>
        </w:tabs>
        <w:autoSpaceDE w:val="0"/>
        <w:autoSpaceDN w:val="0"/>
        <w:adjustRightInd w:val="0"/>
        <w:spacing w:after="60" w:line="240" w:lineRule="auto"/>
        <w:ind w:left="567" w:hanging="567"/>
        <w:jc w:val="both"/>
        <w:rPr>
          <w:rFonts w:ascii="Bookman Old Style" w:hAnsi="Bookman Old Style" w:cs="Arial"/>
          <w:sz w:val="26"/>
          <w:szCs w:val="26"/>
          <w:lang w:eastAsia="id-ID"/>
        </w:rPr>
      </w:pPr>
      <w:r w:rsidRPr="009718A5">
        <w:rPr>
          <w:rFonts w:ascii="Bookman Old Style" w:hAnsi="Bookman Old Style" w:cs="Arial"/>
          <w:sz w:val="24"/>
          <w:szCs w:val="24"/>
          <w:lang w:val="id-ID"/>
        </w:rPr>
        <w:t>Pengendalian terhadap pelaksanaan Renstra</w:t>
      </w:r>
      <w:r w:rsidRPr="009718A5">
        <w:rPr>
          <w:rFonts w:ascii="Bookman Old Style" w:hAnsi="Bookman Old Style" w:cs="Arial"/>
          <w:sz w:val="24"/>
          <w:szCs w:val="24"/>
        </w:rPr>
        <w:t xml:space="preserve"> </w:t>
      </w:r>
      <w:r w:rsidRPr="009718A5">
        <w:rPr>
          <w:rFonts w:ascii="Bookman Old Style" w:hAnsi="Bookman Old Style" w:cs="Arial"/>
          <w:sz w:val="24"/>
          <w:szCs w:val="24"/>
          <w:lang w:val="id-ID"/>
        </w:rPr>
        <w:t>SKPD sebagaimana dimaksud dalam</w:t>
      </w:r>
      <w:r w:rsidR="00AD177F" w:rsidRPr="009718A5">
        <w:rPr>
          <w:rFonts w:ascii="Bookman Old Style" w:hAnsi="Bookman Old Style" w:cs="Arial"/>
          <w:sz w:val="24"/>
          <w:szCs w:val="24"/>
        </w:rPr>
        <w:t xml:space="preserve"> Pasal 22</w:t>
      </w:r>
      <w:r w:rsidRPr="009718A5">
        <w:rPr>
          <w:rFonts w:ascii="Bookman Old Style" w:hAnsi="Bookman Old Style" w:cs="Arial"/>
          <w:sz w:val="24"/>
          <w:szCs w:val="24"/>
          <w:lang w:val="id-ID"/>
        </w:rPr>
        <w:t>, mencakup indikator kinerja SKPD serta rencana program, kegiatan, kelompok sasaran dan pendanaan indikatif serta visi, misi, tujuan dan sasaran Renstra</w:t>
      </w:r>
      <w:r w:rsidRPr="009718A5">
        <w:rPr>
          <w:rFonts w:ascii="Bookman Old Style" w:hAnsi="Bookman Old Style" w:cs="Arial"/>
          <w:sz w:val="24"/>
          <w:szCs w:val="24"/>
        </w:rPr>
        <w:t xml:space="preserve"> </w:t>
      </w:r>
      <w:r w:rsidRPr="009718A5">
        <w:rPr>
          <w:rFonts w:ascii="Bookman Old Style" w:hAnsi="Bookman Old Style" w:cs="Arial"/>
          <w:sz w:val="24"/>
          <w:szCs w:val="24"/>
          <w:lang w:val="id-ID"/>
        </w:rPr>
        <w:t>SKPD.</w:t>
      </w:r>
    </w:p>
    <w:p w:rsidR="002B2474" w:rsidRPr="009718A5" w:rsidRDefault="002B2474" w:rsidP="002C5774">
      <w:pPr>
        <w:numPr>
          <w:ilvl w:val="0"/>
          <w:numId w:val="23"/>
        </w:numPr>
        <w:tabs>
          <w:tab w:val="left" w:pos="567"/>
        </w:tabs>
        <w:autoSpaceDE w:val="0"/>
        <w:autoSpaceDN w:val="0"/>
        <w:adjustRightInd w:val="0"/>
        <w:spacing w:after="60" w:line="240" w:lineRule="auto"/>
        <w:ind w:left="567" w:hanging="567"/>
        <w:jc w:val="both"/>
        <w:rPr>
          <w:rFonts w:ascii="Bookman Old Style" w:hAnsi="Bookman Old Style" w:cs="Arial"/>
          <w:sz w:val="26"/>
          <w:szCs w:val="26"/>
          <w:lang w:eastAsia="id-ID"/>
        </w:rPr>
      </w:pPr>
      <w:r w:rsidRPr="009718A5">
        <w:rPr>
          <w:rFonts w:ascii="Bookman Old Style" w:hAnsi="Bookman Old Style" w:cs="Arial"/>
          <w:sz w:val="24"/>
          <w:szCs w:val="24"/>
          <w:lang w:val="id-ID"/>
        </w:rPr>
        <w:t>Pengendalian sebagaimana dimaksud pada ayat (1), dilakukan melalui pemantauan dan supervisi terhadap pelaksanaan Renstra</w:t>
      </w:r>
      <w:r w:rsidRPr="009718A5">
        <w:rPr>
          <w:rFonts w:ascii="Bookman Old Style" w:hAnsi="Bookman Old Style" w:cs="Arial"/>
          <w:sz w:val="24"/>
          <w:szCs w:val="24"/>
        </w:rPr>
        <w:t xml:space="preserve"> </w:t>
      </w:r>
      <w:r w:rsidRPr="009718A5">
        <w:rPr>
          <w:rFonts w:ascii="Bookman Old Style" w:hAnsi="Bookman Old Style" w:cs="Arial"/>
          <w:sz w:val="24"/>
          <w:szCs w:val="24"/>
          <w:lang w:val="id-ID"/>
        </w:rPr>
        <w:t>SKPD.</w:t>
      </w:r>
    </w:p>
    <w:p w:rsidR="002B2474" w:rsidRPr="009718A5" w:rsidRDefault="002B2474" w:rsidP="002C5774">
      <w:pPr>
        <w:numPr>
          <w:ilvl w:val="0"/>
          <w:numId w:val="23"/>
        </w:numPr>
        <w:tabs>
          <w:tab w:val="left" w:pos="567"/>
        </w:tabs>
        <w:autoSpaceDE w:val="0"/>
        <w:autoSpaceDN w:val="0"/>
        <w:adjustRightInd w:val="0"/>
        <w:spacing w:after="60" w:line="240" w:lineRule="auto"/>
        <w:ind w:left="567" w:hanging="567"/>
        <w:jc w:val="both"/>
        <w:rPr>
          <w:rFonts w:ascii="Bookman Old Style" w:hAnsi="Bookman Old Style" w:cs="Arial"/>
          <w:sz w:val="26"/>
          <w:szCs w:val="26"/>
          <w:lang w:eastAsia="id-ID"/>
        </w:rPr>
      </w:pPr>
      <w:r w:rsidRPr="009718A5">
        <w:rPr>
          <w:rFonts w:ascii="Bookman Old Style" w:hAnsi="Bookman Old Style" w:cs="Arial"/>
          <w:sz w:val="24"/>
          <w:szCs w:val="24"/>
          <w:lang w:val="id-ID"/>
        </w:rPr>
        <w:t>Pemantauan dan supervisi sebagaimana dimaksud pada ayat (2),harus dapat menjamin:</w:t>
      </w:r>
    </w:p>
    <w:p w:rsidR="002B2474" w:rsidRPr="009718A5" w:rsidRDefault="002B2474" w:rsidP="002C5774">
      <w:pPr>
        <w:numPr>
          <w:ilvl w:val="0"/>
          <w:numId w:val="24"/>
        </w:numPr>
        <w:tabs>
          <w:tab w:val="left" w:pos="993"/>
        </w:tabs>
        <w:autoSpaceDE w:val="0"/>
        <w:autoSpaceDN w:val="0"/>
        <w:adjustRightInd w:val="0"/>
        <w:spacing w:after="60" w:line="240" w:lineRule="auto"/>
        <w:ind w:left="993" w:hanging="426"/>
        <w:jc w:val="both"/>
        <w:rPr>
          <w:rFonts w:ascii="Bookman Old Style" w:hAnsi="Bookman Old Style" w:cs="Arial"/>
          <w:sz w:val="26"/>
          <w:szCs w:val="26"/>
          <w:lang w:eastAsia="id-ID"/>
        </w:rPr>
      </w:pPr>
      <w:r w:rsidRPr="009718A5">
        <w:rPr>
          <w:rFonts w:ascii="Bookman Old Style" w:hAnsi="Bookman Old Style" w:cs="Arial"/>
          <w:sz w:val="24"/>
          <w:szCs w:val="24"/>
          <w:lang w:val="id-ID"/>
        </w:rPr>
        <w:t>indikator kinerja dan kelompok sasaran, rencana program, kegiatan, serta pendanaan indikatif Renstra SKPD, telah dipedomani dalam menyusun indikator kinerja dan kelompok sasaran, program, kegiatan, dana indikatif dan prakiraan maju Renja SKPD; dan</w:t>
      </w:r>
    </w:p>
    <w:p w:rsidR="002B2474" w:rsidRPr="009718A5" w:rsidRDefault="002B2474" w:rsidP="002C5774">
      <w:pPr>
        <w:numPr>
          <w:ilvl w:val="0"/>
          <w:numId w:val="24"/>
        </w:numPr>
        <w:tabs>
          <w:tab w:val="left" w:pos="993"/>
        </w:tabs>
        <w:autoSpaceDE w:val="0"/>
        <w:autoSpaceDN w:val="0"/>
        <w:adjustRightInd w:val="0"/>
        <w:spacing w:after="60" w:line="240" w:lineRule="auto"/>
        <w:ind w:left="993" w:hanging="426"/>
        <w:jc w:val="both"/>
        <w:rPr>
          <w:rFonts w:ascii="Bookman Old Style" w:hAnsi="Bookman Old Style" w:cs="Arial"/>
          <w:sz w:val="26"/>
          <w:szCs w:val="26"/>
          <w:lang w:eastAsia="id-ID"/>
        </w:rPr>
      </w:pPr>
      <w:r w:rsidRPr="009718A5">
        <w:rPr>
          <w:rFonts w:ascii="Bookman Old Style" w:hAnsi="Bookman Old Style" w:cs="Arial"/>
          <w:sz w:val="24"/>
          <w:szCs w:val="24"/>
          <w:lang w:val="id-ID"/>
        </w:rPr>
        <w:t>visi, misi, tujuan dan sasaran Renstra SKPD telah dijabarkan dalam tujuan dan sasaran Renja SKPD.</w:t>
      </w:r>
    </w:p>
    <w:p w:rsidR="002B2474" w:rsidRPr="009718A5" w:rsidRDefault="002B2474" w:rsidP="002C5774">
      <w:pPr>
        <w:numPr>
          <w:ilvl w:val="0"/>
          <w:numId w:val="23"/>
        </w:numPr>
        <w:tabs>
          <w:tab w:val="left" w:pos="567"/>
        </w:tabs>
        <w:autoSpaceDE w:val="0"/>
        <w:autoSpaceDN w:val="0"/>
        <w:adjustRightInd w:val="0"/>
        <w:spacing w:after="60" w:line="240" w:lineRule="auto"/>
        <w:ind w:left="567" w:hanging="567"/>
        <w:jc w:val="both"/>
        <w:rPr>
          <w:rFonts w:ascii="Bookman Old Style" w:hAnsi="Bookman Old Style" w:cs="Arial"/>
          <w:sz w:val="26"/>
          <w:szCs w:val="26"/>
          <w:lang w:eastAsia="id-ID"/>
        </w:rPr>
      </w:pPr>
      <w:r w:rsidRPr="009718A5">
        <w:rPr>
          <w:rFonts w:ascii="Bookman Old Style" w:hAnsi="Bookman Old Style" w:cs="Arial"/>
          <w:sz w:val="24"/>
          <w:szCs w:val="24"/>
          <w:lang w:val="id-ID"/>
        </w:rPr>
        <w:lastRenderedPageBreak/>
        <w:t>Hasil pemantauan dan supervisi sebagaimana dimaksud pada ayat (3), digunakan untuk mengevaluasi dan memastikan bahwa indikator kinerja SKPD, rencana program, kegiatan, kelompok sasaran dan pendanaan indikatif sesuai dengan tugas pokok dan fungsinya dalam upaya mencapai visi, misi, tujuan dan sasaran Renstra</w:t>
      </w:r>
      <w:r w:rsidRPr="009718A5">
        <w:rPr>
          <w:rFonts w:ascii="Bookman Old Style" w:hAnsi="Bookman Old Style" w:cs="Arial"/>
          <w:sz w:val="24"/>
          <w:szCs w:val="24"/>
        </w:rPr>
        <w:t xml:space="preserve"> </w:t>
      </w:r>
      <w:r w:rsidRPr="009718A5">
        <w:rPr>
          <w:rFonts w:ascii="Bookman Old Style" w:hAnsi="Bookman Old Style" w:cs="Arial"/>
          <w:sz w:val="24"/>
          <w:szCs w:val="24"/>
          <w:lang w:val="id-ID"/>
        </w:rPr>
        <w:t>SKPD, telah dilaksanakan melalui Renja SKPD.</w:t>
      </w:r>
    </w:p>
    <w:p w:rsidR="002B2474" w:rsidRPr="009718A5" w:rsidRDefault="002B2474" w:rsidP="005759F9">
      <w:pPr>
        <w:autoSpaceDE w:val="0"/>
        <w:autoSpaceDN w:val="0"/>
        <w:adjustRightInd w:val="0"/>
        <w:spacing w:before="360" w:after="240" w:line="240" w:lineRule="auto"/>
        <w:jc w:val="center"/>
        <w:rPr>
          <w:rFonts w:ascii="Bookman Old Style" w:hAnsi="Bookman Old Style" w:cs="Arial"/>
          <w:b/>
          <w:bCs/>
          <w:sz w:val="24"/>
          <w:szCs w:val="24"/>
          <w:lang w:eastAsia="id-ID"/>
        </w:rPr>
      </w:pPr>
      <w:r w:rsidRPr="009718A5">
        <w:rPr>
          <w:rFonts w:ascii="Bookman Old Style" w:hAnsi="Bookman Old Style" w:cs="Arial"/>
          <w:b/>
          <w:bCs/>
          <w:sz w:val="24"/>
          <w:szCs w:val="24"/>
          <w:lang w:val="id-ID" w:eastAsia="id-ID"/>
        </w:rPr>
        <w:t xml:space="preserve">Pasal </w:t>
      </w:r>
      <w:r w:rsidRPr="009718A5">
        <w:rPr>
          <w:rFonts w:ascii="Bookman Old Style" w:hAnsi="Bookman Old Style" w:cs="Arial"/>
          <w:b/>
          <w:bCs/>
          <w:sz w:val="24"/>
          <w:szCs w:val="24"/>
          <w:lang w:eastAsia="id-ID"/>
        </w:rPr>
        <w:t>24</w:t>
      </w:r>
    </w:p>
    <w:p w:rsidR="00652BAE" w:rsidRPr="009718A5" w:rsidRDefault="00DF238C" w:rsidP="002C5774">
      <w:pPr>
        <w:numPr>
          <w:ilvl w:val="0"/>
          <w:numId w:val="25"/>
        </w:numPr>
        <w:tabs>
          <w:tab w:val="left" w:pos="567"/>
        </w:tabs>
        <w:autoSpaceDE w:val="0"/>
        <w:autoSpaceDN w:val="0"/>
        <w:adjustRightInd w:val="0"/>
        <w:spacing w:after="60" w:line="240" w:lineRule="auto"/>
        <w:ind w:left="567" w:hanging="567"/>
        <w:jc w:val="both"/>
        <w:rPr>
          <w:rFonts w:ascii="Bookman Old Style" w:hAnsi="Bookman Old Style" w:cs="Arial"/>
          <w:sz w:val="26"/>
          <w:szCs w:val="26"/>
          <w:lang w:eastAsia="id-ID"/>
        </w:rPr>
      </w:pPr>
      <w:r w:rsidRPr="009718A5">
        <w:rPr>
          <w:rFonts w:ascii="Bookman Old Style" w:hAnsi="Bookman Old Style" w:cs="Arial"/>
          <w:sz w:val="24"/>
          <w:szCs w:val="24"/>
          <w:lang w:val="id-ID"/>
        </w:rPr>
        <w:t>Kepala</w:t>
      </w:r>
      <w:r w:rsidR="002B2474" w:rsidRPr="009718A5">
        <w:rPr>
          <w:rFonts w:ascii="Bookman Old Style" w:hAnsi="Bookman Old Style" w:cs="Arial"/>
          <w:sz w:val="24"/>
          <w:szCs w:val="24"/>
          <w:lang w:val="id-ID"/>
        </w:rPr>
        <w:t xml:space="preserve"> SKPD melakukan pengendalian dan evaluasi terhadap pelaksanaan</w:t>
      </w:r>
      <w:r w:rsidR="002B2474" w:rsidRPr="009718A5">
        <w:rPr>
          <w:rFonts w:ascii="Bookman Old Style" w:hAnsi="Bookman Old Style" w:cs="Arial"/>
          <w:sz w:val="24"/>
          <w:szCs w:val="24"/>
        </w:rPr>
        <w:t xml:space="preserve"> </w:t>
      </w:r>
      <w:r w:rsidR="002B2474" w:rsidRPr="009718A5">
        <w:rPr>
          <w:rFonts w:ascii="Bookman Old Style" w:hAnsi="Bookman Old Style" w:cs="Arial"/>
          <w:sz w:val="24"/>
          <w:szCs w:val="24"/>
          <w:lang w:val="id-ID"/>
        </w:rPr>
        <w:t>Renstra</w:t>
      </w:r>
      <w:r w:rsidR="002B2474" w:rsidRPr="009718A5">
        <w:rPr>
          <w:rFonts w:ascii="Bookman Old Style" w:hAnsi="Bookman Old Style" w:cs="Arial"/>
          <w:sz w:val="24"/>
          <w:szCs w:val="24"/>
        </w:rPr>
        <w:t xml:space="preserve"> </w:t>
      </w:r>
      <w:r w:rsidR="002B2474" w:rsidRPr="009718A5">
        <w:rPr>
          <w:rFonts w:ascii="Bookman Old Style" w:hAnsi="Bookman Old Style" w:cs="Arial"/>
          <w:sz w:val="24"/>
          <w:szCs w:val="24"/>
          <w:lang w:val="id-ID"/>
        </w:rPr>
        <w:t>SKPD.</w:t>
      </w:r>
    </w:p>
    <w:p w:rsidR="002B2474" w:rsidRPr="009718A5" w:rsidRDefault="002B2474" w:rsidP="002C5774">
      <w:pPr>
        <w:numPr>
          <w:ilvl w:val="0"/>
          <w:numId w:val="25"/>
        </w:numPr>
        <w:tabs>
          <w:tab w:val="left" w:pos="567"/>
        </w:tabs>
        <w:autoSpaceDE w:val="0"/>
        <w:autoSpaceDN w:val="0"/>
        <w:adjustRightInd w:val="0"/>
        <w:spacing w:after="60" w:line="240" w:lineRule="auto"/>
        <w:ind w:left="567" w:hanging="567"/>
        <w:jc w:val="both"/>
        <w:rPr>
          <w:rFonts w:ascii="Bookman Old Style" w:hAnsi="Bookman Old Style" w:cs="Arial"/>
          <w:sz w:val="26"/>
          <w:szCs w:val="26"/>
          <w:lang w:eastAsia="id-ID"/>
        </w:rPr>
      </w:pPr>
      <w:r w:rsidRPr="009718A5">
        <w:rPr>
          <w:rFonts w:ascii="Bookman Old Style" w:hAnsi="Bookman Old Style" w:cs="Arial"/>
          <w:sz w:val="24"/>
          <w:szCs w:val="24"/>
          <w:lang w:val="id-ID"/>
        </w:rPr>
        <w:t>Dalam hal evaluasi dari hasil pemantauan dan supervisi sebagaimana dimaksud dalam</w:t>
      </w:r>
      <w:r w:rsidR="00AD177F" w:rsidRPr="009718A5">
        <w:rPr>
          <w:rFonts w:ascii="Bookman Old Style" w:hAnsi="Bookman Old Style" w:cs="Arial"/>
          <w:sz w:val="24"/>
          <w:szCs w:val="24"/>
        </w:rPr>
        <w:t xml:space="preserve"> Pasal 23</w:t>
      </w:r>
      <w:r w:rsidRPr="009718A5">
        <w:rPr>
          <w:rFonts w:ascii="Bookman Old Style" w:hAnsi="Bookman Old Style" w:cs="Arial"/>
          <w:sz w:val="24"/>
          <w:szCs w:val="24"/>
        </w:rPr>
        <w:t xml:space="preserve"> </w:t>
      </w:r>
      <w:r w:rsidRPr="009718A5">
        <w:rPr>
          <w:rFonts w:ascii="Bookman Old Style" w:hAnsi="Bookman Old Style" w:cs="Arial"/>
          <w:sz w:val="24"/>
          <w:szCs w:val="24"/>
          <w:lang w:val="id-ID"/>
        </w:rPr>
        <w:t>ayat (4)</w:t>
      </w:r>
      <w:r w:rsidR="00F65B67" w:rsidRPr="009718A5">
        <w:rPr>
          <w:rFonts w:ascii="Bookman Old Style" w:hAnsi="Bookman Old Style" w:cs="Arial"/>
          <w:sz w:val="24"/>
          <w:szCs w:val="24"/>
        </w:rPr>
        <w:t>,</w:t>
      </w:r>
      <w:r w:rsidRPr="009718A5">
        <w:rPr>
          <w:rFonts w:ascii="Bookman Old Style" w:hAnsi="Bookman Old Style" w:cs="Arial"/>
          <w:sz w:val="24"/>
          <w:szCs w:val="24"/>
          <w:lang w:val="id-ID"/>
        </w:rPr>
        <w:t xml:space="preserve"> ditemukan adanya ketidaksesuaian/</w:t>
      </w:r>
      <w:r w:rsidR="00F65B67" w:rsidRPr="009718A5">
        <w:rPr>
          <w:rFonts w:ascii="Bookman Old Style" w:hAnsi="Bookman Old Style" w:cs="Arial"/>
          <w:sz w:val="24"/>
          <w:szCs w:val="24"/>
        </w:rPr>
        <w:t xml:space="preserve"> </w:t>
      </w:r>
      <w:r w:rsidRPr="009718A5">
        <w:rPr>
          <w:rFonts w:ascii="Bookman Old Style" w:hAnsi="Bookman Old Style" w:cs="Arial"/>
          <w:sz w:val="24"/>
          <w:szCs w:val="24"/>
          <w:lang w:val="id-ID"/>
        </w:rPr>
        <w:t xml:space="preserve">penyimpangan, </w:t>
      </w:r>
      <w:r w:rsidR="00DF238C" w:rsidRPr="009718A5">
        <w:rPr>
          <w:rFonts w:ascii="Bookman Old Style" w:hAnsi="Bookman Old Style" w:cs="Arial"/>
          <w:sz w:val="24"/>
          <w:szCs w:val="24"/>
          <w:lang w:val="id-ID"/>
        </w:rPr>
        <w:t>Kepala</w:t>
      </w:r>
      <w:r w:rsidRPr="009718A5">
        <w:rPr>
          <w:rFonts w:ascii="Bookman Old Style" w:hAnsi="Bookman Old Style" w:cs="Arial"/>
          <w:sz w:val="24"/>
          <w:szCs w:val="24"/>
          <w:lang w:val="id-ID"/>
        </w:rPr>
        <w:t xml:space="preserve"> SKPD melakukan tindakan perbaikan/</w:t>
      </w:r>
      <w:r w:rsidR="00F65B67" w:rsidRPr="009718A5">
        <w:rPr>
          <w:rFonts w:ascii="Bookman Old Style" w:hAnsi="Bookman Old Style" w:cs="Arial"/>
          <w:sz w:val="24"/>
          <w:szCs w:val="24"/>
        </w:rPr>
        <w:t xml:space="preserve"> </w:t>
      </w:r>
      <w:r w:rsidRPr="009718A5">
        <w:rPr>
          <w:rFonts w:ascii="Bookman Old Style" w:hAnsi="Bookman Old Style" w:cs="Arial"/>
          <w:sz w:val="24"/>
          <w:szCs w:val="24"/>
          <w:lang w:val="id-ID"/>
        </w:rPr>
        <w:t>penyempurnaan.</w:t>
      </w:r>
    </w:p>
    <w:p w:rsidR="002B2474" w:rsidRPr="009718A5" w:rsidRDefault="00DF238C" w:rsidP="002C5774">
      <w:pPr>
        <w:numPr>
          <w:ilvl w:val="0"/>
          <w:numId w:val="25"/>
        </w:numPr>
        <w:tabs>
          <w:tab w:val="left" w:pos="567"/>
        </w:tabs>
        <w:autoSpaceDE w:val="0"/>
        <w:autoSpaceDN w:val="0"/>
        <w:adjustRightInd w:val="0"/>
        <w:spacing w:after="60" w:line="240" w:lineRule="auto"/>
        <w:ind w:left="567" w:hanging="567"/>
        <w:jc w:val="both"/>
        <w:rPr>
          <w:rFonts w:ascii="Bookman Old Style" w:hAnsi="Bookman Old Style" w:cs="Arial"/>
          <w:sz w:val="26"/>
          <w:szCs w:val="26"/>
          <w:lang w:eastAsia="id-ID"/>
        </w:rPr>
      </w:pPr>
      <w:r w:rsidRPr="009718A5">
        <w:rPr>
          <w:rFonts w:ascii="Bookman Old Style" w:hAnsi="Bookman Old Style" w:cs="Arial"/>
          <w:sz w:val="24"/>
          <w:szCs w:val="24"/>
          <w:lang w:val="id-ID"/>
        </w:rPr>
        <w:t>Kepala</w:t>
      </w:r>
      <w:r w:rsidR="002B2474" w:rsidRPr="009718A5">
        <w:rPr>
          <w:rFonts w:ascii="Bookman Old Style" w:hAnsi="Bookman Old Style" w:cs="Arial"/>
          <w:sz w:val="24"/>
          <w:szCs w:val="24"/>
          <w:lang w:val="id-ID"/>
        </w:rPr>
        <w:t xml:space="preserve"> SKPD melaporkan hasil pengendalian dan evaluasi Renstra</w:t>
      </w:r>
      <w:r w:rsidR="002B2474" w:rsidRPr="009718A5">
        <w:rPr>
          <w:rFonts w:ascii="Bookman Old Style" w:hAnsi="Bookman Old Style" w:cs="Arial"/>
          <w:sz w:val="24"/>
          <w:szCs w:val="24"/>
        </w:rPr>
        <w:t xml:space="preserve"> </w:t>
      </w:r>
      <w:r w:rsidR="002B2474" w:rsidRPr="009718A5">
        <w:rPr>
          <w:rFonts w:ascii="Bookman Old Style" w:hAnsi="Bookman Old Style" w:cs="Arial"/>
          <w:sz w:val="24"/>
          <w:szCs w:val="24"/>
          <w:lang w:val="id-ID"/>
        </w:rPr>
        <w:t>SKPD</w:t>
      </w:r>
      <w:r w:rsidR="002B2474" w:rsidRPr="009718A5">
        <w:rPr>
          <w:rFonts w:ascii="Bookman Old Style" w:hAnsi="Bookman Old Style" w:cs="Arial"/>
          <w:sz w:val="24"/>
          <w:szCs w:val="24"/>
        </w:rPr>
        <w:t xml:space="preserve"> </w:t>
      </w:r>
      <w:r w:rsidR="002B2474" w:rsidRPr="009718A5">
        <w:rPr>
          <w:rFonts w:ascii="Bookman Old Style" w:hAnsi="Bookman Old Style" w:cs="Arial"/>
          <w:sz w:val="24"/>
          <w:szCs w:val="24"/>
          <w:lang w:val="id-ID"/>
        </w:rPr>
        <w:t xml:space="preserve">kepada Bupati melalui </w:t>
      </w:r>
      <w:r w:rsidRPr="009718A5">
        <w:rPr>
          <w:rFonts w:ascii="Bookman Old Style" w:hAnsi="Bookman Old Style" w:cs="Arial"/>
          <w:sz w:val="24"/>
          <w:szCs w:val="24"/>
          <w:lang w:val="id-ID"/>
        </w:rPr>
        <w:t>Kepala</w:t>
      </w:r>
      <w:r w:rsidR="002B2474" w:rsidRPr="009718A5">
        <w:rPr>
          <w:rFonts w:ascii="Bookman Old Style" w:hAnsi="Bookman Old Style" w:cs="Arial"/>
          <w:sz w:val="24"/>
          <w:szCs w:val="24"/>
          <w:lang w:val="id-ID"/>
        </w:rPr>
        <w:t xml:space="preserve"> Bappeda.</w:t>
      </w:r>
    </w:p>
    <w:p w:rsidR="002B2474" w:rsidRPr="009718A5" w:rsidRDefault="002B2474" w:rsidP="005759F9">
      <w:pPr>
        <w:autoSpaceDE w:val="0"/>
        <w:autoSpaceDN w:val="0"/>
        <w:adjustRightInd w:val="0"/>
        <w:spacing w:before="360" w:after="240" w:line="240" w:lineRule="auto"/>
        <w:jc w:val="center"/>
        <w:rPr>
          <w:rFonts w:ascii="Bookman Old Style" w:hAnsi="Bookman Old Style" w:cs="Arial"/>
          <w:b/>
          <w:bCs/>
          <w:sz w:val="24"/>
          <w:szCs w:val="24"/>
          <w:lang w:eastAsia="id-ID"/>
        </w:rPr>
      </w:pPr>
      <w:r w:rsidRPr="009718A5">
        <w:rPr>
          <w:rFonts w:ascii="Bookman Old Style" w:hAnsi="Bookman Old Style" w:cs="Arial"/>
          <w:b/>
          <w:bCs/>
          <w:sz w:val="24"/>
          <w:szCs w:val="24"/>
          <w:lang w:val="id-ID" w:eastAsia="id-ID"/>
        </w:rPr>
        <w:t xml:space="preserve">Pasal </w:t>
      </w:r>
      <w:r w:rsidRPr="009718A5">
        <w:rPr>
          <w:rFonts w:ascii="Bookman Old Style" w:hAnsi="Bookman Old Style" w:cs="Arial"/>
          <w:b/>
          <w:bCs/>
          <w:sz w:val="24"/>
          <w:szCs w:val="24"/>
          <w:lang w:eastAsia="id-ID"/>
        </w:rPr>
        <w:t>25</w:t>
      </w:r>
    </w:p>
    <w:p w:rsidR="00652BAE" w:rsidRPr="009718A5" w:rsidRDefault="00DF238C" w:rsidP="002C5774">
      <w:pPr>
        <w:numPr>
          <w:ilvl w:val="0"/>
          <w:numId w:val="26"/>
        </w:numPr>
        <w:tabs>
          <w:tab w:val="left" w:pos="567"/>
        </w:tabs>
        <w:autoSpaceDE w:val="0"/>
        <w:autoSpaceDN w:val="0"/>
        <w:adjustRightInd w:val="0"/>
        <w:spacing w:after="60" w:line="240" w:lineRule="auto"/>
        <w:ind w:left="567" w:hanging="567"/>
        <w:jc w:val="both"/>
        <w:rPr>
          <w:rFonts w:ascii="Bookman Old Style" w:hAnsi="Bookman Old Style" w:cs="Arial"/>
          <w:sz w:val="26"/>
          <w:szCs w:val="26"/>
          <w:lang w:eastAsia="id-ID"/>
        </w:rPr>
      </w:pPr>
      <w:r w:rsidRPr="009718A5">
        <w:rPr>
          <w:rFonts w:ascii="Bookman Old Style" w:hAnsi="Bookman Old Style" w:cs="Arial"/>
          <w:sz w:val="24"/>
          <w:szCs w:val="24"/>
          <w:lang w:val="id-ID"/>
        </w:rPr>
        <w:t>Kepala</w:t>
      </w:r>
      <w:r w:rsidR="002B2474" w:rsidRPr="009718A5">
        <w:rPr>
          <w:rFonts w:ascii="Bookman Old Style" w:hAnsi="Bookman Old Style" w:cs="Arial"/>
          <w:sz w:val="24"/>
          <w:szCs w:val="24"/>
          <w:lang w:val="id-ID"/>
        </w:rPr>
        <w:t xml:space="preserve"> Bappeda</w:t>
      </w:r>
      <w:r w:rsidR="002B2474" w:rsidRPr="009718A5">
        <w:rPr>
          <w:rFonts w:ascii="Bookman Old Style" w:hAnsi="Bookman Old Style" w:cs="Arial"/>
          <w:sz w:val="24"/>
          <w:szCs w:val="24"/>
        </w:rPr>
        <w:t xml:space="preserve"> </w:t>
      </w:r>
      <w:r w:rsidR="002B2474" w:rsidRPr="009718A5">
        <w:rPr>
          <w:rFonts w:ascii="Bookman Old Style" w:hAnsi="Bookman Old Style" w:cs="Arial"/>
          <w:sz w:val="24"/>
          <w:szCs w:val="24"/>
          <w:lang w:val="id-ID"/>
        </w:rPr>
        <w:t>menggunakan laporan hasil pengendalian dan evaluasi pelaksanaan Renstra</w:t>
      </w:r>
      <w:r w:rsidR="003E6D4E" w:rsidRPr="009718A5">
        <w:rPr>
          <w:rFonts w:ascii="Bookman Old Style" w:hAnsi="Bookman Old Style" w:cs="Arial"/>
          <w:sz w:val="24"/>
          <w:szCs w:val="24"/>
        </w:rPr>
        <w:t xml:space="preserve"> </w:t>
      </w:r>
      <w:r w:rsidR="002B2474" w:rsidRPr="009718A5">
        <w:rPr>
          <w:rFonts w:ascii="Bookman Old Style" w:hAnsi="Bookman Old Style" w:cs="Arial"/>
          <w:sz w:val="24"/>
          <w:szCs w:val="24"/>
          <w:lang w:val="id-ID"/>
        </w:rPr>
        <w:t>SKPD sebagaiamana dimaksud dalam</w:t>
      </w:r>
      <w:r w:rsidR="00AD177F" w:rsidRPr="009718A5">
        <w:rPr>
          <w:rFonts w:ascii="Bookman Old Style" w:hAnsi="Bookman Old Style" w:cs="Arial"/>
          <w:sz w:val="24"/>
          <w:szCs w:val="24"/>
        </w:rPr>
        <w:t xml:space="preserve"> Pasal 24</w:t>
      </w:r>
      <w:r w:rsidR="002B2474" w:rsidRPr="009718A5">
        <w:rPr>
          <w:rFonts w:ascii="Bookman Old Style" w:hAnsi="Bookman Old Style" w:cs="Arial"/>
          <w:sz w:val="24"/>
          <w:szCs w:val="24"/>
        </w:rPr>
        <w:t xml:space="preserve"> </w:t>
      </w:r>
      <w:r w:rsidR="002B2474" w:rsidRPr="009718A5">
        <w:rPr>
          <w:rFonts w:ascii="Bookman Old Style" w:hAnsi="Bookman Old Style" w:cs="Arial"/>
          <w:sz w:val="24"/>
          <w:szCs w:val="24"/>
          <w:lang w:val="id-ID"/>
        </w:rPr>
        <w:t>ayat (3), sebagai bahan evaluasi pelaksanaan RPJMD.</w:t>
      </w:r>
    </w:p>
    <w:p w:rsidR="002B2474" w:rsidRPr="009718A5" w:rsidRDefault="002B2474" w:rsidP="002C5774">
      <w:pPr>
        <w:numPr>
          <w:ilvl w:val="0"/>
          <w:numId w:val="26"/>
        </w:numPr>
        <w:tabs>
          <w:tab w:val="left" w:pos="567"/>
        </w:tabs>
        <w:autoSpaceDE w:val="0"/>
        <w:autoSpaceDN w:val="0"/>
        <w:adjustRightInd w:val="0"/>
        <w:spacing w:after="60" w:line="240" w:lineRule="auto"/>
        <w:ind w:left="567" w:hanging="567"/>
        <w:jc w:val="both"/>
        <w:rPr>
          <w:rFonts w:ascii="Bookman Old Style" w:hAnsi="Bookman Old Style" w:cs="Arial"/>
          <w:sz w:val="26"/>
          <w:szCs w:val="26"/>
          <w:lang w:eastAsia="id-ID"/>
        </w:rPr>
      </w:pPr>
      <w:r w:rsidRPr="009718A5">
        <w:rPr>
          <w:rFonts w:ascii="Bookman Old Style" w:hAnsi="Bookman Old Style" w:cs="Arial"/>
          <w:sz w:val="24"/>
          <w:szCs w:val="24"/>
          <w:lang w:val="id-ID"/>
        </w:rPr>
        <w:t>Dalam hal evaluasi terhadap laporan hasil pengendalian dan evaluasi pelaksanaan Renstra SKPD sebagaimana dimaksud pada ayat (1) ditemukan adanya ketidaksesuaian/penyimpangan,</w:t>
      </w:r>
      <w:r w:rsidR="003E6D4E" w:rsidRPr="009718A5">
        <w:rPr>
          <w:rFonts w:ascii="Bookman Old Style" w:hAnsi="Bookman Old Style" w:cs="Arial"/>
          <w:sz w:val="24"/>
          <w:szCs w:val="24"/>
        </w:rPr>
        <w:t xml:space="preserve"> </w:t>
      </w:r>
      <w:r w:rsidRPr="009718A5">
        <w:rPr>
          <w:rFonts w:ascii="Bookman Old Style" w:hAnsi="Bookman Old Style" w:cs="Arial"/>
          <w:sz w:val="24"/>
          <w:szCs w:val="24"/>
          <w:lang w:val="id-ID"/>
        </w:rPr>
        <w:t>Bupati</w:t>
      </w:r>
      <w:r w:rsidRPr="009718A5">
        <w:rPr>
          <w:rFonts w:ascii="Bookman Old Style" w:hAnsi="Bookman Old Style" w:cs="Arial"/>
          <w:sz w:val="24"/>
          <w:szCs w:val="24"/>
        </w:rPr>
        <w:t xml:space="preserve"> melalui </w:t>
      </w:r>
      <w:r w:rsidR="00DF238C" w:rsidRPr="009718A5">
        <w:rPr>
          <w:rFonts w:ascii="Bookman Old Style" w:hAnsi="Bookman Old Style" w:cs="Arial"/>
          <w:sz w:val="24"/>
          <w:szCs w:val="24"/>
        </w:rPr>
        <w:t>Kepala</w:t>
      </w:r>
      <w:r w:rsidRPr="009718A5">
        <w:rPr>
          <w:rFonts w:ascii="Bookman Old Style" w:hAnsi="Bookman Old Style" w:cs="Arial"/>
          <w:sz w:val="24"/>
          <w:szCs w:val="24"/>
        </w:rPr>
        <w:t xml:space="preserve"> Bappeda </w:t>
      </w:r>
      <w:r w:rsidRPr="009718A5">
        <w:rPr>
          <w:rFonts w:ascii="Bookman Old Style" w:hAnsi="Bookman Old Style" w:cs="Arial"/>
          <w:sz w:val="24"/>
          <w:szCs w:val="24"/>
          <w:lang w:val="id-ID"/>
        </w:rPr>
        <w:t xml:space="preserve">menyampaikan rekomendasi langkah-langkah penyempurnaan untuk ditindaklanjuti oleh </w:t>
      </w:r>
      <w:r w:rsidR="00DF238C" w:rsidRPr="009718A5">
        <w:rPr>
          <w:rFonts w:ascii="Bookman Old Style" w:hAnsi="Bookman Old Style" w:cs="Arial"/>
          <w:sz w:val="24"/>
          <w:szCs w:val="24"/>
          <w:lang w:val="id-ID"/>
        </w:rPr>
        <w:t>Kepala</w:t>
      </w:r>
      <w:r w:rsidRPr="009718A5">
        <w:rPr>
          <w:rFonts w:ascii="Bookman Old Style" w:hAnsi="Bookman Old Style" w:cs="Arial"/>
          <w:sz w:val="24"/>
          <w:szCs w:val="24"/>
          <w:lang w:val="id-ID"/>
        </w:rPr>
        <w:t xml:space="preserve"> SKPD.</w:t>
      </w:r>
    </w:p>
    <w:p w:rsidR="002B2474" w:rsidRPr="009718A5" w:rsidRDefault="00DF238C" w:rsidP="002C5774">
      <w:pPr>
        <w:numPr>
          <w:ilvl w:val="0"/>
          <w:numId w:val="26"/>
        </w:numPr>
        <w:tabs>
          <w:tab w:val="left" w:pos="567"/>
        </w:tabs>
        <w:autoSpaceDE w:val="0"/>
        <w:autoSpaceDN w:val="0"/>
        <w:adjustRightInd w:val="0"/>
        <w:spacing w:after="60" w:line="240" w:lineRule="auto"/>
        <w:ind w:left="567" w:hanging="567"/>
        <w:jc w:val="both"/>
        <w:rPr>
          <w:rFonts w:ascii="Bookman Old Style" w:hAnsi="Bookman Old Style" w:cs="Arial"/>
          <w:sz w:val="26"/>
          <w:szCs w:val="26"/>
          <w:lang w:eastAsia="id-ID"/>
        </w:rPr>
      </w:pPr>
      <w:r w:rsidRPr="009718A5">
        <w:rPr>
          <w:rFonts w:ascii="Bookman Old Style" w:hAnsi="Bookman Old Style" w:cs="Arial"/>
          <w:sz w:val="24"/>
          <w:szCs w:val="24"/>
          <w:lang w:val="id-ID"/>
        </w:rPr>
        <w:t>Kepala</w:t>
      </w:r>
      <w:r w:rsidR="002B2474" w:rsidRPr="009718A5">
        <w:rPr>
          <w:rFonts w:ascii="Bookman Old Style" w:hAnsi="Bookman Old Style" w:cs="Arial"/>
          <w:sz w:val="24"/>
          <w:szCs w:val="24"/>
          <w:lang w:val="id-ID"/>
        </w:rPr>
        <w:t xml:space="preserve"> SKPD</w:t>
      </w:r>
      <w:r w:rsidR="002B2474" w:rsidRPr="009718A5">
        <w:rPr>
          <w:rFonts w:ascii="Bookman Old Style" w:hAnsi="Bookman Old Style" w:cs="Arial"/>
          <w:sz w:val="24"/>
          <w:szCs w:val="24"/>
        </w:rPr>
        <w:t xml:space="preserve"> </w:t>
      </w:r>
      <w:r w:rsidR="002B2474" w:rsidRPr="009718A5">
        <w:rPr>
          <w:rFonts w:ascii="Bookman Old Style" w:hAnsi="Bookman Old Style" w:cs="Arial"/>
          <w:sz w:val="24"/>
          <w:szCs w:val="24"/>
          <w:lang w:val="id-ID"/>
        </w:rPr>
        <w:t>menyampaikan hasil tindaklanjut perbaikan/penyempurnaan sebagaimana dimaksud pada ayat (2)</w:t>
      </w:r>
      <w:r w:rsidR="003E6D4E" w:rsidRPr="009718A5">
        <w:rPr>
          <w:rFonts w:ascii="Bookman Old Style" w:hAnsi="Bookman Old Style" w:cs="Arial"/>
          <w:sz w:val="24"/>
          <w:szCs w:val="24"/>
        </w:rPr>
        <w:t>,</w:t>
      </w:r>
      <w:r w:rsidR="002B2474" w:rsidRPr="009718A5">
        <w:rPr>
          <w:rFonts w:ascii="Bookman Old Style" w:hAnsi="Bookman Old Style" w:cs="Arial"/>
          <w:sz w:val="24"/>
          <w:szCs w:val="24"/>
          <w:lang w:val="id-ID"/>
        </w:rPr>
        <w:t xml:space="preserve"> kepada Bupati</w:t>
      </w:r>
      <w:r w:rsidR="002B2474" w:rsidRPr="009718A5">
        <w:rPr>
          <w:rFonts w:ascii="Bookman Old Style" w:hAnsi="Bookman Old Style" w:cs="Arial"/>
          <w:sz w:val="24"/>
          <w:szCs w:val="24"/>
        </w:rPr>
        <w:t xml:space="preserve"> melalui </w:t>
      </w:r>
      <w:r w:rsidRPr="009718A5">
        <w:rPr>
          <w:rFonts w:ascii="Bookman Old Style" w:hAnsi="Bookman Old Style" w:cs="Arial"/>
          <w:sz w:val="24"/>
          <w:szCs w:val="24"/>
        </w:rPr>
        <w:t>Kepala</w:t>
      </w:r>
      <w:r w:rsidR="002B2474" w:rsidRPr="009718A5">
        <w:rPr>
          <w:rFonts w:ascii="Bookman Old Style" w:hAnsi="Bookman Old Style" w:cs="Arial"/>
          <w:sz w:val="24"/>
          <w:szCs w:val="24"/>
        </w:rPr>
        <w:t xml:space="preserve"> Bappeda</w:t>
      </w:r>
      <w:r w:rsidR="002B2474" w:rsidRPr="009718A5">
        <w:rPr>
          <w:rFonts w:ascii="Bookman Old Style" w:hAnsi="Bookman Old Style" w:cs="Arial"/>
          <w:sz w:val="24"/>
          <w:szCs w:val="24"/>
          <w:lang w:val="id-ID"/>
        </w:rPr>
        <w:t>.</w:t>
      </w:r>
    </w:p>
    <w:p w:rsidR="002B2474" w:rsidRPr="009718A5" w:rsidRDefault="002B2474" w:rsidP="005759F9">
      <w:pPr>
        <w:autoSpaceDE w:val="0"/>
        <w:autoSpaceDN w:val="0"/>
        <w:adjustRightInd w:val="0"/>
        <w:spacing w:before="360" w:after="240" w:line="240" w:lineRule="auto"/>
        <w:jc w:val="center"/>
        <w:rPr>
          <w:rFonts w:ascii="Bookman Old Style" w:hAnsi="Bookman Old Style" w:cs="Arial"/>
          <w:b/>
          <w:bCs/>
          <w:sz w:val="24"/>
          <w:szCs w:val="24"/>
          <w:lang w:eastAsia="id-ID"/>
        </w:rPr>
      </w:pPr>
      <w:r w:rsidRPr="009718A5">
        <w:rPr>
          <w:rFonts w:ascii="Bookman Old Style" w:hAnsi="Bookman Old Style" w:cs="Arial"/>
          <w:b/>
          <w:bCs/>
          <w:sz w:val="24"/>
          <w:szCs w:val="24"/>
          <w:lang w:val="id-ID" w:eastAsia="id-ID"/>
        </w:rPr>
        <w:t xml:space="preserve">Pasal </w:t>
      </w:r>
      <w:r w:rsidRPr="009718A5">
        <w:rPr>
          <w:rFonts w:ascii="Bookman Old Style" w:hAnsi="Bookman Old Style" w:cs="Arial"/>
          <w:b/>
          <w:bCs/>
          <w:sz w:val="24"/>
          <w:szCs w:val="24"/>
          <w:lang w:eastAsia="id-ID"/>
        </w:rPr>
        <w:t>26</w:t>
      </w:r>
    </w:p>
    <w:p w:rsidR="00652BAE" w:rsidRPr="009718A5" w:rsidRDefault="00FA6D4D" w:rsidP="002C5774">
      <w:pPr>
        <w:numPr>
          <w:ilvl w:val="0"/>
          <w:numId w:val="27"/>
        </w:numPr>
        <w:autoSpaceDE w:val="0"/>
        <w:autoSpaceDN w:val="0"/>
        <w:adjustRightInd w:val="0"/>
        <w:spacing w:after="60" w:line="240" w:lineRule="auto"/>
        <w:ind w:left="567" w:hanging="567"/>
        <w:jc w:val="both"/>
        <w:rPr>
          <w:rFonts w:ascii="Bookman Old Style" w:hAnsi="Bookman Old Style" w:cs="Arial"/>
          <w:sz w:val="24"/>
          <w:szCs w:val="24"/>
          <w:lang w:eastAsia="id-ID"/>
        </w:rPr>
      </w:pPr>
      <w:r w:rsidRPr="009718A5">
        <w:rPr>
          <w:rFonts w:ascii="Bookman Old Style" w:hAnsi="Bookman Old Style" w:cs="Arial"/>
          <w:sz w:val="24"/>
          <w:szCs w:val="24"/>
          <w:lang w:val="id-ID"/>
        </w:rPr>
        <w:t>Pengendalian pelaksanaan RPJMD sebagaimana dimaksud dalam</w:t>
      </w:r>
      <w:r w:rsidR="00AD177F" w:rsidRPr="009718A5">
        <w:rPr>
          <w:rFonts w:ascii="Bookman Old Style" w:hAnsi="Bookman Old Style" w:cs="Arial"/>
          <w:sz w:val="24"/>
          <w:szCs w:val="24"/>
        </w:rPr>
        <w:t xml:space="preserve"> Pasal 22</w:t>
      </w:r>
      <w:r w:rsidRPr="009718A5">
        <w:rPr>
          <w:rFonts w:ascii="Bookman Old Style" w:hAnsi="Bookman Old Style" w:cs="Arial"/>
          <w:sz w:val="24"/>
          <w:szCs w:val="24"/>
          <w:lang w:val="id-ID"/>
        </w:rPr>
        <w:t>, mencakup program</w:t>
      </w:r>
      <w:r w:rsidRPr="009718A5">
        <w:rPr>
          <w:rFonts w:ascii="Bookman Old Style" w:hAnsi="Bookman Old Style" w:cs="Arial"/>
          <w:sz w:val="24"/>
          <w:szCs w:val="24"/>
        </w:rPr>
        <w:t xml:space="preserve"> pembangunan daerah dan</w:t>
      </w:r>
      <w:r w:rsidRPr="009718A5">
        <w:rPr>
          <w:rFonts w:ascii="Bookman Old Style" w:hAnsi="Bookman Old Style" w:cs="Arial"/>
          <w:sz w:val="24"/>
          <w:szCs w:val="24"/>
          <w:lang w:val="id-ID"/>
        </w:rPr>
        <w:t xml:space="preserve"> indikasi rencana program prioritas yang disertai kebutuhan pendanaan.</w:t>
      </w:r>
    </w:p>
    <w:p w:rsidR="00FA6D4D" w:rsidRPr="009718A5" w:rsidRDefault="00FA6D4D" w:rsidP="002C5774">
      <w:pPr>
        <w:numPr>
          <w:ilvl w:val="0"/>
          <w:numId w:val="27"/>
        </w:numPr>
        <w:autoSpaceDE w:val="0"/>
        <w:autoSpaceDN w:val="0"/>
        <w:adjustRightInd w:val="0"/>
        <w:spacing w:after="60" w:line="240" w:lineRule="auto"/>
        <w:ind w:left="567" w:hanging="567"/>
        <w:jc w:val="both"/>
        <w:rPr>
          <w:rFonts w:ascii="Bookman Old Style" w:hAnsi="Bookman Old Style" w:cs="Arial"/>
          <w:sz w:val="24"/>
          <w:szCs w:val="24"/>
          <w:lang w:eastAsia="id-ID"/>
        </w:rPr>
      </w:pPr>
      <w:r w:rsidRPr="009718A5">
        <w:rPr>
          <w:rFonts w:ascii="Bookman Old Style" w:hAnsi="Bookman Old Style" w:cs="Arial"/>
          <w:sz w:val="24"/>
          <w:szCs w:val="24"/>
          <w:lang w:val="id-ID"/>
        </w:rPr>
        <w:t>Pengendalian pelaksanaan sebagaimana dimaksud pada ayat (1), dilakukan melalui pemantauan dan supervisi terhadap pelaksanaan RPJMD.</w:t>
      </w:r>
    </w:p>
    <w:p w:rsidR="00FA6D4D" w:rsidRPr="009718A5" w:rsidRDefault="00FA6D4D" w:rsidP="002C5774">
      <w:pPr>
        <w:numPr>
          <w:ilvl w:val="0"/>
          <w:numId w:val="27"/>
        </w:numPr>
        <w:autoSpaceDE w:val="0"/>
        <w:autoSpaceDN w:val="0"/>
        <w:adjustRightInd w:val="0"/>
        <w:spacing w:after="60" w:line="240" w:lineRule="auto"/>
        <w:ind w:left="567" w:hanging="567"/>
        <w:jc w:val="both"/>
        <w:rPr>
          <w:rFonts w:ascii="Bookman Old Style" w:hAnsi="Bookman Old Style" w:cs="Arial"/>
          <w:sz w:val="24"/>
          <w:szCs w:val="24"/>
          <w:lang w:eastAsia="id-ID"/>
        </w:rPr>
      </w:pPr>
      <w:r w:rsidRPr="009718A5">
        <w:rPr>
          <w:rFonts w:ascii="Bookman Old Style" w:hAnsi="Bookman Old Style" w:cs="Arial"/>
          <w:sz w:val="24"/>
          <w:szCs w:val="24"/>
          <w:lang w:val="id-ID"/>
        </w:rPr>
        <w:t>Pemantauan dan supervisi sebagaimana dimaksud pada ayat (2),</w:t>
      </w:r>
      <w:r w:rsidRPr="009718A5">
        <w:rPr>
          <w:rFonts w:ascii="Bookman Old Style" w:hAnsi="Bookman Old Style" w:cs="Arial"/>
          <w:sz w:val="24"/>
          <w:szCs w:val="24"/>
        </w:rPr>
        <w:t xml:space="preserve"> </w:t>
      </w:r>
      <w:r w:rsidRPr="009718A5">
        <w:rPr>
          <w:rFonts w:ascii="Bookman Old Style" w:hAnsi="Bookman Old Style" w:cs="Arial"/>
          <w:sz w:val="24"/>
          <w:szCs w:val="24"/>
          <w:lang w:val="id-ID"/>
        </w:rPr>
        <w:t>harus dapat menjamin:</w:t>
      </w:r>
    </w:p>
    <w:p w:rsidR="00FA6D4D" w:rsidRPr="009718A5" w:rsidRDefault="00FA6D4D" w:rsidP="002C5774">
      <w:pPr>
        <w:numPr>
          <w:ilvl w:val="0"/>
          <w:numId w:val="28"/>
        </w:numPr>
        <w:tabs>
          <w:tab w:val="left" w:pos="993"/>
        </w:tabs>
        <w:autoSpaceDE w:val="0"/>
        <w:autoSpaceDN w:val="0"/>
        <w:adjustRightInd w:val="0"/>
        <w:spacing w:after="60" w:line="240" w:lineRule="auto"/>
        <w:ind w:left="993" w:hanging="426"/>
        <w:jc w:val="both"/>
        <w:rPr>
          <w:rFonts w:ascii="Bookman Old Style" w:hAnsi="Bookman Old Style" w:cs="Arial"/>
          <w:sz w:val="24"/>
          <w:szCs w:val="24"/>
          <w:lang w:eastAsia="id-ID"/>
        </w:rPr>
      </w:pPr>
      <w:r w:rsidRPr="009718A5">
        <w:rPr>
          <w:rFonts w:ascii="Bookman Old Style" w:hAnsi="Bookman Old Style" w:cs="Arial"/>
          <w:sz w:val="24"/>
          <w:szCs w:val="24"/>
          <w:lang w:val="id-ID"/>
        </w:rPr>
        <w:t xml:space="preserve">program pembangunan jangka menengah daerah telah </w:t>
      </w:r>
      <w:r w:rsidRPr="009718A5">
        <w:rPr>
          <w:rFonts w:ascii="Bookman Old Style" w:hAnsi="Bookman Old Style" w:cs="Arial"/>
          <w:sz w:val="24"/>
          <w:szCs w:val="24"/>
        </w:rPr>
        <w:t>dipedomani dalam merumuskan</w:t>
      </w:r>
      <w:r w:rsidRPr="009718A5">
        <w:rPr>
          <w:rFonts w:ascii="Bookman Old Style" w:hAnsi="Bookman Old Style" w:cs="Arial"/>
          <w:sz w:val="24"/>
          <w:szCs w:val="24"/>
          <w:lang w:val="id-ID"/>
        </w:rPr>
        <w:t xml:space="preserve"> prioritas dan sasaran pembangunan tahunan daerah; dan</w:t>
      </w:r>
    </w:p>
    <w:p w:rsidR="00FA6D4D" w:rsidRPr="009718A5" w:rsidRDefault="00FA6D4D" w:rsidP="002C5774">
      <w:pPr>
        <w:numPr>
          <w:ilvl w:val="0"/>
          <w:numId w:val="28"/>
        </w:numPr>
        <w:tabs>
          <w:tab w:val="left" w:pos="993"/>
        </w:tabs>
        <w:autoSpaceDE w:val="0"/>
        <w:autoSpaceDN w:val="0"/>
        <w:adjustRightInd w:val="0"/>
        <w:spacing w:after="60" w:line="240" w:lineRule="auto"/>
        <w:ind w:left="993" w:hanging="426"/>
        <w:jc w:val="both"/>
        <w:rPr>
          <w:rFonts w:ascii="Bookman Old Style" w:hAnsi="Bookman Old Style" w:cs="Arial"/>
          <w:sz w:val="24"/>
          <w:szCs w:val="24"/>
          <w:lang w:eastAsia="id-ID"/>
        </w:rPr>
      </w:pPr>
      <w:r w:rsidRPr="009718A5">
        <w:rPr>
          <w:rFonts w:ascii="Bookman Old Style" w:hAnsi="Bookman Old Style" w:cs="Arial"/>
          <w:sz w:val="24"/>
          <w:szCs w:val="24"/>
          <w:lang w:val="id-ID"/>
        </w:rPr>
        <w:t>i</w:t>
      </w:r>
      <w:r w:rsidRPr="009718A5">
        <w:rPr>
          <w:rFonts w:ascii="Bookman Old Style" w:hAnsi="Bookman Old Style" w:cs="Arial"/>
          <w:sz w:val="24"/>
          <w:szCs w:val="24"/>
        </w:rPr>
        <w:t>nd</w:t>
      </w:r>
      <w:r w:rsidRPr="009718A5">
        <w:rPr>
          <w:rFonts w:ascii="Bookman Old Style" w:hAnsi="Bookman Old Style" w:cs="Arial"/>
          <w:sz w:val="24"/>
          <w:szCs w:val="24"/>
          <w:lang w:val="id-ID"/>
        </w:rPr>
        <w:t xml:space="preserve">ikasi rencana program prioritas yang disertai kebutuhan pendanaan pembangunan jangka menengah daerah </w:t>
      </w:r>
      <w:r w:rsidRPr="009718A5">
        <w:rPr>
          <w:rFonts w:ascii="Bookman Old Style" w:hAnsi="Bookman Old Style" w:cs="Arial"/>
          <w:sz w:val="24"/>
          <w:szCs w:val="24"/>
        </w:rPr>
        <w:t xml:space="preserve">telah dijabarkan kedalam </w:t>
      </w:r>
      <w:r w:rsidRPr="009718A5">
        <w:rPr>
          <w:rFonts w:ascii="Bookman Old Style" w:hAnsi="Bookman Old Style" w:cs="Arial"/>
          <w:sz w:val="24"/>
          <w:szCs w:val="24"/>
          <w:lang w:val="id-ID"/>
        </w:rPr>
        <w:t>rencana program dan kegiatan prioritas pembangunan tahunan daerah.</w:t>
      </w:r>
    </w:p>
    <w:p w:rsidR="00FA6D4D" w:rsidRPr="009718A5" w:rsidRDefault="00FA6D4D" w:rsidP="002C5774">
      <w:pPr>
        <w:numPr>
          <w:ilvl w:val="0"/>
          <w:numId w:val="27"/>
        </w:numPr>
        <w:autoSpaceDE w:val="0"/>
        <w:autoSpaceDN w:val="0"/>
        <w:adjustRightInd w:val="0"/>
        <w:spacing w:after="60" w:line="240" w:lineRule="auto"/>
        <w:ind w:left="567" w:hanging="567"/>
        <w:jc w:val="both"/>
        <w:rPr>
          <w:rFonts w:ascii="Bookman Old Style" w:hAnsi="Bookman Old Style" w:cs="Arial"/>
          <w:sz w:val="24"/>
          <w:szCs w:val="24"/>
          <w:lang w:eastAsia="id-ID"/>
        </w:rPr>
      </w:pPr>
      <w:r w:rsidRPr="009718A5">
        <w:rPr>
          <w:rFonts w:ascii="Bookman Old Style" w:hAnsi="Bookman Old Style" w:cs="Arial"/>
          <w:sz w:val="24"/>
          <w:szCs w:val="24"/>
          <w:lang w:val="id-ID"/>
        </w:rPr>
        <w:t>Hasil pemantauan dan supervisi sebagaimana dimaksud pada ayat (3), digunakan untuk mengevaluasi dan memastikan bahwa program pembangunan dan indikasi rencana program prioritas yang disertai kebutuhan pendanaan,</w:t>
      </w:r>
      <w:r w:rsidRPr="009718A5">
        <w:rPr>
          <w:rFonts w:ascii="Bookman Old Style" w:hAnsi="Bookman Old Style" w:cs="Arial"/>
          <w:sz w:val="24"/>
          <w:szCs w:val="24"/>
        </w:rPr>
        <w:t xml:space="preserve"> </w:t>
      </w:r>
      <w:r w:rsidRPr="009718A5">
        <w:rPr>
          <w:rFonts w:ascii="Bookman Old Style" w:hAnsi="Bookman Old Style" w:cs="Arial"/>
          <w:sz w:val="24"/>
          <w:szCs w:val="24"/>
          <w:lang w:val="id-ID"/>
        </w:rPr>
        <w:t>pembangunan jangka menengah daerah telah dilaksanakan melalui RKPD.</w:t>
      </w:r>
    </w:p>
    <w:p w:rsidR="00FA6D4D" w:rsidRPr="009718A5" w:rsidRDefault="00FA6D4D" w:rsidP="005759F9">
      <w:pPr>
        <w:autoSpaceDE w:val="0"/>
        <w:autoSpaceDN w:val="0"/>
        <w:adjustRightInd w:val="0"/>
        <w:spacing w:before="360" w:after="240" w:line="240" w:lineRule="auto"/>
        <w:jc w:val="center"/>
        <w:rPr>
          <w:rFonts w:ascii="Bookman Old Style" w:hAnsi="Bookman Old Style" w:cs="Arial"/>
          <w:b/>
          <w:bCs/>
          <w:sz w:val="24"/>
          <w:szCs w:val="24"/>
          <w:lang w:eastAsia="id-ID"/>
        </w:rPr>
      </w:pPr>
      <w:r w:rsidRPr="009718A5">
        <w:rPr>
          <w:rFonts w:ascii="Bookman Old Style" w:hAnsi="Bookman Old Style" w:cs="Arial"/>
          <w:b/>
          <w:bCs/>
          <w:sz w:val="24"/>
          <w:szCs w:val="24"/>
          <w:lang w:val="id-ID" w:eastAsia="id-ID"/>
        </w:rPr>
        <w:t xml:space="preserve">Pasal </w:t>
      </w:r>
      <w:r w:rsidRPr="009718A5">
        <w:rPr>
          <w:rFonts w:ascii="Bookman Old Style" w:hAnsi="Bookman Old Style" w:cs="Arial"/>
          <w:b/>
          <w:bCs/>
          <w:sz w:val="24"/>
          <w:szCs w:val="24"/>
          <w:lang w:eastAsia="id-ID"/>
        </w:rPr>
        <w:t>27</w:t>
      </w:r>
    </w:p>
    <w:p w:rsidR="00652BAE" w:rsidRPr="009718A5" w:rsidRDefault="00DF238C" w:rsidP="002C5774">
      <w:pPr>
        <w:numPr>
          <w:ilvl w:val="0"/>
          <w:numId w:val="29"/>
        </w:numPr>
        <w:tabs>
          <w:tab w:val="left" w:pos="567"/>
        </w:tabs>
        <w:autoSpaceDE w:val="0"/>
        <w:autoSpaceDN w:val="0"/>
        <w:adjustRightInd w:val="0"/>
        <w:spacing w:after="60" w:line="240" w:lineRule="auto"/>
        <w:ind w:left="567" w:hanging="567"/>
        <w:jc w:val="both"/>
        <w:rPr>
          <w:rFonts w:ascii="Bookman Old Style" w:hAnsi="Bookman Old Style" w:cs="Arial"/>
          <w:sz w:val="24"/>
          <w:szCs w:val="24"/>
          <w:lang w:eastAsia="id-ID"/>
        </w:rPr>
      </w:pPr>
      <w:r w:rsidRPr="009718A5">
        <w:rPr>
          <w:rFonts w:ascii="Bookman Old Style" w:hAnsi="Bookman Old Style" w:cs="Arial"/>
          <w:sz w:val="24"/>
          <w:szCs w:val="24"/>
          <w:lang w:val="id-ID"/>
        </w:rPr>
        <w:t>Kepala</w:t>
      </w:r>
      <w:r w:rsidR="00FA6D4D" w:rsidRPr="009718A5">
        <w:rPr>
          <w:rFonts w:ascii="Bookman Old Style" w:hAnsi="Bookman Old Style" w:cs="Arial"/>
          <w:sz w:val="24"/>
          <w:szCs w:val="24"/>
          <w:lang w:val="id-ID"/>
        </w:rPr>
        <w:t xml:space="preserve"> Bappeda</w:t>
      </w:r>
      <w:r w:rsidR="00FA6D4D" w:rsidRPr="009718A5">
        <w:rPr>
          <w:rFonts w:ascii="Bookman Old Style" w:hAnsi="Bookman Old Style" w:cs="Arial"/>
          <w:sz w:val="24"/>
          <w:szCs w:val="24"/>
        </w:rPr>
        <w:t xml:space="preserve"> </w:t>
      </w:r>
      <w:r w:rsidR="00FA6D4D" w:rsidRPr="009718A5">
        <w:rPr>
          <w:rFonts w:ascii="Bookman Old Style" w:hAnsi="Bookman Old Style" w:cs="Arial"/>
          <w:sz w:val="24"/>
          <w:szCs w:val="24"/>
          <w:lang w:val="id-ID"/>
        </w:rPr>
        <w:t xml:space="preserve">melaksanakan </w:t>
      </w:r>
      <w:r w:rsidR="00FA6D4D" w:rsidRPr="009718A5">
        <w:rPr>
          <w:rFonts w:ascii="Bookman Old Style" w:hAnsi="Bookman Old Style" w:cs="Arial"/>
          <w:sz w:val="24"/>
          <w:szCs w:val="24"/>
        </w:rPr>
        <w:t>p</w:t>
      </w:r>
      <w:r w:rsidR="00FA6D4D" w:rsidRPr="009718A5">
        <w:rPr>
          <w:rFonts w:ascii="Bookman Old Style" w:hAnsi="Bookman Old Style" w:cs="Arial"/>
          <w:sz w:val="24"/>
          <w:szCs w:val="24"/>
          <w:lang w:val="id-ID"/>
        </w:rPr>
        <w:t>engendalian dan evaluasi terhadap pelaksanaan RPJMD.</w:t>
      </w:r>
    </w:p>
    <w:p w:rsidR="00FA6D4D" w:rsidRPr="009718A5" w:rsidRDefault="00FA6D4D" w:rsidP="002C5774">
      <w:pPr>
        <w:numPr>
          <w:ilvl w:val="0"/>
          <w:numId w:val="29"/>
        </w:numPr>
        <w:tabs>
          <w:tab w:val="left" w:pos="567"/>
        </w:tabs>
        <w:autoSpaceDE w:val="0"/>
        <w:autoSpaceDN w:val="0"/>
        <w:adjustRightInd w:val="0"/>
        <w:spacing w:after="60" w:line="240" w:lineRule="auto"/>
        <w:ind w:left="567" w:hanging="567"/>
        <w:jc w:val="both"/>
        <w:rPr>
          <w:rFonts w:ascii="Bookman Old Style" w:hAnsi="Bookman Old Style" w:cs="Arial"/>
          <w:sz w:val="24"/>
          <w:szCs w:val="24"/>
          <w:lang w:eastAsia="id-ID"/>
        </w:rPr>
      </w:pPr>
      <w:r w:rsidRPr="009718A5">
        <w:rPr>
          <w:rFonts w:ascii="Bookman Old Style" w:hAnsi="Bookman Old Style" w:cs="Arial"/>
          <w:sz w:val="24"/>
          <w:szCs w:val="24"/>
          <w:lang w:val="id-ID"/>
        </w:rPr>
        <w:lastRenderedPageBreak/>
        <w:t>Dalam hal evaluasi dari hasil pemantauan dan supervisi sebagaimana dimaksud dalam</w:t>
      </w:r>
      <w:r w:rsidR="00AD177F" w:rsidRPr="009718A5">
        <w:rPr>
          <w:rFonts w:ascii="Bookman Old Style" w:hAnsi="Bookman Old Style" w:cs="Arial"/>
          <w:sz w:val="24"/>
          <w:szCs w:val="24"/>
        </w:rPr>
        <w:t xml:space="preserve"> Pasal 26 </w:t>
      </w:r>
      <w:r w:rsidRPr="009718A5">
        <w:rPr>
          <w:rFonts w:ascii="Bookman Old Style" w:hAnsi="Bookman Old Style" w:cs="Arial"/>
          <w:sz w:val="24"/>
          <w:szCs w:val="24"/>
          <w:lang w:val="id-ID"/>
        </w:rPr>
        <w:t>ayat (4), ditemukan adanya ketidaksesuaian/</w:t>
      </w:r>
      <w:r w:rsidR="009140C4" w:rsidRPr="009718A5">
        <w:rPr>
          <w:rFonts w:ascii="Bookman Old Style" w:hAnsi="Bookman Old Style" w:cs="Arial"/>
          <w:sz w:val="24"/>
          <w:szCs w:val="24"/>
        </w:rPr>
        <w:t xml:space="preserve"> </w:t>
      </w:r>
      <w:r w:rsidRPr="009718A5">
        <w:rPr>
          <w:rFonts w:ascii="Bookman Old Style" w:hAnsi="Bookman Old Style" w:cs="Arial"/>
          <w:sz w:val="24"/>
          <w:szCs w:val="24"/>
          <w:lang w:val="id-ID"/>
        </w:rPr>
        <w:t>penyimpangan,</w:t>
      </w:r>
      <w:r w:rsidRPr="009718A5">
        <w:rPr>
          <w:rFonts w:ascii="Bookman Old Style" w:hAnsi="Bookman Old Style" w:cs="Arial"/>
          <w:sz w:val="24"/>
          <w:szCs w:val="24"/>
        </w:rPr>
        <w:t xml:space="preserve"> </w:t>
      </w:r>
      <w:r w:rsidR="00DF238C" w:rsidRPr="009718A5">
        <w:rPr>
          <w:rFonts w:ascii="Bookman Old Style" w:hAnsi="Bookman Old Style" w:cs="Arial"/>
          <w:sz w:val="24"/>
          <w:szCs w:val="24"/>
        </w:rPr>
        <w:t>Kepala</w:t>
      </w:r>
      <w:r w:rsidRPr="009718A5">
        <w:rPr>
          <w:rFonts w:ascii="Bookman Old Style" w:hAnsi="Bookman Old Style" w:cs="Arial"/>
          <w:sz w:val="24"/>
          <w:szCs w:val="24"/>
        </w:rPr>
        <w:t xml:space="preserve"> Bappeda</w:t>
      </w:r>
      <w:r w:rsidRPr="009718A5">
        <w:rPr>
          <w:rFonts w:ascii="Bookman Old Style" w:hAnsi="Bookman Old Style" w:cs="Arial"/>
          <w:sz w:val="24"/>
          <w:szCs w:val="24"/>
          <w:lang w:val="id-ID"/>
        </w:rPr>
        <w:t xml:space="preserve"> melakukan tindakan perbaikan/</w:t>
      </w:r>
      <w:r w:rsidR="009140C4" w:rsidRPr="009718A5">
        <w:rPr>
          <w:rFonts w:ascii="Bookman Old Style" w:hAnsi="Bookman Old Style" w:cs="Arial"/>
          <w:sz w:val="24"/>
          <w:szCs w:val="24"/>
        </w:rPr>
        <w:t xml:space="preserve"> </w:t>
      </w:r>
      <w:r w:rsidRPr="009718A5">
        <w:rPr>
          <w:rFonts w:ascii="Bookman Old Style" w:hAnsi="Bookman Old Style" w:cs="Arial"/>
          <w:sz w:val="24"/>
          <w:szCs w:val="24"/>
          <w:lang w:val="id-ID"/>
        </w:rPr>
        <w:t>penyempurnaan.</w:t>
      </w:r>
    </w:p>
    <w:p w:rsidR="00FA6D4D" w:rsidRPr="009718A5" w:rsidRDefault="00DF238C" w:rsidP="002C5774">
      <w:pPr>
        <w:numPr>
          <w:ilvl w:val="0"/>
          <w:numId w:val="29"/>
        </w:numPr>
        <w:tabs>
          <w:tab w:val="left" w:pos="567"/>
        </w:tabs>
        <w:autoSpaceDE w:val="0"/>
        <w:autoSpaceDN w:val="0"/>
        <w:adjustRightInd w:val="0"/>
        <w:spacing w:after="60" w:line="240" w:lineRule="auto"/>
        <w:ind w:left="567" w:hanging="567"/>
        <w:jc w:val="both"/>
        <w:rPr>
          <w:rFonts w:ascii="Bookman Old Style" w:hAnsi="Bookman Old Style" w:cs="Arial"/>
          <w:sz w:val="24"/>
          <w:szCs w:val="24"/>
          <w:lang w:eastAsia="id-ID"/>
        </w:rPr>
      </w:pPr>
      <w:r w:rsidRPr="009718A5">
        <w:rPr>
          <w:rFonts w:ascii="Bookman Old Style" w:hAnsi="Bookman Old Style" w:cs="Arial"/>
          <w:sz w:val="24"/>
          <w:szCs w:val="24"/>
          <w:lang w:val="id-ID"/>
        </w:rPr>
        <w:t>Kepala</w:t>
      </w:r>
      <w:r w:rsidR="00FA6D4D" w:rsidRPr="009718A5">
        <w:rPr>
          <w:rFonts w:ascii="Bookman Old Style" w:hAnsi="Bookman Old Style" w:cs="Arial"/>
          <w:sz w:val="24"/>
          <w:szCs w:val="24"/>
          <w:lang w:val="id-ID"/>
        </w:rPr>
        <w:t xml:space="preserve"> Bappeda</w:t>
      </w:r>
      <w:r w:rsidR="00FA6D4D" w:rsidRPr="009718A5">
        <w:rPr>
          <w:rFonts w:ascii="Bookman Old Style" w:hAnsi="Bookman Old Style" w:cs="Arial"/>
          <w:sz w:val="24"/>
          <w:szCs w:val="24"/>
        </w:rPr>
        <w:t xml:space="preserve"> </w:t>
      </w:r>
      <w:r w:rsidR="00FA6D4D" w:rsidRPr="009718A5">
        <w:rPr>
          <w:rFonts w:ascii="Bookman Old Style" w:hAnsi="Bookman Old Style" w:cs="Arial"/>
          <w:sz w:val="24"/>
          <w:szCs w:val="24"/>
          <w:lang w:val="id-ID"/>
        </w:rPr>
        <w:t xml:space="preserve">melaporkan hasil pengendalian dan evaluasi perumusan kebijakan perencanaan pembangunan jangka menengah daerah </w:t>
      </w:r>
      <w:r w:rsidR="00FA6D4D" w:rsidRPr="009718A5">
        <w:rPr>
          <w:rFonts w:ascii="Bookman Old Style" w:hAnsi="Bookman Old Style" w:cs="Arial"/>
          <w:sz w:val="24"/>
          <w:szCs w:val="24"/>
        </w:rPr>
        <w:t xml:space="preserve">kepada </w:t>
      </w:r>
      <w:r w:rsidR="00FA6D4D" w:rsidRPr="009718A5">
        <w:rPr>
          <w:rFonts w:ascii="Bookman Old Style" w:hAnsi="Bookman Old Style" w:cs="Arial"/>
          <w:sz w:val="24"/>
          <w:szCs w:val="24"/>
          <w:lang w:val="id-ID"/>
        </w:rPr>
        <w:t>Bupati.</w:t>
      </w:r>
    </w:p>
    <w:p w:rsidR="00FA6D4D" w:rsidRPr="009718A5" w:rsidRDefault="00FA6D4D" w:rsidP="005759F9">
      <w:pPr>
        <w:autoSpaceDE w:val="0"/>
        <w:autoSpaceDN w:val="0"/>
        <w:adjustRightInd w:val="0"/>
        <w:spacing w:before="360" w:after="240" w:line="240" w:lineRule="auto"/>
        <w:jc w:val="center"/>
        <w:rPr>
          <w:rFonts w:ascii="Bookman Old Style" w:hAnsi="Bookman Old Style" w:cs="Arial"/>
          <w:b/>
          <w:bCs/>
          <w:sz w:val="24"/>
          <w:szCs w:val="24"/>
          <w:lang w:eastAsia="id-ID"/>
        </w:rPr>
      </w:pPr>
      <w:r w:rsidRPr="009718A5">
        <w:rPr>
          <w:rFonts w:ascii="Bookman Old Style" w:hAnsi="Bookman Old Style" w:cs="Arial"/>
          <w:b/>
          <w:bCs/>
          <w:sz w:val="24"/>
          <w:szCs w:val="24"/>
          <w:lang w:val="id-ID" w:eastAsia="id-ID"/>
        </w:rPr>
        <w:t xml:space="preserve">Pasal </w:t>
      </w:r>
      <w:r w:rsidRPr="009718A5">
        <w:rPr>
          <w:rFonts w:ascii="Bookman Old Style" w:hAnsi="Bookman Old Style" w:cs="Arial"/>
          <w:b/>
          <w:bCs/>
          <w:sz w:val="24"/>
          <w:szCs w:val="24"/>
          <w:lang w:eastAsia="id-ID"/>
        </w:rPr>
        <w:t>28</w:t>
      </w:r>
    </w:p>
    <w:p w:rsidR="00FA6D4D" w:rsidRPr="009718A5" w:rsidRDefault="00FA6D4D" w:rsidP="00AD177F">
      <w:pPr>
        <w:snapToGrid w:val="0"/>
        <w:jc w:val="both"/>
        <w:rPr>
          <w:rFonts w:ascii="Bookman Old Style" w:hAnsi="Bookman Old Style" w:cs="Arial"/>
          <w:sz w:val="24"/>
          <w:szCs w:val="24"/>
        </w:rPr>
      </w:pPr>
      <w:r w:rsidRPr="009718A5">
        <w:rPr>
          <w:rFonts w:ascii="Bookman Old Style" w:hAnsi="Bookman Old Style" w:cs="Arial"/>
          <w:sz w:val="24"/>
          <w:szCs w:val="24"/>
          <w:lang w:val="id-ID"/>
        </w:rPr>
        <w:t xml:space="preserve">Pengendalian terhadap pelaksanaan RKPD </w:t>
      </w:r>
      <w:r w:rsidR="000E241C" w:rsidRPr="009718A5">
        <w:rPr>
          <w:rFonts w:ascii="Bookman Old Style" w:hAnsi="Bookman Old Style" w:cs="Arial"/>
          <w:sz w:val="24"/>
          <w:szCs w:val="24"/>
        </w:rPr>
        <w:t>Kabupaten Tolitoli</w:t>
      </w:r>
      <w:r w:rsidRPr="009718A5">
        <w:rPr>
          <w:rFonts w:ascii="Bookman Old Style" w:hAnsi="Bookman Old Style" w:cs="Arial"/>
          <w:sz w:val="24"/>
          <w:szCs w:val="24"/>
        </w:rPr>
        <w:t xml:space="preserve"> </w:t>
      </w:r>
      <w:r w:rsidRPr="009718A5">
        <w:rPr>
          <w:rFonts w:ascii="Bookman Old Style" w:hAnsi="Bookman Old Style" w:cs="Arial"/>
          <w:sz w:val="24"/>
          <w:szCs w:val="24"/>
          <w:lang w:val="id-ID"/>
        </w:rPr>
        <w:t>sebagaimana dimaksud dalam</w:t>
      </w:r>
      <w:r w:rsidR="00AD177F" w:rsidRPr="009718A5">
        <w:rPr>
          <w:rFonts w:ascii="Bookman Old Style" w:hAnsi="Bookman Old Style" w:cs="Arial"/>
          <w:sz w:val="24"/>
          <w:szCs w:val="24"/>
        </w:rPr>
        <w:t xml:space="preserve"> Pasal 19</w:t>
      </w:r>
      <w:r w:rsidRPr="009718A5">
        <w:rPr>
          <w:rFonts w:ascii="Bookman Old Style" w:hAnsi="Bookman Old Style" w:cs="Arial"/>
          <w:sz w:val="24"/>
          <w:szCs w:val="24"/>
          <w:lang w:val="id-ID"/>
        </w:rPr>
        <w:t>, mencakup Renja SKPD</w:t>
      </w:r>
      <w:r w:rsidRPr="009718A5">
        <w:rPr>
          <w:rFonts w:ascii="Bookman Old Style" w:hAnsi="Bookman Old Style" w:cs="Arial"/>
          <w:sz w:val="24"/>
          <w:szCs w:val="24"/>
        </w:rPr>
        <w:t xml:space="preserve"> </w:t>
      </w:r>
      <w:r w:rsidRPr="009718A5">
        <w:rPr>
          <w:rFonts w:ascii="Bookman Old Style" w:hAnsi="Bookman Old Style" w:cs="Arial"/>
          <w:sz w:val="24"/>
          <w:szCs w:val="24"/>
          <w:lang w:val="id-ID"/>
        </w:rPr>
        <w:t>dan RKPD.</w:t>
      </w:r>
    </w:p>
    <w:p w:rsidR="00FA6D4D" w:rsidRPr="009718A5" w:rsidRDefault="00FA6D4D" w:rsidP="005759F9">
      <w:pPr>
        <w:autoSpaceDE w:val="0"/>
        <w:autoSpaceDN w:val="0"/>
        <w:adjustRightInd w:val="0"/>
        <w:spacing w:before="360" w:after="240" w:line="240" w:lineRule="auto"/>
        <w:jc w:val="center"/>
        <w:rPr>
          <w:rFonts w:ascii="Bookman Old Style" w:hAnsi="Bookman Old Style" w:cs="Arial"/>
          <w:b/>
          <w:bCs/>
          <w:sz w:val="24"/>
          <w:szCs w:val="24"/>
          <w:lang w:eastAsia="id-ID"/>
        </w:rPr>
      </w:pPr>
      <w:r w:rsidRPr="009718A5">
        <w:rPr>
          <w:rFonts w:ascii="Bookman Old Style" w:hAnsi="Bookman Old Style" w:cs="Arial"/>
          <w:b/>
          <w:bCs/>
          <w:sz w:val="24"/>
          <w:szCs w:val="24"/>
          <w:lang w:val="id-ID" w:eastAsia="id-ID"/>
        </w:rPr>
        <w:t xml:space="preserve">Pasal </w:t>
      </w:r>
      <w:r w:rsidRPr="009718A5">
        <w:rPr>
          <w:rFonts w:ascii="Bookman Old Style" w:hAnsi="Bookman Old Style" w:cs="Arial"/>
          <w:b/>
          <w:bCs/>
          <w:sz w:val="24"/>
          <w:szCs w:val="24"/>
          <w:lang w:eastAsia="id-ID"/>
        </w:rPr>
        <w:t>29</w:t>
      </w:r>
    </w:p>
    <w:p w:rsidR="00652BAE" w:rsidRPr="009718A5" w:rsidRDefault="00FA6D4D" w:rsidP="002C5774">
      <w:pPr>
        <w:numPr>
          <w:ilvl w:val="0"/>
          <w:numId w:val="30"/>
        </w:numPr>
        <w:tabs>
          <w:tab w:val="left" w:pos="567"/>
        </w:tabs>
        <w:autoSpaceDE w:val="0"/>
        <w:autoSpaceDN w:val="0"/>
        <w:adjustRightInd w:val="0"/>
        <w:spacing w:after="60" w:line="240" w:lineRule="auto"/>
        <w:ind w:left="567" w:hanging="567"/>
        <w:jc w:val="both"/>
        <w:rPr>
          <w:rFonts w:ascii="Bookman Old Style" w:hAnsi="Bookman Old Style" w:cs="Arial"/>
          <w:sz w:val="26"/>
          <w:szCs w:val="26"/>
          <w:lang w:eastAsia="id-ID"/>
        </w:rPr>
      </w:pPr>
      <w:r w:rsidRPr="009718A5">
        <w:rPr>
          <w:rFonts w:ascii="Bookman Old Style" w:hAnsi="Bookman Old Style" w:cs="Arial"/>
          <w:sz w:val="24"/>
          <w:szCs w:val="24"/>
          <w:lang w:val="id-ID"/>
        </w:rPr>
        <w:t>Pengendalian pelaksanaan Renja SKPD sebagaimana dimaksud dalam</w:t>
      </w:r>
      <w:r w:rsidR="00AD177F" w:rsidRPr="009718A5">
        <w:rPr>
          <w:rFonts w:ascii="Bookman Old Style" w:hAnsi="Bookman Old Style" w:cs="Arial"/>
          <w:sz w:val="24"/>
          <w:szCs w:val="24"/>
        </w:rPr>
        <w:t xml:space="preserve"> Pasal 28</w:t>
      </w:r>
      <w:r w:rsidRPr="009718A5">
        <w:rPr>
          <w:rFonts w:ascii="Bookman Old Style" w:hAnsi="Bookman Old Style" w:cs="Arial"/>
          <w:sz w:val="24"/>
          <w:szCs w:val="24"/>
          <w:lang w:val="id-ID"/>
        </w:rPr>
        <w:t>, mencakup program dan kegiatan, lokasi, pagu indikatif serta prakiraan maju dan indikator kinerja serta kelompok sasaran.</w:t>
      </w:r>
    </w:p>
    <w:p w:rsidR="00FA6D4D" w:rsidRPr="009718A5" w:rsidRDefault="00FA6D4D" w:rsidP="002C5774">
      <w:pPr>
        <w:numPr>
          <w:ilvl w:val="0"/>
          <w:numId w:val="30"/>
        </w:numPr>
        <w:tabs>
          <w:tab w:val="left" w:pos="567"/>
        </w:tabs>
        <w:autoSpaceDE w:val="0"/>
        <w:autoSpaceDN w:val="0"/>
        <w:adjustRightInd w:val="0"/>
        <w:spacing w:after="60" w:line="240" w:lineRule="auto"/>
        <w:ind w:left="567" w:hanging="567"/>
        <w:jc w:val="both"/>
        <w:rPr>
          <w:rFonts w:ascii="Bookman Old Style" w:hAnsi="Bookman Old Style" w:cs="Arial"/>
          <w:sz w:val="26"/>
          <w:szCs w:val="26"/>
          <w:lang w:eastAsia="id-ID"/>
        </w:rPr>
      </w:pPr>
      <w:r w:rsidRPr="009718A5">
        <w:rPr>
          <w:rFonts w:ascii="Bookman Old Style" w:hAnsi="Bookman Old Style" w:cs="Arial"/>
          <w:sz w:val="24"/>
          <w:szCs w:val="24"/>
          <w:lang w:val="id-ID"/>
        </w:rPr>
        <w:t>Pengendalian sebagaimana dimaksud pada ayat (1), dilakukan melalui pemantauan dan supervisi penyusunan RKA-SKPD.</w:t>
      </w:r>
    </w:p>
    <w:p w:rsidR="00FA6D4D" w:rsidRPr="009718A5" w:rsidRDefault="00FA6D4D" w:rsidP="005759F9">
      <w:pPr>
        <w:autoSpaceDE w:val="0"/>
        <w:autoSpaceDN w:val="0"/>
        <w:adjustRightInd w:val="0"/>
        <w:spacing w:before="360" w:after="240" w:line="240" w:lineRule="auto"/>
        <w:jc w:val="center"/>
        <w:rPr>
          <w:rFonts w:ascii="Bookman Old Style" w:hAnsi="Bookman Old Style" w:cs="Arial"/>
          <w:b/>
          <w:bCs/>
          <w:sz w:val="24"/>
          <w:szCs w:val="24"/>
          <w:lang w:eastAsia="id-ID"/>
        </w:rPr>
      </w:pPr>
      <w:r w:rsidRPr="009718A5">
        <w:rPr>
          <w:rFonts w:ascii="Bookman Old Style" w:hAnsi="Bookman Old Style" w:cs="Arial"/>
          <w:b/>
          <w:bCs/>
          <w:sz w:val="24"/>
          <w:szCs w:val="24"/>
          <w:lang w:val="id-ID" w:eastAsia="id-ID"/>
        </w:rPr>
        <w:t xml:space="preserve">Pasal </w:t>
      </w:r>
      <w:r w:rsidRPr="009718A5">
        <w:rPr>
          <w:rFonts w:ascii="Bookman Old Style" w:hAnsi="Bookman Old Style" w:cs="Arial"/>
          <w:b/>
          <w:bCs/>
          <w:sz w:val="24"/>
          <w:szCs w:val="24"/>
          <w:lang w:eastAsia="id-ID"/>
        </w:rPr>
        <w:t>30</w:t>
      </w:r>
    </w:p>
    <w:p w:rsidR="00652BAE" w:rsidRPr="009718A5" w:rsidRDefault="00FA6D4D" w:rsidP="002C5774">
      <w:pPr>
        <w:numPr>
          <w:ilvl w:val="0"/>
          <w:numId w:val="31"/>
        </w:numPr>
        <w:autoSpaceDE w:val="0"/>
        <w:autoSpaceDN w:val="0"/>
        <w:adjustRightInd w:val="0"/>
        <w:spacing w:after="60" w:line="240" w:lineRule="auto"/>
        <w:ind w:left="567" w:hanging="567"/>
        <w:jc w:val="both"/>
        <w:rPr>
          <w:rFonts w:ascii="Bookman Old Style" w:hAnsi="Bookman Old Style" w:cs="Arial"/>
          <w:sz w:val="26"/>
          <w:szCs w:val="26"/>
          <w:lang w:eastAsia="id-ID"/>
        </w:rPr>
      </w:pPr>
      <w:r w:rsidRPr="009718A5">
        <w:rPr>
          <w:rFonts w:ascii="Bookman Old Style" w:hAnsi="Bookman Old Style" w:cs="Arial"/>
          <w:sz w:val="24"/>
          <w:szCs w:val="24"/>
          <w:lang w:val="id-ID"/>
        </w:rPr>
        <w:t>Pemantauan dan supervisi terhadap penyusunan RKA-SKPD sebagaimana dimaksud dalam</w:t>
      </w:r>
      <w:r w:rsidR="00AD177F" w:rsidRPr="009718A5">
        <w:rPr>
          <w:rFonts w:ascii="Bookman Old Style" w:hAnsi="Bookman Old Style" w:cs="Arial"/>
          <w:sz w:val="24"/>
          <w:szCs w:val="24"/>
        </w:rPr>
        <w:t xml:space="preserve"> Pasal 29</w:t>
      </w:r>
      <w:r w:rsidRPr="009718A5">
        <w:rPr>
          <w:rFonts w:ascii="Bookman Old Style" w:hAnsi="Bookman Old Style" w:cs="Arial"/>
          <w:sz w:val="24"/>
          <w:szCs w:val="24"/>
        </w:rPr>
        <w:t xml:space="preserve"> </w:t>
      </w:r>
      <w:r w:rsidRPr="009718A5">
        <w:rPr>
          <w:rFonts w:ascii="Bookman Old Style" w:hAnsi="Bookman Old Style" w:cs="Arial"/>
          <w:sz w:val="24"/>
          <w:szCs w:val="24"/>
          <w:lang w:val="id-ID"/>
        </w:rPr>
        <w:t>ayat (2),</w:t>
      </w:r>
      <w:r w:rsidRPr="009718A5">
        <w:rPr>
          <w:rFonts w:ascii="Bookman Old Style" w:hAnsi="Bookman Old Style" w:cs="Arial"/>
          <w:sz w:val="24"/>
          <w:szCs w:val="24"/>
        </w:rPr>
        <w:t xml:space="preserve"> </w:t>
      </w:r>
      <w:r w:rsidRPr="009718A5">
        <w:rPr>
          <w:rFonts w:ascii="Bookman Old Style" w:hAnsi="Bookman Old Style" w:cs="Arial"/>
          <w:sz w:val="24"/>
          <w:szCs w:val="24"/>
          <w:lang w:val="id-ID"/>
        </w:rPr>
        <w:t>harus dapat menjamin agar program dan kegiatan, lokasi, pagu indikatif serta prakiraan maju, dan indikator kinerja serta kelompok sasaran, telah disusun kedalam RKA-SKPD.</w:t>
      </w:r>
    </w:p>
    <w:p w:rsidR="00227C4B" w:rsidRPr="009718A5" w:rsidRDefault="00227C4B" w:rsidP="002C5774">
      <w:pPr>
        <w:numPr>
          <w:ilvl w:val="0"/>
          <w:numId w:val="31"/>
        </w:numPr>
        <w:autoSpaceDE w:val="0"/>
        <w:autoSpaceDN w:val="0"/>
        <w:adjustRightInd w:val="0"/>
        <w:spacing w:after="60" w:line="240" w:lineRule="auto"/>
        <w:ind w:left="567" w:hanging="567"/>
        <w:jc w:val="both"/>
        <w:rPr>
          <w:rFonts w:ascii="Bookman Old Style" w:hAnsi="Bookman Old Style" w:cs="Arial"/>
          <w:sz w:val="26"/>
          <w:szCs w:val="26"/>
          <w:lang w:eastAsia="id-ID"/>
        </w:rPr>
      </w:pPr>
      <w:r w:rsidRPr="009718A5">
        <w:rPr>
          <w:rFonts w:ascii="Bookman Old Style" w:hAnsi="Bookman Old Style" w:cs="Arial"/>
          <w:sz w:val="24"/>
          <w:szCs w:val="24"/>
          <w:lang w:val="id-ID"/>
        </w:rPr>
        <w:t>Hasil pemantauan dan supervisi sebagaimana dimaksud pada ayat (1), digunakan untuk mengevaluasi dan memastikan bahwa program dan kegiatan, lokasi, dana indikatif yang disusun ke dalam RKA-SKPD</w:t>
      </w:r>
      <w:r w:rsidRPr="009718A5">
        <w:rPr>
          <w:rFonts w:ascii="Bookman Old Style" w:hAnsi="Bookman Old Style" w:cs="Arial"/>
          <w:sz w:val="24"/>
          <w:szCs w:val="24"/>
        </w:rPr>
        <w:t xml:space="preserve"> </w:t>
      </w:r>
      <w:r w:rsidRPr="009718A5">
        <w:rPr>
          <w:rFonts w:ascii="Bookman Old Style" w:hAnsi="Bookman Old Style" w:cs="Arial"/>
          <w:sz w:val="24"/>
          <w:szCs w:val="24"/>
          <w:lang w:val="id-ID"/>
        </w:rPr>
        <w:t>sesuai dengan Renja SKPD.</w:t>
      </w:r>
    </w:p>
    <w:p w:rsidR="00227C4B" w:rsidRPr="009718A5" w:rsidRDefault="00227C4B" w:rsidP="005759F9">
      <w:pPr>
        <w:autoSpaceDE w:val="0"/>
        <w:autoSpaceDN w:val="0"/>
        <w:adjustRightInd w:val="0"/>
        <w:spacing w:before="360" w:after="240" w:line="240" w:lineRule="auto"/>
        <w:jc w:val="center"/>
        <w:rPr>
          <w:rFonts w:ascii="Bookman Old Style" w:hAnsi="Bookman Old Style" w:cs="Arial"/>
          <w:b/>
          <w:bCs/>
          <w:sz w:val="24"/>
          <w:szCs w:val="24"/>
          <w:lang w:eastAsia="id-ID"/>
        </w:rPr>
      </w:pPr>
      <w:r w:rsidRPr="009718A5">
        <w:rPr>
          <w:rFonts w:ascii="Bookman Old Style" w:hAnsi="Bookman Old Style" w:cs="Arial"/>
          <w:b/>
          <w:bCs/>
          <w:sz w:val="24"/>
          <w:szCs w:val="24"/>
          <w:lang w:val="id-ID" w:eastAsia="id-ID"/>
        </w:rPr>
        <w:t xml:space="preserve">Pasal </w:t>
      </w:r>
      <w:r w:rsidRPr="009718A5">
        <w:rPr>
          <w:rFonts w:ascii="Bookman Old Style" w:hAnsi="Bookman Old Style" w:cs="Arial"/>
          <w:b/>
          <w:bCs/>
          <w:sz w:val="24"/>
          <w:szCs w:val="24"/>
          <w:lang w:eastAsia="id-ID"/>
        </w:rPr>
        <w:t>31</w:t>
      </w:r>
    </w:p>
    <w:p w:rsidR="00227C4B" w:rsidRPr="009718A5" w:rsidRDefault="00DF238C" w:rsidP="002C5774">
      <w:pPr>
        <w:numPr>
          <w:ilvl w:val="0"/>
          <w:numId w:val="32"/>
        </w:numPr>
        <w:autoSpaceDE w:val="0"/>
        <w:autoSpaceDN w:val="0"/>
        <w:adjustRightInd w:val="0"/>
        <w:spacing w:after="60" w:line="240" w:lineRule="auto"/>
        <w:ind w:left="567" w:hanging="567"/>
        <w:jc w:val="both"/>
        <w:rPr>
          <w:rFonts w:ascii="Bookman Old Style" w:hAnsi="Bookman Old Style" w:cs="Arial"/>
          <w:sz w:val="26"/>
          <w:szCs w:val="26"/>
          <w:lang w:eastAsia="id-ID"/>
        </w:rPr>
      </w:pPr>
      <w:r w:rsidRPr="009718A5">
        <w:rPr>
          <w:rFonts w:ascii="Bookman Old Style" w:hAnsi="Bookman Old Style" w:cs="Arial"/>
          <w:sz w:val="24"/>
          <w:szCs w:val="24"/>
          <w:lang w:val="id-ID"/>
        </w:rPr>
        <w:t>Kepala</w:t>
      </w:r>
      <w:r w:rsidR="00227C4B" w:rsidRPr="009718A5">
        <w:rPr>
          <w:rFonts w:ascii="Bookman Old Style" w:hAnsi="Bookman Old Style" w:cs="Arial"/>
          <w:sz w:val="24"/>
          <w:szCs w:val="24"/>
          <w:lang w:val="id-ID"/>
        </w:rPr>
        <w:t xml:space="preserve"> SKPD melaksanakan pengendalian dan evaluasi pelaksanaan Renja SKPD.</w:t>
      </w:r>
    </w:p>
    <w:p w:rsidR="00800BA0" w:rsidRPr="009718A5" w:rsidRDefault="00227C4B" w:rsidP="00800BA0">
      <w:pPr>
        <w:numPr>
          <w:ilvl w:val="0"/>
          <w:numId w:val="32"/>
        </w:numPr>
        <w:autoSpaceDE w:val="0"/>
        <w:autoSpaceDN w:val="0"/>
        <w:adjustRightInd w:val="0"/>
        <w:spacing w:after="60" w:line="240" w:lineRule="auto"/>
        <w:ind w:left="567" w:hanging="567"/>
        <w:jc w:val="both"/>
        <w:rPr>
          <w:rFonts w:ascii="Bookman Old Style" w:hAnsi="Bookman Old Style" w:cs="Arial"/>
          <w:sz w:val="26"/>
          <w:szCs w:val="26"/>
          <w:lang w:eastAsia="id-ID"/>
        </w:rPr>
      </w:pPr>
      <w:r w:rsidRPr="009718A5">
        <w:rPr>
          <w:rFonts w:ascii="Bookman Old Style" w:hAnsi="Bookman Old Style" w:cs="Arial"/>
          <w:sz w:val="24"/>
          <w:szCs w:val="24"/>
          <w:lang w:val="id-ID"/>
        </w:rPr>
        <w:t>Dalam hal evaluasi dari hasil pemantauan dan supervisi sebagaimana dimaksud dalam</w:t>
      </w:r>
      <w:r w:rsidR="00AD177F" w:rsidRPr="009718A5">
        <w:rPr>
          <w:rFonts w:ascii="Bookman Old Style" w:hAnsi="Bookman Old Style" w:cs="Arial"/>
          <w:sz w:val="24"/>
          <w:szCs w:val="24"/>
        </w:rPr>
        <w:t xml:space="preserve"> Pasal 29</w:t>
      </w:r>
      <w:r w:rsidRPr="009718A5">
        <w:rPr>
          <w:rFonts w:ascii="Bookman Old Style" w:hAnsi="Bookman Old Style" w:cs="Arial"/>
          <w:sz w:val="24"/>
          <w:szCs w:val="24"/>
        </w:rPr>
        <w:t xml:space="preserve"> </w:t>
      </w:r>
      <w:r w:rsidRPr="009718A5">
        <w:rPr>
          <w:rFonts w:ascii="Bookman Old Style" w:hAnsi="Bookman Old Style" w:cs="Arial"/>
          <w:sz w:val="24"/>
          <w:szCs w:val="24"/>
          <w:lang w:val="id-ID"/>
        </w:rPr>
        <w:t>ayat (2)</w:t>
      </w:r>
      <w:r w:rsidR="000E241C" w:rsidRPr="009718A5">
        <w:rPr>
          <w:rFonts w:ascii="Bookman Old Style" w:hAnsi="Bookman Old Style" w:cs="Arial"/>
          <w:sz w:val="24"/>
          <w:szCs w:val="24"/>
        </w:rPr>
        <w:t>,</w:t>
      </w:r>
      <w:r w:rsidRPr="009718A5">
        <w:rPr>
          <w:rFonts w:ascii="Bookman Old Style" w:hAnsi="Bookman Old Style" w:cs="Arial"/>
          <w:sz w:val="24"/>
          <w:szCs w:val="24"/>
          <w:lang w:val="id-ID"/>
        </w:rPr>
        <w:t xml:space="preserve"> ditemukan adanya ketidaksesuaian/</w:t>
      </w:r>
      <w:r w:rsidR="000E241C" w:rsidRPr="009718A5">
        <w:rPr>
          <w:rFonts w:ascii="Bookman Old Style" w:hAnsi="Bookman Old Style" w:cs="Arial"/>
          <w:sz w:val="24"/>
          <w:szCs w:val="24"/>
        </w:rPr>
        <w:t xml:space="preserve"> </w:t>
      </w:r>
      <w:r w:rsidRPr="009718A5">
        <w:rPr>
          <w:rFonts w:ascii="Bookman Old Style" w:hAnsi="Bookman Old Style" w:cs="Arial"/>
          <w:sz w:val="24"/>
          <w:szCs w:val="24"/>
          <w:lang w:val="id-ID"/>
        </w:rPr>
        <w:t xml:space="preserve">penyimpangan, </w:t>
      </w:r>
      <w:r w:rsidR="00DF238C" w:rsidRPr="009718A5">
        <w:rPr>
          <w:rFonts w:ascii="Bookman Old Style" w:hAnsi="Bookman Old Style" w:cs="Arial"/>
          <w:sz w:val="24"/>
          <w:szCs w:val="24"/>
          <w:lang w:val="id-ID"/>
        </w:rPr>
        <w:t>Kepala</w:t>
      </w:r>
      <w:r w:rsidRPr="009718A5">
        <w:rPr>
          <w:rFonts w:ascii="Bookman Old Style" w:hAnsi="Bookman Old Style" w:cs="Arial"/>
          <w:sz w:val="24"/>
          <w:szCs w:val="24"/>
          <w:lang w:val="id-ID"/>
        </w:rPr>
        <w:t xml:space="preserve"> SKPD mengambil langkah-langkah penyempurnaan agar penyusunan RKA-SKPD sesuai dengan Renja SKPD.</w:t>
      </w:r>
    </w:p>
    <w:p w:rsidR="00800BA0" w:rsidRPr="009718A5" w:rsidRDefault="00DF238C" w:rsidP="00D4371F">
      <w:pPr>
        <w:numPr>
          <w:ilvl w:val="0"/>
          <w:numId w:val="32"/>
        </w:numPr>
        <w:autoSpaceDE w:val="0"/>
        <w:autoSpaceDN w:val="0"/>
        <w:adjustRightInd w:val="0"/>
        <w:spacing w:after="60" w:line="240" w:lineRule="auto"/>
        <w:ind w:left="567" w:hanging="567"/>
        <w:jc w:val="both"/>
        <w:rPr>
          <w:rFonts w:ascii="Bookman Old Style" w:hAnsi="Bookman Old Style" w:cs="Arial"/>
          <w:sz w:val="26"/>
          <w:szCs w:val="26"/>
          <w:lang w:eastAsia="id-ID"/>
        </w:rPr>
      </w:pPr>
      <w:r w:rsidRPr="009718A5">
        <w:rPr>
          <w:rFonts w:ascii="Bookman Old Style" w:hAnsi="Bookman Old Style" w:cs="Arial"/>
          <w:sz w:val="24"/>
          <w:szCs w:val="24"/>
          <w:lang w:val="id-ID"/>
        </w:rPr>
        <w:t>Kepala</w:t>
      </w:r>
      <w:r w:rsidR="00227C4B" w:rsidRPr="009718A5">
        <w:rPr>
          <w:rFonts w:ascii="Bookman Old Style" w:hAnsi="Bookman Old Style" w:cs="Arial"/>
          <w:sz w:val="24"/>
          <w:szCs w:val="24"/>
          <w:lang w:val="id-ID"/>
        </w:rPr>
        <w:t xml:space="preserve"> SKPD menyampaikan laporan triwulan hasil pemantauan dan supervisi sebagaimana dimaksud dalam</w:t>
      </w:r>
      <w:r w:rsidR="00AD177F" w:rsidRPr="009718A5">
        <w:rPr>
          <w:rFonts w:ascii="Bookman Old Style" w:hAnsi="Bookman Old Style" w:cs="Arial"/>
          <w:sz w:val="24"/>
          <w:szCs w:val="24"/>
        </w:rPr>
        <w:t xml:space="preserve"> Pasal 29</w:t>
      </w:r>
      <w:r w:rsidR="00227C4B" w:rsidRPr="009718A5">
        <w:rPr>
          <w:rFonts w:ascii="Bookman Old Style" w:hAnsi="Bookman Old Style" w:cs="Arial"/>
          <w:sz w:val="24"/>
          <w:szCs w:val="24"/>
        </w:rPr>
        <w:t xml:space="preserve"> </w:t>
      </w:r>
      <w:r w:rsidR="00227C4B" w:rsidRPr="009718A5">
        <w:rPr>
          <w:rFonts w:ascii="Bookman Old Style" w:hAnsi="Bookman Old Style" w:cs="Arial"/>
          <w:sz w:val="24"/>
          <w:szCs w:val="24"/>
          <w:lang w:val="id-ID"/>
        </w:rPr>
        <w:t>ayat (2)</w:t>
      </w:r>
      <w:r w:rsidR="000E241C" w:rsidRPr="009718A5">
        <w:rPr>
          <w:rFonts w:ascii="Bookman Old Style" w:hAnsi="Bookman Old Style" w:cs="Arial"/>
          <w:sz w:val="24"/>
          <w:szCs w:val="24"/>
        </w:rPr>
        <w:t>,</w:t>
      </w:r>
      <w:r w:rsidR="00227C4B" w:rsidRPr="009718A5">
        <w:rPr>
          <w:rFonts w:ascii="Bookman Old Style" w:hAnsi="Bookman Old Style" w:cs="Arial"/>
          <w:sz w:val="24"/>
          <w:szCs w:val="24"/>
          <w:lang w:val="id-ID"/>
        </w:rPr>
        <w:t xml:space="preserve"> kepada Bupati melalui </w:t>
      </w:r>
      <w:r w:rsidRPr="009718A5">
        <w:rPr>
          <w:rFonts w:ascii="Bookman Old Style" w:hAnsi="Bookman Old Style" w:cs="Arial"/>
          <w:sz w:val="24"/>
          <w:szCs w:val="24"/>
          <w:lang w:val="id-ID"/>
        </w:rPr>
        <w:t>Kepala</w:t>
      </w:r>
      <w:r w:rsidR="00227C4B" w:rsidRPr="009718A5">
        <w:rPr>
          <w:rFonts w:ascii="Bookman Old Style" w:hAnsi="Bookman Old Style" w:cs="Arial"/>
          <w:sz w:val="24"/>
          <w:szCs w:val="24"/>
          <w:lang w:val="id-ID"/>
        </w:rPr>
        <w:t xml:space="preserve"> Bappeda.</w:t>
      </w:r>
      <w:r w:rsidR="00800BA0" w:rsidRPr="009718A5">
        <w:rPr>
          <w:rFonts w:ascii="Bookman Old Style" w:hAnsi="Bookman Old Style" w:cs="Arial"/>
          <w:b/>
          <w:bCs/>
          <w:sz w:val="24"/>
          <w:szCs w:val="24"/>
          <w:lang w:val="id-ID" w:eastAsia="id-ID"/>
        </w:rPr>
        <w:tab/>
      </w:r>
    </w:p>
    <w:p w:rsidR="00227C4B" w:rsidRPr="009718A5" w:rsidRDefault="00227C4B" w:rsidP="00800BA0">
      <w:pPr>
        <w:tabs>
          <w:tab w:val="left" w:pos="3405"/>
          <w:tab w:val="center" w:pos="4419"/>
        </w:tabs>
        <w:autoSpaceDE w:val="0"/>
        <w:autoSpaceDN w:val="0"/>
        <w:adjustRightInd w:val="0"/>
        <w:spacing w:before="360" w:after="240" w:line="240" w:lineRule="auto"/>
        <w:jc w:val="center"/>
        <w:rPr>
          <w:rFonts w:ascii="Bookman Old Style" w:hAnsi="Bookman Old Style" w:cs="Arial"/>
          <w:b/>
          <w:bCs/>
          <w:sz w:val="24"/>
          <w:szCs w:val="24"/>
          <w:lang w:eastAsia="id-ID"/>
        </w:rPr>
      </w:pPr>
      <w:r w:rsidRPr="009718A5">
        <w:rPr>
          <w:rFonts w:ascii="Bookman Old Style" w:hAnsi="Bookman Old Style" w:cs="Arial"/>
          <w:b/>
          <w:bCs/>
          <w:sz w:val="24"/>
          <w:szCs w:val="24"/>
          <w:lang w:val="id-ID" w:eastAsia="id-ID"/>
        </w:rPr>
        <w:t xml:space="preserve">Pasal </w:t>
      </w:r>
      <w:r w:rsidRPr="009718A5">
        <w:rPr>
          <w:rFonts w:ascii="Bookman Old Style" w:hAnsi="Bookman Old Style" w:cs="Arial"/>
          <w:b/>
          <w:bCs/>
          <w:sz w:val="24"/>
          <w:szCs w:val="24"/>
          <w:lang w:eastAsia="id-ID"/>
        </w:rPr>
        <w:t>32</w:t>
      </w:r>
    </w:p>
    <w:p w:rsidR="00227C4B" w:rsidRPr="009718A5" w:rsidRDefault="00DF238C" w:rsidP="002C5774">
      <w:pPr>
        <w:numPr>
          <w:ilvl w:val="0"/>
          <w:numId w:val="33"/>
        </w:numPr>
        <w:autoSpaceDE w:val="0"/>
        <w:autoSpaceDN w:val="0"/>
        <w:adjustRightInd w:val="0"/>
        <w:spacing w:after="60" w:line="240" w:lineRule="auto"/>
        <w:ind w:left="567" w:hanging="567"/>
        <w:jc w:val="both"/>
        <w:rPr>
          <w:rFonts w:ascii="Bookman Old Style" w:hAnsi="Bookman Old Style" w:cs="Arial"/>
          <w:sz w:val="26"/>
          <w:szCs w:val="26"/>
          <w:lang w:eastAsia="id-ID"/>
        </w:rPr>
      </w:pPr>
      <w:r w:rsidRPr="009718A5">
        <w:rPr>
          <w:rFonts w:ascii="Bookman Old Style" w:hAnsi="Bookman Old Style" w:cs="Arial"/>
          <w:sz w:val="24"/>
          <w:szCs w:val="24"/>
          <w:lang w:val="id-ID"/>
        </w:rPr>
        <w:t>Kepala</w:t>
      </w:r>
      <w:r w:rsidR="00227C4B" w:rsidRPr="009718A5">
        <w:rPr>
          <w:rFonts w:ascii="Bookman Old Style" w:hAnsi="Bookman Old Style" w:cs="Arial"/>
          <w:sz w:val="24"/>
          <w:szCs w:val="24"/>
          <w:lang w:val="id-ID"/>
        </w:rPr>
        <w:t xml:space="preserve"> Bappeda melakukan evaluasi terhadap laporan hasil pemantauan dan supervisi pelaksanaan Renja SKPD yang disampaikan oleh </w:t>
      </w:r>
      <w:r w:rsidRPr="009718A5">
        <w:rPr>
          <w:rFonts w:ascii="Bookman Old Style" w:hAnsi="Bookman Old Style" w:cs="Arial"/>
          <w:sz w:val="24"/>
          <w:szCs w:val="24"/>
          <w:lang w:val="id-ID"/>
        </w:rPr>
        <w:t>Kepala</w:t>
      </w:r>
      <w:r w:rsidR="00227C4B" w:rsidRPr="009718A5">
        <w:rPr>
          <w:rFonts w:ascii="Bookman Old Style" w:hAnsi="Bookman Old Style" w:cs="Arial"/>
          <w:sz w:val="24"/>
          <w:szCs w:val="24"/>
          <w:lang w:val="id-ID"/>
        </w:rPr>
        <w:t xml:space="preserve"> SKPD.</w:t>
      </w:r>
    </w:p>
    <w:p w:rsidR="00227C4B" w:rsidRPr="009718A5" w:rsidRDefault="00227C4B" w:rsidP="002C5774">
      <w:pPr>
        <w:numPr>
          <w:ilvl w:val="0"/>
          <w:numId w:val="33"/>
        </w:numPr>
        <w:autoSpaceDE w:val="0"/>
        <w:autoSpaceDN w:val="0"/>
        <w:adjustRightInd w:val="0"/>
        <w:spacing w:after="60" w:line="240" w:lineRule="auto"/>
        <w:ind w:left="567" w:hanging="567"/>
        <w:jc w:val="both"/>
        <w:rPr>
          <w:rFonts w:ascii="Bookman Old Style" w:hAnsi="Bookman Old Style" w:cs="Arial"/>
          <w:sz w:val="26"/>
          <w:szCs w:val="26"/>
          <w:lang w:eastAsia="id-ID"/>
        </w:rPr>
      </w:pPr>
      <w:r w:rsidRPr="009718A5">
        <w:rPr>
          <w:rFonts w:ascii="Bookman Old Style" w:hAnsi="Bookman Old Style" w:cs="Arial"/>
          <w:sz w:val="24"/>
          <w:szCs w:val="24"/>
          <w:lang w:val="id-ID"/>
        </w:rPr>
        <w:t>Dalam hal evaluasi dari hasil pemantauan dan supervisi sebagaimana dimaksud pada ayat (1) ditemukan adanya ketidaksesuaian/penyimpangan,</w:t>
      </w:r>
      <w:r w:rsidRPr="009718A5">
        <w:rPr>
          <w:rFonts w:ascii="Bookman Old Style" w:hAnsi="Bookman Old Style" w:cs="Arial"/>
          <w:sz w:val="24"/>
          <w:szCs w:val="24"/>
        </w:rPr>
        <w:t xml:space="preserve"> </w:t>
      </w:r>
      <w:r w:rsidRPr="009718A5">
        <w:rPr>
          <w:rFonts w:ascii="Bookman Old Style" w:hAnsi="Bookman Old Style" w:cs="Arial"/>
          <w:sz w:val="24"/>
          <w:szCs w:val="24"/>
          <w:lang w:val="id-ID"/>
        </w:rPr>
        <w:t xml:space="preserve">Bupati melalui </w:t>
      </w:r>
      <w:r w:rsidR="00DF238C" w:rsidRPr="009718A5">
        <w:rPr>
          <w:rFonts w:ascii="Bookman Old Style" w:hAnsi="Bookman Old Style" w:cs="Arial"/>
          <w:sz w:val="24"/>
          <w:szCs w:val="24"/>
          <w:lang w:val="id-ID"/>
        </w:rPr>
        <w:t>Kepala</w:t>
      </w:r>
      <w:r w:rsidRPr="009718A5">
        <w:rPr>
          <w:rFonts w:ascii="Bookman Old Style" w:hAnsi="Bookman Old Style" w:cs="Arial"/>
          <w:sz w:val="24"/>
          <w:szCs w:val="24"/>
          <w:lang w:val="id-ID"/>
        </w:rPr>
        <w:t xml:space="preserve"> Bappeda</w:t>
      </w:r>
      <w:r w:rsidRPr="009718A5">
        <w:rPr>
          <w:rFonts w:ascii="Bookman Old Style" w:hAnsi="Bookman Old Style" w:cs="Arial"/>
          <w:sz w:val="24"/>
          <w:szCs w:val="24"/>
        </w:rPr>
        <w:t xml:space="preserve"> </w:t>
      </w:r>
      <w:r w:rsidRPr="009718A5">
        <w:rPr>
          <w:rFonts w:ascii="Bookman Old Style" w:hAnsi="Bookman Old Style" w:cs="Arial"/>
          <w:sz w:val="24"/>
          <w:szCs w:val="24"/>
          <w:lang w:val="id-ID"/>
        </w:rPr>
        <w:t xml:space="preserve">menyampaikan rekomendasi dan langkah-langkah penyempurnaan RKA-SKPD untuk ditindaklanjuti oleh </w:t>
      </w:r>
      <w:r w:rsidR="00DF238C" w:rsidRPr="009718A5">
        <w:rPr>
          <w:rFonts w:ascii="Bookman Old Style" w:hAnsi="Bookman Old Style" w:cs="Arial"/>
          <w:sz w:val="24"/>
          <w:szCs w:val="24"/>
          <w:lang w:val="id-ID"/>
        </w:rPr>
        <w:t>Kepala</w:t>
      </w:r>
      <w:r w:rsidRPr="009718A5">
        <w:rPr>
          <w:rFonts w:ascii="Bookman Old Style" w:hAnsi="Bookman Old Style" w:cs="Arial"/>
          <w:sz w:val="24"/>
          <w:szCs w:val="24"/>
          <w:lang w:val="id-ID"/>
        </w:rPr>
        <w:t xml:space="preserve"> SKPD.</w:t>
      </w:r>
    </w:p>
    <w:p w:rsidR="00227C4B" w:rsidRPr="009718A5" w:rsidRDefault="00DF238C" w:rsidP="002C5774">
      <w:pPr>
        <w:numPr>
          <w:ilvl w:val="0"/>
          <w:numId w:val="33"/>
        </w:numPr>
        <w:autoSpaceDE w:val="0"/>
        <w:autoSpaceDN w:val="0"/>
        <w:adjustRightInd w:val="0"/>
        <w:spacing w:after="60" w:line="240" w:lineRule="auto"/>
        <w:ind w:left="567" w:hanging="567"/>
        <w:jc w:val="both"/>
        <w:rPr>
          <w:rFonts w:ascii="Bookman Old Style" w:hAnsi="Bookman Old Style" w:cs="Arial"/>
          <w:sz w:val="26"/>
          <w:szCs w:val="26"/>
          <w:lang w:eastAsia="id-ID"/>
        </w:rPr>
      </w:pPr>
      <w:r w:rsidRPr="009718A5">
        <w:rPr>
          <w:rFonts w:ascii="Bookman Old Style" w:hAnsi="Bookman Old Style" w:cs="Arial"/>
          <w:sz w:val="24"/>
          <w:szCs w:val="24"/>
          <w:lang w:val="id-ID"/>
        </w:rPr>
        <w:t>Kepala</w:t>
      </w:r>
      <w:r w:rsidR="00227C4B" w:rsidRPr="009718A5">
        <w:rPr>
          <w:rFonts w:ascii="Bookman Old Style" w:hAnsi="Bookman Old Style" w:cs="Arial"/>
          <w:sz w:val="24"/>
          <w:szCs w:val="24"/>
          <w:lang w:val="id-ID"/>
        </w:rPr>
        <w:t xml:space="preserve"> SKPD menyampaikan hasil tindaklanjut perbaikan/penyempurnaan sebagaimana dimaksud pada ayat (2) kepada Bupati melalui </w:t>
      </w:r>
      <w:r w:rsidRPr="009718A5">
        <w:rPr>
          <w:rFonts w:ascii="Bookman Old Style" w:hAnsi="Bookman Old Style" w:cs="Arial"/>
          <w:sz w:val="24"/>
          <w:szCs w:val="24"/>
          <w:lang w:val="id-ID"/>
        </w:rPr>
        <w:t>Kepala</w:t>
      </w:r>
      <w:r w:rsidR="00227C4B" w:rsidRPr="009718A5">
        <w:rPr>
          <w:rFonts w:ascii="Bookman Old Style" w:hAnsi="Bookman Old Style" w:cs="Arial"/>
          <w:sz w:val="24"/>
          <w:szCs w:val="24"/>
          <w:lang w:val="id-ID"/>
        </w:rPr>
        <w:t xml:space="preserve"> Bappeda.</w:t>
      </w:r>
    </w:p>
    <w:p w:rsidR="00227C4B" w:rsidRPr="009718A5" w:rsidRDefault="00227C4B" w:rsidP="005759F9">
      <w:pPr>
        <w:autoSpaceDE w:val="0"/>
        <w:autoSpaceDN w:val="0"/>
        <w:adjustRightInd w:val="0"/>
        <w:spacing w:before="360" w:after="240" w:line="240" w:lineRule="auto"/>
        <w:jc w:val="center"/>
        <w:rPr>
          <w:rFonts w:ascii="Bookman Old Style" w:hAnsi="Bookman Old Style" w:cs="Arial"/>
          <w:b/>
          <w:bCs/>
          <w:sz w:val="24"/>
          <w:szCs w:val="24"/>
          <w:lang w:eastAsia="id-ID"/>
        </w:rPr>
      </w:pPr>
      <w:r w:rsidRPr="009718A5">
        <w:rPr>
          <w:rFonts w:ascii="Bookman Old Style" w:hAnsi="Bookman Old Style" w:cs="Arial"/>
          <w:b/>
          <w:bCs/>
          <w:sz w:val="24"/>
          <w:szCs w:val="24"/>
          <w:lang w:val="id-ID" w:eastAsia="id-ID"/>
        </w:rPr>
        <w:lastRenderedPageBreak/>
        <w:t xml:space="preserve">Pasal </w:t>
      </w:r>
      <w:r w:rsidRPr="009718A5">
        <w:rPr>
          <w:rFonts w:ascii="Bookman Old Style" w:hAnsi="Bookman Old Style" w:cs="Arial"/>
          <w:b/>
          <w:bCs/>
          <w:sz w:val="24"/>
          <w:szCs w:val="24"/>
          <w:lang w:eastAsia="id-ID"/>
        </w:rPr>
        <w:t>33</w:t>
      </w:r>
    </w:p>
    <w:p w:rsidR="00652BAE" w:rsidRPr="009718A5" w:rsidRDefault="00227C4B" w:rsidP="002C5774">
      <w:pPr>
        <w:numPr>
          <w:ilvl w:val="0"/>
          <w:numId w:val="34"/>
        </w:numPr>
        <w:autoSpaceDE w:val="0"/>
        <w:autoSpaceDN w:val="0"/>
        <w:adjustRightInd w:val="0"/>
        <w:spacing w:after="60" w:line="240" w:lineRule="auto"/>
        <w:ind w:left="567" w:hanging="567"/>
        <w:jc w:val="both"/>
        <w:rPr>
          <w:rFonts w:ascii="Bookman Old Style" w:hAnsi="Bookman Old Style" w:cs="Arial"/>
          <w:sz w:val="26"/>
          <w:szCs w:val="26"/>
          <w:lang w:eastAsia="id-ID"/>
        </w:rPr>
      </w:pPr>
      <w:r w:rsidRPr="009718A5">
        <w:rPr>
          <w:rFonts w:ascii="Bookman Old Style" w:hAnsi="Bookman Old Style" w:cs="Arial"/>
          <w:sz w:val="24"/>
          <w:szCs w:val="24"/>
          <w:lang w:val="id-ID"/>
        </w:rPr>
        <w:t>Pengendalian terhadap pelaksanaan RKPD sebagaimana dimaksud dalam</w:t>
      </w:r>
      <w:r w:rsidR="00AA4AFA" w:rsidRPr="009718A5">
        <w:rPr>
          <w:rFonts w:ascii="Bookman Old Style" w:hAnsi="Bookman Old Style" w:cs="Arial"/>
          <w:sz w:val="24"/>
          <w:szCs w:val="24"/>
        </w:rPr>
        <w:t xml:space="preserve"> Pasal 28</w:t>
      </w:r>
      <w:r w:rsidR="00494D51" w:rsidRPr="009718A5">
        <w:rPr>
          <w:rFonts w:ascii="Bookman Old Style" w:hAnsi="Bookman Old Style" w:cs="Arial"/>
          <w:sz w:val="24"/>
          <w:szCs w:val="24"/>
        </w:rPr>
        <w:t>,</w:t>
      </w:r>
      <w:r w:rsidRPr="009718A5">
        <w:rPr>
          <w:rFonts w:ascii="Bookman Old Style" w:hAnsi="Bookman Old Style" w:cs="Arial"/>
          <w:sz w:val="24"/>
          <w:szCs w:val="24"/>
          <w:lang w:val="id-ID"/>
        </w:rPr>
        <w:t xml:space="preserve"> mencakup prioritas dan sasaran pembangunan tahunan daerah, rencana program dan kegiatan prioritas daerah, serta pagu indikatif.</w:t>
      </w:r>
    </w:p>
    <w:p w:rsidR="00227C4B" w:rsidRPr="009718A5" w:rsidRDefault="00227C4B" w:rsidP="002C5774">
      <w:pPr>
        <w:numPr>
          <w:ilvl w:val="0"/>
          <w:numId w:val="34"/>
        </w:numPr>
        <w:autoSpaceDE w:val="0"/>
        <w:autoSpaceDN w:val="0"/>
        <w:adjustRightInd w:val="0"/>
        <w:spacing w:after="60" w:line="240" w:lineRule="auto"/>
        <w:ind w:left="567" w:hanging="567"/>
        <w:jc w:val="both"/>
        <w:rPr>
          <w:rFonts w:ascii="Bookman Old Style" w:hAnsi="Bookman Old Style" w:cs="Arial"/>
          <w:sz w:val="26"/>
          <w:szCs w:val="26"/>
          <w:lang w:eastAsia="id-ID"/>
        </w:rPr>
      </w:pPr>
      <w:r w:rsidRPr="009718A5">
        <w:rPr>
          <w:rFonts w:ascii="Bookman Old Style" w:hAnsi="Bookman Old Style" w:cs="Arial"/>
          <w:sz w:val="24"/>
          <w:szCs w:val="24"/>
          <w:lang w:val="id-ID"/>
        </w:rPr>
        <w:t xml:space="preserve">Pengendalian sebagaimana dimaksud pada ayat (1), dilakukan melalui pemantauan dan supervisi </w:t>
      </w:r>
      <w:r w:rsidRPr="009718A5">
        <w:rPr>
          <w:rFonts w:ascii="Bookman Old Style" w:hAnsi="Bookman Old Style" w:cs="Arial"/>
          <w:sz w:val="24"/>
          <w:szCs w:val="24"/>
        </w:rPr>
        <w:t>pelaksanaan RKPD.</w:t>
      </w:r>
    </w:p>
    <w:p w:rsidR="00D4371F" w:rsidRPr="009718A5" w:rsidRDefault="00D4371F" w:rsidP="00D4371F">
      <w:pPr>
        <w:autoSpaceDE w:val="0"/>
        <w:autoSpaceDN w:val="0"/>
        <w:adjustRightInd w:val="0"/>
        <w:spacing w:after="60" w:line="240" w:lineRule="auto"/>
        <w:ind w:left="567"/>
        <w:jc w:val="both"/>
        <w:rPr>
          <w:rFonts w:ascii="Bookman Old Style" w:hAnsi="Bookman Old Style" w:cs="Arial"/>
          <w:sz w:val="26"/>
          <w:szCs w:val="26"/>
          <w:lang w:eastAsia="id-ID"/>
        </w:rPr>
      </w:pPr>
    </w:p>
    <w:p w:rsidR="00227C4B" w:rsidRPr="009718A5" w:rsidRDefault="00227C4B" w:rsidP="002C5774">
      <w:pPr>
        <w:numPr>
          <w:ilvl w:val="0"/>
          <w:numId w:val="34"/>
        </w:numPr>
        <w:autoSpaceDE w:val="0"/>
        <w:autoSpaceDN w:val="0"/>
        <w:adjustRightInd w:val="0"/>
        <w:spacing w:after="60" w:line="240" w:lineRule="auto"/>
        <w:ind w:left="567" w:hanging="567"/>
        <w:jc w:val="both"/>
        <w:rPr>
          <w:rFonts w:ascii="Bookman Old Style" w:hAnsi="Bookman Old Style" w:cs="Arial"/>
          <w:sz w:val="26"/>
          <w:szCs w:val="26"/>
          <w:lang w:eastAsia="id-ID"/>
        </w:rPr>
      </w:pPr>
      <w:r w:rsidRPr="009718A5">
        <w:rPr>
          <w:rFonts w:ascii="Bookman Old Style" w:hAnsi="Bookman Old Style" w:cs="Arial"/>
          <w:sz w:val="24"/>
          <w:szCs w:val="24"/>
          <w:lang w:val="id-ID"/>
        </w:rPr>
        <w:t>Pemantauan dan supervisi sebagaimana dimaksud pada ayat (2),</w:t>
      </w:r>
      <w:r w:rsidRPr="009718A5">
        <w:rPr>
          <w:rFonts w:ascii="Bookman Old Style" w:hAnsi="Bookman Old Style" w:cs="Arial"/>
          <w:sz w:val="24"/>
          <w:szCs w:val="24"/>
        </w:rPr>
        <w:t xml:space="preserve"> </w:t>
      </w:r>
      <w:r w:rsidRPr="009718A5">
        <w:rPr>
          <w:rFonts w:ascii="Bookman Old Style" w:hAnsi="Bookman Old Style" w:cs="Arial"/>
          <w:sz w:val="24"/>
          <w:szCs w:val="24"/>
          <w:lang w:val="id-ID"/>
        </w:rPr>
        <w:t xml:space="preserve">harus dapat menjamin prioritas dan sasaran pembangunan tahunan daerah, rencana program dan kegiatan prioritas daerah serta pagu indikatif yang ditetapkan dalam RKPD dijadikan pedoman penyusunan rancangan KUA, PPAS dan APBD </w:t>
      </w:r>
      <w:r w:rsidR="00494D51" w:rsidRPr="009718A5">
        <w:rPr>
          <w:rFonts w:ascii="Bookman Old Style" w:hAnsi="Bookman Old Style" w:cs="Arial"/>
          <w:sz w:val="24"/>
          <w:szCs w:val="24"/>
        </w:rPr>
        <w:t>Kabupaten Tolitoli</w:t>
      </w:r>
      <w:r w:rsidRPr="009718A5">
        <w:rPr>
          <w:rFonts w:ascii="Bookman Old Style" w:hAnsi="Bookman Old Style" w:cs="Arial"/>
          <w:sz w:val="24"/>
          <w:szCs w:val="24"/>
          <w:lang w:val="id-ID"/>
        </w:rPr>
        <w:t>.</w:t>
      </w:r>
    </w:p>
    <w:p w:rsidR="00227C4B" w:rsidRPr="009718A5" w:rsidRDefault="00227C4B" w:rsidP="002C5774">
      <w:pPr>
        <w:numPr>
          <w:ilvl w:val="0"/>
          <w:numId w:val="34"/>
        </w:numPr>
        <w:autoSpaceDE w:val="0"/>
        <w:autoSpaceDN w:val="0"/>
        <w:adjustRightInd w:val="0"/>
        <w:spacing w:after="60" w:line="240" w:lineRule="auto"/>
        <w:ind w:left="567" w:hanging="567"/>
        <w:jc w:val="both"/>
        <w:rPr>
          <w:rFonts w:ascii="Bookman Old Style" w:hAnsi="Bookman Old Style" w:cs="Arial"/>
          <w:sz w:val="26"/>
          <w:szCs w:val="26"/>
          <w:lang w:eastAsia="id-ID"/>
        </w:rPr>
      </w:pPr>
      <w:r w:rsidRPr="009718A5">
        <w:rPr>
          <w:rFonts w:ascii="Bookman Old Style" w:hAnsi="Bookman Old Style" w:cs="Arial"/>
          <w:sz w:val="24"/>
          <w:szCs w:val="24"/>
          <w:lang w:val="id-ID"/>
        </w:rPr>
        <w:t xml:space="preserve">Hasil pemantauan dan supervisi sebagaimana dimaksud pada ayat (3), digunakan untuk mengevaluasi dan memastikan bahwa prioritas dan sasaran pembangunan tahunan daerah, rencana program dan kegiatan prioritas daerah, serta pagu indikatif telah disusun kedalam rancangan KUA, PPAS dan APBD </w:t>
      </w:r>
      <w:r w:rsidR="00494D51" w:rsidRPr="009718A5">
        <w:rPr>
          <w:rFonts w:ascii="Bookman Old Style" w:hAnsi="Bookman Old Style" w:cs="Arial"/>
          <w:sz w:val="24"/>
          <w:szCs w:val="24"/>
        </w:rPr>
        <w:t>Kabupaten Tolitoli</w:t>
      </w:r>
      <w:r w:rsidRPr="009718A5">
        <w:rPr>
          <w:rFonts w:ascii="Bookman Old Style" w:hAnsi="Bookman Old Style" w:cs="Arial"/>
          <w:sz w:val="24"/>
          <w:szCs w:val="24"/>
          <w:lang w:val="id-ID"/>
        </w:rPr>
        <w:t>.</w:t>
      </w:r>
    </w:p>
    <w:p w:rsidR="00227C4B" w:rsidRPr="009718A5" w:rsidRDefault="00227C4B" w:rsidP="005759F9">
      <w:pPr>
        <w:autoSpaceDE w:val="0"/>
        <w:autoSpaceDN w:val="0"/>
        <w:adjustRightInd w:val="0"/>
        <w:spacing w:before="360" w:after="240" w:line="240" w:lineRule="auto"/>
        <w:jc w:val="center"/>
        <w:rPr>
          <w:rFonts w:ascii="Bookman Old Style" w:hAnsi="Bookman Old Style" w:cs="Arial"/>
          <w:b/>
          <w:bCs/>
          <w:sz w:val="24"/>
          <w:szCs w:val="24"/>
          <w:lang w:eastAsia="id-ID"/>
        </w:rPr>
      </w:pPr>
      <w:r w:rsidRPr="009718A5">
        <w:rPr>
          <w:rFonts w:ascii="Bookman Old Style" w:hAnsi="Bookman Old Style" w:cs="Arial"/>
          <w:b/>
          <w:bCs/>
          <w:sz w:val="24"/>
          <w:szCs w:val="24"/>
          <w:lang w:val="id-ID" w:eastAsia="id-ID"/>
        </w:rPr>
        <w:t xml:space="preserve">Pasal </w:t>
      </w:r>
      <w:r w:rsidRPr="009718A5">
        <w:rPr>
          <w:rFonts w:ascii="Bookman Old Style" w:hAnsi="Bookman Old Style" w:cs="Arial"/>
          <w:b/>
          <w:bCs/>
          <w:sz w:val="24"/>
          <w:szCs w:val="24"/>
          <w:lang w:eastAsia="id-ID"/>
        </w:rPr>
        <w:t>34</w:t>
      </w:r>
    </w:p>
    <w:p w:rsidR="00652BAE" w:rsidRPr="009718A5" w:rsidRDefault="00DF238C" w:rsidP="002C5774">
      <w:pPr>
        <w:numPr>
          <w:ilvl w:val="0"/>
          <w:numId w:val="35"/>
        </w:numPr>
        <w:tabs>
          <w:tab w:val="left" w:pos="567"/>
        </w:tabs>
        <w:autoSpaceDE w:val="0"/>
        <w:autoSpaceDN w:val="0"/>
        <w:adjustRightInd w:val="0"/>
        <w:spacing w:after="60" w:line="240" w:lineRule="auto"/>
        <w:ind w:left="567" w:hanging="567"/>
        <w:jc w:val="both"/>
        <w:rPr>
          <w:rFonts w:ascii="Bookman Old Style" w:hAnsi="Bookman Old Style" w:cs="Arial"/>
          <w:sz w:val="26"/>
          <w:szCs w:val="26"/>
          <w:lang w:eastAsia="id-ID"/>
        </w:rPr>
      </w:pPr>
      <w:r w:rsidRPr="009718A5">
        <w:rPr>
          <w:rFonts w:ascii="Bookman Old Style" w:hAnsi="Bookman Old Style" w:cs="Arial"/>
          <w:sz w:val="24"/>
          <w:szCs w:val="24"/>
          <w:lang w:val="id-ID"/>
        </w:rPr>
        <w:t>Kepala</w:t>
      </w:r>
      <w:r w:rsidR="00227C4B" w:rsidRPr="009718A5">
        <w:rPr>
          <w:rFonts w:ascii="Bookman Old Style" w:hAnsi="Bookman Old Style" w:cs="Arial"/>
          <w:sz w:val="24"/>
          <w:szCs w:val="24"/>
          <w:lang w:val="id-ID"/>
        </w:rPr>
        <w:t xml:space="preserve"> Bappeda</w:t>
      </w:r>
      <w:r w:rsidR="00227C4B" w:rsidRPr="009718A5">
        <w:rPr>
          <w:rFonts w:ascii="Bookman Old Style" w:hAnsi="Bookman Old Style" w:cs="Arial"/>
          <w:sz w:val="24"/>
          <w:szCs w:val="24"/>
        </w:rPr>
        <w:t xml:space="preserve"> </w:t>
      </w:r>
      <w:r w:rsidR="00227C4B" w:rsidRPr="009718A5">
        <w:rPr>
          <w:rFonts w:ascii="Bookman Old Style" w:hAnsi="Bookman Old Style" w:cs="Arial"/>
          <w:sz w:val="24"/>
          <w:szCs w:val="24"/>
          <w:lang w:val="id-ID"/>
        </w:rPr>
        <w:t>melaksanakan pengendalian dan evaluasi pelaksanaan RKPD.</w:t>
      </w:r>
    </w:p>
    <w:p w:rsidR="00227C4B" w:rsidRPr="009718A5" w:rsidRDefault="00227C4B" w:rsidP="002C5774">
      <w:pPr>
        <w:numPr>
          <w:ilvl w:val="0"/>
          <w:numId w:val="35"/>
        </w:numPr>
        <w:tabs>
          <w:tab w:val="left" w:pos="567"/>
        </w:tabs>
        <w:autoSpaceDE w:val="0"/>
        <w:autoSpaceDN w:val="0"/>
        <w:adjustRightInd w:val="0"/>
        <w:spacing w:after="60" w:line="240" w:lineRule="auto"/>
        <w:ind w:left="567" w:hanging="567"/>
        <w:jc w:val="both"/>
        <w:rPr>
          <w:rFonts w:ascii="Bookman Old Style" w:hAnsi="Bookman Old Style" w:cs="Arial"/>
          <w:sz w:val="26"/>
          <w:szCs w:val="26"/>
          <w:lang w:eastAsia="id-ID"/>
        </w:rPr>
      </w:pPr>
      <w:r w:rsidRPr="009718A5">
        <w:rPr>
          <w:rFonts w:ascii="Bookman Old Style" w:hAnsi="Bookman Old Style" w:cs="Arial"/>
          <w:sz w:val="24"/>
          <w:szCs w:val="24"/>
          <w:lang w:val="id-ID"/>
        </w:rPr>
        <w:t>Dalam hal evaluasi dari hasil pemantauan dan supervisi sebagaimana dimaksud dalam</w:t>
      </w:r>
      <w:r w:rsidR="00AA4AFA" w:rsidRPr="009718A5">
        <w:rPr>
          <w:rFonts w:ascii="Bookman Old Style" w:hAnsi="Bookman Old Style" w:cs="Arial"/>
          <w:sz w:val="24"/>
          <w:szCs w:val="24"/>
        </w:rPr>
        <w:t xml:space="preserve"> Pasal 33</w:t>
      </w:r>
      <w:r w:rsidRPr="009718A5">
        <w:rPr>
          <w:rFonts w:ascii="Bookman Old Style" w:hAnsi="Bookman Old Style" w:cs="Arial"/>
          <w:sz w:val="24"/>
          <w:szCs w:val="24"/>
        </w:rPr>
        <w:t xml:space="preserve"> </w:t>
      </w:r>
      <w:r w:rsidRPr="009718A5">
        <w:rPr>
          <w:rFonts w:ascii="Bookman Old Style" w:hAnsi="Bookman Old Style" w:cs="Arial"/>
          <w:sz w:val="24"/>
          <w:szCs w:val="24"/>
          <w:lang w:val="id-ID"/>
        </w:rPr>
        <w:t>ayat (3)</w:t>
      </w:r>
      <w:r w:rsidR="00050E0C" w:rsidRPr="009718A5">
        <w:rPr>
          <w:rFonts w:ascii="Bookman Old Style" w:hAnsi="Bookman Old Style" w:cs="Arial"/>
          <w:sz w:val="24"/>
          <w:szCs w:val="24"/>
        </w:rPr>
        <w:t>,</w:t>
      </w:r>
      <w:r w:rsidRPr="009718A5">
        <w:rPr>
          <w:rFonts w:ascii="Bookman Old Style" w:hAnsi="Bookman Old Style" w:cs="Arial"/>
          <w:sz w:val="24"/>
          <w:szCs w:val="24"/>
          <w:lang w:val="id-ID"/>
        </w:rPr>
        <w:t xml:space="preserve"> ditemukan adanya ketidaksesuaian/</w:t>
      </w:r>
      <w:r w:rsidR="00050E0C" w:rsidRPr="009718A5">
        <w:rPr>
          <w:rFonts w:ascii="Bookman Old Style" w:hAnsi="Bookman Old Style" w:cs="Arial"/>
          <w:sz w:val="24"/>
          <w:szCs w:val="24"/>
        </w:rPr>
        <w:t xml:space="preserve"> </w:t>
      </w:r>
      <w:r w:rsidRPr="009718A5">
        <w:rPr>
          <w:rFonts w:ascii="Bookman Old Style" w:hAnsi="Bookman Old Style" w:cs="Arial"/>
          <w:sz w:val="24"/>
          <w:szCs w:val="24"/>
          <w:lang w:val="id-ID"/>
        </w:rPr>
        <w:t>penyimpangan,</w:t>
      </w:r>
      <w:r w:rsidRPr="009718A5">
        <w:rPr>
          <w:rFonts w:ascii="Bookman Old Style" w:hAnsi="Bookman Old Style" w:cs="Arial"/>
          <w:sz w:val="24"/>
          <w:szCs w:val="24"/>
        </w:rPr>
        <w:t xml:space="preserve"> </w:t>
      </w:r>
      <w:r w:rsidR="00050E0C" w:rsidRPr="009718A5">
        <w:rPr>
          <w:rFonts w:ascii="Bookman Old Style" w:hAnsi="Bookman Old Style" w:cs="Arial"/>
          <w:sz w:val="24"/>
          <w:szCs w:val="24"/>
        </w:rPr>
        <w:t xml:space="preserve">Kepala </w:t>
      </w:r>
      <w:r w:rsidRPr="009718A5">
        <w:rPr>
          <w:rFonts w:ascii="Bookman Old Style" w:hAnsi="Bookman Old Style" w:cs="Arial"/>
          <w:sz w:val="24"/>
          <w:szCs w:val="24"/>
          <w:lang w:val="id-ID"/>
        </w:rPr>
        <w:t>Bappeda</w:t>
      </w:r>
      <w:r w:rsidRPr="009718A5">
        <w:rPr>
          <w:rFonts w:ascii="Bookman Old Style" w:hAnsi="Bookman Old Style" w:cs="Arial"/>
          <w:sz w:val="24"/>
          <w:szCs w:val="24"/>
        </w:rPr>
        <w:t xml:space="preserve"> </w:t>
      </w:r>
      <w:r w:rsidRPr="009718A5">
        <w:rPr>
          <w:rFonts w:ascii="Bookman Old Style" w:hAnsi="Bookman Old Style" w:cs="Arial"/>
          <w:sz w:val="24"/>
          <w:szCs w:val="24"/>
          <w:lang w:val="id-ID"/>
        </w:rPr>
        <w:t>melakukan tindakan perbaikan/</w:t>
      </w:r>
      <w:r w:rsidR="00050E0C" w:rsidRPr="009718A5">
        <w:rPr>
          <w:rFonts w:ascii="Bookman Old Style" w:hAnsi="Bookman Old Style" w:cs="Arial"/>
          <w:sz w:val="24"/>
          <w:szCs w:val="24"/>
        </w:rPr>
        <w:t xml:space="preserve"> </w:t>
      </w:r>
      <w:r w:rsidRPr="009718A5">
        <w:rPr>
          <w:rFonts w:ascii="Bookman Old Style" w:hAnsi="Bookman Old Style" w:cs="Arial"/>
          <w:sz w:val="24"/>
          <w:szCs w:val="24"/>
          <w:lang w:val="id-ID"/>
        </w:rPr>
        <w:t>penyempurnaan.</w:t>
      </w:r>
    </w:p>
    <w:p w:rsidR="00227C4B" w:rsidRPr="009718A5" w:rsidRDefault="00DF238C" w:rsidP="002C5774">
      <w:pPr>
        <w:numPr>
          <w:ilvl w:val="0"/>
          <w:numId w:val="35"/>
        </w:numPr>
        <w:tabs>
          <w:tab w:val="left" w:pos="567"/>
        </w:tabs>
        <w:autoSpaceDE w:val="0"/>
        <w:autoSpaceDN w:val="0"/>
        <w:adjustRightInd w:val="0"/>
        <w:spacing w:after="60" w:line="240" w:lineRule="auto"/>
        <w:ind w:left="567" w:hanging="567"/>
        <w:jc w:val="both"/>
        <w:rPr>
          <w:rFonts w:ascii="Bookman Old Style" w:hAnsi="Bookman Old Style" w:cs="Arial"/>
          <w:sz w:val="26"/>
          <w:szCs w:val="26"/>
          <w:lang w:eastAsia="id-ID"/>
        </w:rPr>
      </w:pPr>
      <w:r w:rsidRPr="009718A5">
        <w:rPr>
          <w:rFonts w:ascii="Bookman Old Style" w:hAnsi="Bookman Old Style" w:cs="Arial"/>
          <w:sz w:val="24"/>
          <w:szCs w:val="24"/>
          <w:lang w:val="id-ID"/>
        </w:rPr>
        <w:t>Kepala</w:t>
      </w:r>
      <w:r w:rsidR="00227C4B" w:rsidRPr="009718A5">
        <w:rPr>
          <w:rFonts w:ascii="Bookman Old Style" w:hAnsi="Bookman Old Style" w:cs="Arial"/>
          <w:sz w:val="24"/>
          <w:szCs w:val="24"/>
          <w:lang w:val="id-ID"/>
        </w:rPr>
        <w:t xml:space="preserve"> Bappeda</w:t>
      </w:r>
      <w:r w:rsidR="00227C4B" w:rsidRPr="009718A5">
        <w:rPr>
          <w:rFonts w:ascii="Bookman Old Style" w:hAnsi="Bookman Old Style" w:cs="Arial"/>
          <w:sz w:val="24"/>
          <w:szCs w:val="24"/>
        </w:rPr>
        <w:t xml:space="preserve"> </w:t>
      </w:r>
      <w:r w:rsidR="00227C4B" w:rsidRPr="009718A5">
        <w:rPr>
          <w:rFonts w:ascii="Bookman Old Style" w:hAnsi="Bookman Old Style" w:cs="Arial"/>
          <w:sz w:val="24"/>
          <w:szCs w:val="24"/>
          <w:lang w:val="id-ID"/>
        </w:rPr>
        <w:t>melaporkan hasil evaluasi pelaksanaan RKPD kepada Bupati.</w:t>
      </w:r>
    </w:p>
    <w:p w:rsidR="00B13D07" w:rsidRPr="009718A5" w:rsidRDefault="00B13D07" w:rsidP="00B13D07">
      <w:pPr>
        <w:autoSpaceDE w:val="0"/>
        <w:autoSpaceDN w:val="0"/>
        <w:adjustRightInd w:val="0"/>
        <w:spacing w:before="480" w:after="60" w:line="240" w:lineRule="auto"/>
        <w:jc w:val="center"/>
        <w:rPr>
          <w:rFonts w:ascii="Bookman Old Style" w:hAnsi="Bookman Old Style" w:cs="Arial"/>
          <w:b/>
          <w:bCs/>
          <w:sz w:val="24"/>
          <w:szCs w:val="24"/>
          <w:lang w:eastAsia="id-ID"/>
        </w:rPr>
      </w:pPr>
      <w:r w:rsidRPr="009718A5">
        <w:rPr>
          <w:rFonts w:ascii="Bookman Old Style" w:hAnsi="Bookman Old Style" w:cs="Arial"/>
          <w:b/>
          <w:bCs/>
          <w:sz w:val="24"/>
          <w:szCs w:val="24"/>
          <w:lang w:val="id-ID" w:eastAsia="id-ID"/>
        </w:rPr>
        <w:t xml:space="preserve">BAB </w:t>
      </w:r>
      <w:r w:rsidRPr="009718A5">
        <w:rPr>
          <w:rFonts w:ascii="Bookman Old Style" w:hAnsi="Bookman Old Style" w:cs="Arial"/>
          <w:b/>
          <w:bCs/>
          <w:sz w:val="24"/>
          <w:szCs w:val="24"/>
          <w:lang w:eastAsia="id-ID"/>
        </w:rPr>
        <w:t>V</w:t>
      </w:r>
    </w:p>
    <w:p w:rsidR="00B13D07" w:rsidRPr="009718A5" w:rsidRDefault="00B13D07" w:rsidP="00B13D07">
      <w:pPr>
        <w:autoSpaceDE w:val="0"/>
        <w:autoSpaceDN w:val="0"/>
        <w:adjustRightInd w:val="0"/>
        <w:spacing w:after="0" w:line="240" w:lineRule="auto"/>
        <w:jc w:val="center"/>
        <w:rPr>
          <w:rFonts w:ascii="Bookman Old Style" w:hAnsi="Bookman Old Style" w:cs="Arial"/>
          <w:b/>
          <w:bCs/>
          <w:sz w:val="24"/>
          <w:szCs w:val="24"/>
          <w:lang w:eastAsia="id-ID"/>
        </w:rPr>
      </w:pPr>
      <w:r w:rsidRPr="009718A5">
        <w:rPr>
          <w:rFonts w:ascii="Bookman Old Style" w:hAnsi="Bookman Old Style" w:cs="Arial"/>
          <w:b/>
          <w:bCs/>
          <w:sz w:val="24"/>
          <w:szCs w:val="24"/>
          <w:lang w:eastAsia="id-ID"/>
        </w:rPr>
        <w:t>EVALUASI TERHADAP HASIL RENCANA PEMBANGUNAN DAERAH</w:t>
      </w:r>
    </w:p>
    <w:p w:rsidR="00B13D07" w:rsidRPr="009718A5" w:rsidRDefault="00B13D07" w:rsidP="005759F9">
      <w:pPr>
        <w:autoSpaceDE w:val="0"/>
        <w:autoSpaceDN w:val="0"/>
        <w:adjustRightInd w:val="0"/>
        <w:spacing w:before="360" w:after="240" w:line="240" w:lineRule="auto"/>
        <w:jc w:val="center"/>
        <w:rPr>
          <w:rFonts w:ascii="Bookman Old Style" w:hAnsi="Bookman Old Style" w:cs="Arial"/>
          <w:b/>
          <w:bCs/>
          <w:sz w:val="24"/>
          <w:szCs w:val="24"/>
          <w:lang w:eastAsia="id-ID"/>
        </w:rPr>
      </w:pPr>
      <w:r w:rsidRPr="009718A5">
        <w:rPr>
          <w:rFonts w:ascii="Bookman Old Style" w:hAnsi="Bookman Old Style" w:cs="Arial"/>
          <w:b/>
          <w:bCs/>
          <w:sz w:val="24"/>
          <w:szCs w:val="24"/>
          <w:lang w:val="id-ID" w:eastAsia="id-ID"/>
        </w:rPr>
        <w:t xml:space="preserve">Pasal </w:t>
      </w:r>
      <w:r w:rsidRPr="009718A5">
        <w:rPr>
          <w:rFonts w:ascii="Bookman Old Style" w:hAnsi="Bookman Old Style" w:cs="Arial"/>
          <w:b/>
          <w:bCs/>
          <w:sz w:val="24"/>
          <w:szCs w:val="24"/>
          <w:lang w:eastAsia="id-ID"/>
        </w:rPr>
        <w:t>35</w:t>
      </w:r>
    </w:p>
    <w:p w:rsidR="00B13D07" w:rsidRPr="009718A5" w:rsidRDefault="00B13D07" w:rsidP="00B13D07">
      <w:pPr>
        <w:autoSpaceDE w:val="0"/>
        <w:autoSpaceDN w:val="0"/>
        <w:adjustRightInd w:val="0"/>
        <w:spacing w:after="60" w:line="240" w:lineRule="auto"/>
        <w:jc w:val="both"/>
        <w:rPr>
          <w:rFonts w:ascii="Bookman Old Style" w:hAnsi="Bookman Old Style" w:cs="Arial"/>
          <w:sz w:val="24"/>
          <w:szCs w:val="24"/>
        </w:rPr>
      </w:pPr>
      <w:r w:rsidRPr="009718A5">
        <w:rPr>
          <w:rFonts w:ascii="Bookman Old Style" w:hAnsi="Bookman Old Style" w:cs="Arial"/>
          <w:sz w:val="24"/>
          <w:szCs w:val="24"/>
          <w:lang w:val="id-ID"/>
        </w:rPr>
        <w:t xml:space="preserve">Evaluasi terhadap hasil rencana pembangunan daerah </w:t>
      </w:r>
      <w:r w:rsidR="00987419" w:rsidRPr="009718A5">
        <w:rPr>
          <w:rFonts w:ascii="Bookman Old Style" w:hAnsi="Bookman Old Style" w:cs="Arial"/>
          <w:sz w:val="24"/>
          <w:szCs w:val="24"/>
        </w:rPr>
        <w:t>Kabupaten Tolitoli</w:t>
      </w:r>
      <w:r w:rsidRPr="009718A5">
        <w:rPr>
          <w:rFonts w:ascii="Bookman Old Style" w:hAnsi="Bookman Old Style" w:cs="Arial"/>
          <w:sz w:val="24"/>
          <w:szCs w:val="24"/>
        </w:rPr>
        <w:t xml:space="preserve"> </w:t>
      </w:r>
      <w:r w:rsidRPr="009718A5">
        <w:rPr>
          <w:rFonts w:ascii="Bookman Old Style" w:hAnsi="Bookman Old Style" w:cs="Arial"/>
          <w:sz w:val="24"/>
          <w:szCs w:val="24"/>
          <w:lang w:val="id-ID"/>
        </w:rPr>
        <w:t>sebagaimana dimaksud dalam</w:t>
      </w:r>
      <w:r w:rsidR="00AA4AFA" w:rsidRPr="009718A5">
        <w:rPr>
          <w:rFonts w:ascii="Bookman Old Style" w:hAnsi="Bookman Old Style" w:cs="Arial"/>
          <w:sz w:val="24"/>
          <w:szCs w:val="24"/>
        </w:rPr>
        <w:t xml:space="preserve"> Pasal 3 </w:t>
      </w:r>
      <w:r w:rsidRPr="009718A5">
        <w:rPr>
          <w:rFonts w:ascii="Bookman Old Style" w:hAnsi="Bookman Old Style" w:cs="Arial"/>
          <w:sz w:val="24"/>
          <w:szCs w:val="24"/>
          <w:lang w:val="id-ID"/>
        </w:rPr>
        <w:t>huruf c, meliputi RPJPD, RPJMD, RKPD.</w:t>
      </w:r>
    </w:p>
    <w:p w:rsidR="00B13D07" w:rsidRPr="009718A5" w:rsidRDefault="00B13D07" w:rsidP="005759F9">
      <w:pPr>
        <w:autoSpaceDE w:val="0"/>
        <w:autoSpaceDN w:val="0"/>
        <w:adjustRightInd w:val="0"/>
        <w:spacing w:before="360" w:after="240" w:line="240" w:lineRule="auto"/>
        <w:jc w:val="center"/>
        <w:rPr>
          <w:rFonts w:ascii="Bookman Old Style" w:hAnsi="Bookman Old Style" w:cs="Arial"/>
          <w:b/>
          <w:bCs/>
          <w:sz w:val="24"/>
          <w:szCs w:val="24"/>
          <w:lang w:eastAsia="id-ID"/>
        </w:rPr>
      </w:pPr>
      <w:r w:rsidRPr="009718A5">
        <w:rPr>
          <w:rFonts w:ascii="Bookman Old Style" w:hAnsi="Bookman Old Style" w:cs="Arial"/>
          <w:b/>
          <w:bCs/>
          <w:sz w:val="24"/>
          <w:szCs w:val="24"/>
          <w:lang w:val="id-ID" w:eastAsia="id-ID"/>
        </w:rPr>
        <w:t xml:space="preserve">Pasal </w:t>
      </w:r>
      <w:r w:rsidRPr="009718A5">
        <w:rPr>
          <w:rFonts w:ascii="Bookman Old Style" w:hAnsi="Bookman Old Style" w:cs="Arial"/>
          <w:b/>
          <w:bCs/>
          <w:sz w:val="24"/>
          <w:szCs w:val="24"/>
          <w:lang w:eastAsia="id-ID"/>
        </w:rPr>
        <w:t>36</w:t>
      </w:r>
    </w:p>
    <w:p w:rsidR="00652BAE" w:rsidRPr="009718A5" w:rsidRDefault="00B13D07" w:rsidP="002C5774">
      <w:pPr>
        <w:numPr>
          <w:ilvl w:val="0"/>
          <w:numId w:val="36"/>
        </w:numPr>
        <w:tabs>
          <w:tab w:val="left" w:pos="567"/>
        </w:tabs>
        <w:autoSpaceDE w:val="0"/>
        <w:autoSpaceDN w:val="0"/>
        <w:adjustRightInd w:val="0"/>
        <w:spacing w:after="60" w:line="240" w:lineRule="auto"/>
        <w:ind w:left="567" w:hanging="567"/>
        <w:jc w:val="both"/>
        <w:rPr>
          <w:rFonts w:ascii="Bookman Old Style" w:hAnsi="Bookman Old Style" w:cs="Arial"/>
          <w:sz w:val="26"/>
          <w:szCs w:val="26"/>
          <w:lang w:eastAsia="id-ID"/>
        </w:rPr>
      </w:pPr>
      <w:r w:rsidRPr="009718A5">
        <w:rPr>
          <w:rFonts w:ascii="Bookman Old Style" w:hAnsi="Bookman Old Style" w:cs="Arial"/>
          <w:sz w:val="24"/>
          <w:szCs w:val="24"/>
          <w:lang w:val="id-ID"/>
        </w:rPr>
        <w:t xml:space="preserve">Evaluasi terhadap hasil </w:t>
      </w:r>
      <w:r w:rsidRPr="009718A5">
        <w:rPr>
          <w:rFonts w:ascii="Bookman Old Style" w:hAnsi="Bookman Old Style" w:cs="Arial"/>
          <w:sz w:val="24"/>
          <w:szCs w:val="24"/>
        </w:rPr>
        <w:t xml:space="preserve">RPJPD </w:t>
      </w:r>
      <w:r w:rsidRPr="009718A5">
        <w:rPr>
          <w:rFonts w:ascii="Bookman Old Style" w:hAnsi="Bookman Old Style" w:cs="Arial"/>
          <w:sz w:val="24"/>
          <w:szCs w:val="24"/>
          <w:lang w:val="id-ID"/>
        </w:rPr>
        <w:t>sebagaimana dimaksud dalam</w:t>
      </w:r>
      <w:r w:rsidR="00AA4AFA" w:rsidRPr="009718A5">
        <w:rPr>
          <w:rFonts w:ascii="Bookman Old Style" w:hAnsi="Bookman Old Style" w:cs="Arial"/>
          <w:sz w:val="24"/>
          <w:szCs w:val="24"/>
        </w:rPr>
        <w:t xml:space="preserve"> Pasal 35</w:t>
      </w:r>
      <w:r w:rsidRPr="009718A5">
        <w:rPr>
          <w:rFonts w:ascii="Bookman Old Style" w:hAnsi="Bookman Old Style" w:cs="Arial"/>
          <w:sz w:val="24"/>
          <w:szCs w:val="24"/>
          <w:lang w:val="id-ID"/>
        </w:rPr>
        <w:t>, mencakup sasaran pokok arah kebijakan</w:t>
      </w:r>
      <w:r w:rsidRPr="009718A5">
        <w:rPr>
          <w:rFonts w:ascii="Bookman Old Style" w:hAnsi="Bookman Old Style" w:cs="Arial"/>
          <w:sz w:val="24"/>
          <w:szCs w:val="24"/>
        </w:rPr>
        <w:t xml:space="preserve"> dan </w:t>
      </w:r>
      <w:r w:rsidRPr="009718A5">
        <w:rPr>
          <w:rFonts w:ascii="Bookman Old Style" w:hAnsi="Bookman Old Style" w:cs="Arial"/>
          <w:sz w:val="24"/>
          <w:szCs w:val="24"/>
          <w:lang w:val="id-ID"/>
        </w:rPr>
        <w:t>pentahapan</w:t>
      </w:r>
      <w:r w:rsidRPr="009718A5">
        <w:rPr>
          <w:rFonts w:ascii="Bookman Old Style" w:hAnsi="Bookman Old Style" w:cs="Arial"/>
          <w:sz w:val="24"/>
          <w:szCs w:val="24"/>
        </w:rPr>
        <w:t xml:space="preserve"> untuk mencapai misi dan mewujudkan visi pembangunan jangka panjang daerah.</w:t>
      </w:r>
    </w:p>
    <w:p w:rsidR="00B13D07" w:rsidRPr="009718A5" w:rsidRDefault="00B13D07" w:rsidP="002C5774">
      <w:pPr>
        <w:numPr>
          <w:ilvl w:val="0"/>
          <w:numId w:val="36"/>
        </w:numPr>
        <w:tabs>
          <w:tab w:val="left" w:pos="567"/>
        </w:tabs>
        <w:autoSpaceDE w:val="0"/>
        <w:autoSpaceDN w:val="0"/>
        <w:adjustRightInd w:val="0"/>
        <w:spacing w:after="60" w:line="240" w:lineRule="auto"/>
        <w:ind w:left="567" w:hanging="567"/>
        <w:jc w:val="both"/>
        <w:rPr>
          <w:rFonts w:ascii="Bookman Old Style" w:hAnsi="Bookman Old Style" w:cs="Arial"/>
          <w:sz w:val="26"/>
          <w:szCs w:val="26"/>
          <w:lang w:eastAsia="id-ID"/>
        </w:rPr>
      </w:pPr>
      <w:r w:rsidRPr="009718A5">
        <w:rPr>
          <w:rFonts w:ascii="Bookman Old Style" w:hAnsi="Bookman Old Style" w:cs="Arial"/>
          <w:sz w:val="24"/>
          <w:szCs w:val="24"/>
          <w:lang w:val="id-ID"/>
        </w:rPr>
        <w:t xml:space="preserve">Evaluasi sebagaimana dimaksud pada ayat (1), dilakukan melalui penilaian </w:t>
      </w:r>
      <w:r w:rsidRPr="009718A5">
        <w:rPr>
          <w:rFonts w:ascii="Bookman Old Style" w:hAnsi="Bookman Old Style" w:cs="Arial"/>
          <w:sz w:val="24"/>
          <w:szCs w:val="24"/>
        </w:rPr>
        <w:t>hasil pelaksanaan RPJPD.</w:t>
      </w:r>
    </w:p>
    <w:p w:rsidR="00B13D07" w:rsidRPr="009718A5" w:rsidRDefault="00B13D07" w:rsidP="002C5774">
      <w:pPr>
        <w:numPr>
          <w:ilvl w:val="0"/>
          <w:numId w:val="36"/>
        </w:numPr>
        <w:tabs>
          <w:tab w:val="left" w:pos="567"/>
        </w:tabs>
        <w:autoSpaceDE w:val="0"/>
        <w:autoSpaceDN w:val="0"/>
        <w:adjustRightInd w:val="0"/>
        <w:spacing w:after="60" w:line="240" w:lineRule="auto"/>
        <w:ind w:left="567" w:hanging="567"/>
        <w:jc w:val="both"/>
        <w:rPr>
          <w:rFonts w:ascii="Bookman Old Style" w:hAnsi="Bookman Old Style" w:cs="Arial"/>
          <w:sz w:val="26"/>
          <w:szCs w:val="26"/>
          <w:lang w:eastAsia="id-ID"/>
        </w:rPr>
      </w:pPr>
      <w:r w:rsidRPr="009718A5">
        <w:rPr>
          <w:rFonts w:ascii="Bookman Old Style" w:hAnsi="Bookman Old Style" w:cs="Arial"/>
          <w:sz w:val="24"/>
          <w:szCs w:val="24"/>
          <w:lang w:val="id-ID"/>
        </w:rPr>
        <w:t>Penilaian sebagaimana dimaksud pada ayat (2), digunakan untuk mengetahui:</w:t>
      </w:r>
    </w:p>
    <w:p w:rsidR="00B13D07" w:rsidRPr="009718A5" w:rsidRDefault="000C184B" w:rsidP="002C5774">
      <w:pPr>
        <w:numPr>
          <w:ilvl w:val="0"/>
          <w:numId w:val="37"/>
        </w:numPr>
        <w:tabs>
          <w:tab w:val="left" w:pos="993"/>
        </w:tabs>
        <w:autoSpaceDE w:val="0"/>
        <w:autoSpaceDN w:val="0"/>
        <w:adjustRightInd w:val="0"/>
        <w:spacing w:after="60" w:line="240" w:lineRule="auto"/>
        <w:ind w:left="993" w:hanging="426"/>
        <w:jc w:val="both"/>
        <w:rPr>
          <w:rFonts w:ascii="Bookman Old Style" w:hAnsi="Bookman Old Style" w:cs="Arial"/>
          <w:sz w:val="26"/>
          <w:szCs w:val="26"/>
          <w:lang w:eastAsia="id-ID"/>
        </w:rPr>
      </w:pPr>
      <w:r w:rsidRPr="009718A5">
        <w:rPr>
          <w:rFonts w:ascii="Bookman Old Style" w:hAnsi="Bookman Old Style" w:cs="Arial"/>
          <w:sz w:val="24"/>
          <w:szCs w:val="24"/>
          <w:lang w:val="id-ID"/>
        </w:rPr>
        <w:t>realisasi antara sasaran pokok arah kebijakan pentahapan RPJPD</w:t>
      </w:r>
      <w:r w:rsidRPr="009718A5">
        <w:rPr>
          <w:rFonts w:ascii="Bookman Old Style" w:hAnsi="Bookman Old Style" w:cs="Arial"/>
          <w:sz w:val="24"/>
          <w:szCs w:val="24"/>
        </w:rPr>
        <w:t xml:space="preserve"> dengan capaian </w:t>
      </w:r>
      <w:r w:rsidRPr="009718A5">
        <w:rPr>
          <w:rFonts w:ascii="Bookman Old Style" w:hAnsi="Bookman Old Style" w:cs="Arial"/>
          <w:sz w:val="24"/>
          <w:szCs w:val="24"/>
          <w:lang w:val="id-ID"/>
        </w:rPr>
        <w:t>sasaran RPJMD; dan</w:t>
      </w:r>
    </w:p>
    <w:p w:rsidR="000C184B" w:rsidRPr="009718A5" w:rsidRDefault="000C184B" w:rsidP="002C5774">
      <w:pPr>
        <w:numPr>
          <w:ilvl w:val="0"/>
          <w:numId w:val="37"/>
        </w:numPr>
        <w:tabs>
          <w:tab w:val="left" w:pos="993"/>
        </w:tabs>
        <w:autoSpaceDE w:val="0"/>
        <w:autoSpaceDN w:val="0"/>
        <w:adjustRightInd w:val="0"/>
        <w:spacing w:after="60" w:line="240" w:lineRule="auto"/>
        <w:ind w:left="993" w:hanging="426"/>
        <w:jc w:val="both"/>
        <w:rPr>
          <w:rFonts w:ascii="Bookman Old Style" w:hAnsi="Bookman Old Style" w:cs="Arial"/>
          <w:sz w:val="26"/>
          <w:szCs w:val="26"/>
          <w:lang w:eastAsia="id-ID"/>
        </w:rPr>
      </w:pPr>
      <w:r w:rsidRPr="009718A5">
        <w:rPr>
          <w:rFonts w:ascii="Bookman Old Style" w:hAnsi="Bookman Old Style" w:cs="Arial"/>
          <w:sz w:val="24"/>
          <w:szCs w:val="24"/>
          <w:lang w:val="id-ID"/>
        </w:rPr>
        <w:t xml:space="preserve">realisasi antara capaian sasaran pokok arah kebijakan pentahapan RPJPD dengan arah kebijakan pembangunan jangka panjang </w:t>
      </w:r>
      <w:r w:rsidR="00DF238C" w:rsidRPr="009718A5">
        <w:rPr>
          <w:rFonts w:ascii="Bookman Old Style" w:hAnsi="Bookman Old Style" w:cs="Arial"/>
          <w:sz w:val="24"/>
          <w:szCs w:val="24"/>
          <w:lang w:val="id-ID"/>
        </w:rPr>
        <w:t>Provinsi</w:t>
      </w:r>
      <w:r w:rsidR="00987419" w:rsidRPr="009718A5">
        <w:rPr>
          <w:rFonts w:ascii="Bookman Old Style" w:hAnsi="Bookman Old Style" w:cs="Arial"/>
          <w:sz w:val="24"/>
          <w:szCs w:val="24"/>
        </w:rPr>
        <w:t xml:space="preserve"> Sulawesi Tengah</w:t>
      </w:r>
      <w:r w:rsidRPr="009718A5">
        <w:rPr>
          <w:rFonts w:ascii="Bookman Old Style" w:hAnsi="Bookman Old Style" w:cs="Arial"/>
          <w:sz w:val="24"/>
          <w:szCs w:val="24"/>
          <w:lang w:val="id-ID"/>
        </w:rPr>
        <w:t>.</w:t>
      </w:r>
    </w:p>
    <w:p w:rsidR="00B13D07" w:rsidRPr="009718A5" w:rsidRDefault="000C184B" w:rsidP="002C5774">
      <w:pPr>
        <w:numPr>
          <w:ilvl w:val="0"/>
          <w:numId w:val="36"/>
        </w:numPr>
        <w:tabs>
          <w:tab w:val="left" w:pos="567"/>
        </w:tabs>
        <w:autoSpaceDE w:val="0"/>
        <w:autoSpaceDN w:val="0"/>
        <w:adjustRightInd w:val="0"/>
        <w:spacing w:after="60" w:line="240" w:lineRule="auto"/>
        <w:ind w:left="567" w:hanging="567"/>
        <w:jc w:val="both"/>
        <w:rPr>
          <w:rFonts w:ascii="Bookman Old Style" w:hAnsi="Bookman Old Style" w:cs="Arial"/>
          <w:sz w:val="26"/>
          <w:szCs w:val="26"/>
          <w:lang w:eastAsia="id-ID"/>
        </w:rPr>
      </w:pPr>
      <w:r w:rsidRPr="009718A5">
        <w:rPr>
          <w:rFonts w:ascii="Bookman Old Style" w:hAnsi="Bookman Old Style" w:cs="Arial"/>
          <w:sz w:val="24"/>
          <w:szCs w:val="24"/>
          <w:lang w:val="id-ID"/>
        </w:rPr>
        <w:t xml:space="preserve">Evaluasi sebagaimana dimaksud pada ayat (3), dilakukan untuk memastikan bahwa visi, misi dan </w:t>
      </w:r>
      <w:r w:rsidRPr="009718A5">
        <w:rPr>
          <w:rFonts w:ascii="Bookman Old Style" w:hAnsi="Bookman Old Style" w:cs="Arial"/>
          <w:sz w:val="24"/>
          <w:szCs w:val="24"/>
        </w:rPr>
        <w:t xml:space="preserve">sasaran pokok </w:t>
      </w:r>
      <w:r w:rsidRPr="009718A5">
        <w:rPr>
          <w:rFonts w:ascii="Bookman Old Style" w:hAnsi="Bookman Old Style" w:cs="Arial"/>
          <w:sz w:val="24"/>
          <w:szCs w:val="24"/>
          <w:lang w:val="id-ID"/>
        </w:rPr>
        <w:t xml:space="preserve">arah kebijakan pembangunan jangka panjang daerah </w:t>
      </w:r>
      <w:r w:rsidR="00987419" w:rsidRPr="009718A5">
        <w:rPr>
          <w:rFonts w:ascii="Bookman Old Style" w:hAnsi="Bookman Old Style" w:cs="Arial"/>
          <w:sz w:val="24"/>
          <w:szCs w:val="24"/>
        </w:rPr>
        <w:t>Kabupaten Tolitoli</w:t>
      </w:r>
      <w:r w:rsidRPr="009718A5">
        <w:rPr>
          <w:rFonts w:ascii="Bookman Old Style" w:hAnsi="Bookman Old Style" w:cs="Arial"/>
          <w:sz w:val="24"/>
          <w:szCs w:val="24"/>
        </w:rPr>
        <w:t xml:space="preserve"> dapat dicapai untuk mewujudkan visi pembangunan jangka panjang </w:t>
      </w:r>
      <w:r w:rsidR="00DF238C" w:rsidRPr="009718A5">
        <w:rPr>
          <w:rFonts w:ascii="Bookman Old Style" w:hAnsi="Bookman Old Style" w:cs="Arial"/>
          <w:sz w:val="24"/>
          <w:szCs w:val="24"/>
          <w:lang w:val="id-ID"/>
        </w:rPr>
        <w:t>Provinsi</w:t>
      </w:r>
      <w:r w:rsidR="00987419" w:rsidRPr="009718A5">
        <w:rPr>
          <w:rFonts w:ascii="Bookman Old Style" w:hAnsi="Bookman Old Style" w:cs="Arial"/>
          <w:sz w:val="24"/>
          <w:szCs w:val="24"/>
        </w:rPr>
        <w:t xml:space="preserve"> Sulawesi Tengah</w:t>
      </w:r>
      <w:r w:rsidRPr="009718A5">
        <w:rPr>
          <w:rFonts w:ascii="Bookman Old Style" w:hAnsi="Bookman Old Style" w:cs="Arial"/>
          <w:sz w:val="24"/>
          <w:szCs w:val="24"/>
        </w:rPr>
        <w:t>.</w:t>
      </w:r>
    </w:p>
    <w:p w:rsidR="00D4371F" w:rsidRPr="009718A5" w:rsidRDefault="000C184B" w:rsidP="004A6CEA">
      <w:pPr>
        <w:numPr>
          <w:ilvl w:val="0"/>
          <w:numId w:val="36"/>
        </w:numPr>
        <w:tabs>
          <w:tab w:val="left" w:pos="567"/>
        </w:tabs>
        <w:autoSpaceDE w:val="0"/>
        <w:autoSpaceDN w:val="0"/>
        <w:adjustRightInd w:val="0"/>
        <w:spacing w:after="60" w:line="240" w:lineRule="auto"/>
        <w:ind w:left="567" w:hanging="567"/>
        <w:jc w:val="both"/>
        <w:rPr>
          <w:rFonts w:ascii="Bookman Old Style" w:hAnsi="Bookman Old Style" w:cs="Arial"/>
          <w:sz w:val="26"/>
          <w:szCs w:val="26"/>
          <w:lang w:eastAsia="id-ID"/>
        </w:rPr>
      </w:pPr>
      <w:r w:rsidRPr="009718A5">
        <w:rPr>
          <w:rFonts w:ascii="Bookman Old Style" w:hAnsi="Bookman Old Style" w:cs="Arial"/>
          <w:sz w:val="24"/>
          <w:szCs w:val="24"/>
          <w:lang w:val="id-ID"/>
        </w:rPr>
        <w:lastRenderedPageBreak/>
        <w:t>Evaluasi dilaksanakan paling sedikit 1 (satu) kali dalam 5 (lima) tahun dengan menggunakan hasil evaluasi terhadap hasil RPJMD.</w:t>
      </w:r>
    </w:p>
    <w:p w:rsidR="000C184B" w:rsidRPr="009718A5" w:rsidRDefault="000C184B" w:rsidP="005759F9">
      <w:pPr>
        <w:autoSpaceDE w:val="0"/>
        <w:autoSpaceDN w:val="0"/>
        <w:adjustRightInd w:val="0"/>
        <w:spacing w:before="360" w:after="240" w:line="240" w:lineRule="auto"/>
        <w:jc w:val="center"/>
        <w:rPr>
          <w:rFonts w:ascii="Bookman Old Style" w:hAnsi="Bookman Old Style" w:cs="Arial"/>
          <w:b/>
          <w:bCs/>
          <w:sz w:val="24"/>
          <w:szCs w:val="24"/>
          <w:lang w:eastAsia="id-ID"/>
        </w:rPr>
      </w:pPr>
      <w:r w:rsidRPr="009718A5">
        <w:rPr>
          <w:rFonts w:ascii="Bookman Old Style" w:hAnsi="Bookman Old Style" w:cs="Arial"/>
          <w:b/>
          <w:bCs/>
          <w:sz w:val="24"/>
          <w:szCs w:val="24"/>
          <w:lang w:val="id-ID" w:eastAsia="id-ID"/>
        </w:rPr>
        <w:t xml:space="preserve">Pasal </w:t>
      </w:r>
      <w:r w:rsidRPr="009718A5">
        <w:rPr>
          <w:rFonts w:ascii="Bookman Old Style" w:hAnsi="Bookman Old Style" w:cs="Arial"/>
          <w:b/>
          <w:bCs/>
          <w:sz w:val="24"/>
          <w:szCs w:val="24"/>
          <w:lang w:eastAsia="id-ID"/>
        </w:rPr>
        <w:t>37</w:t>
      </w:r>
    </w:p>
    <w:p w:rsidR="00652BAE" w:rsidRPr="009718A5" w:rsidRDefault="00DF238C" w:rsidP="002C5774">
      <w:pPr>
        <w:numPr>
          <w:ilvl w:val="0"/>
          <w:numId w:val="38"/>
        </w:numPr>
        <w:autoSpaceDE w:val="0"/>
        <w:autoSpaceDN w:val="0"/>
        <w:adjustRightInd w:val="0"/>
        <w:spacing w:after="60" w:line="240" w:lineRule="auto"/>
        <w:ind w:left="567" w:hanging="567"/>
        <w:jc w:val="both"/>
        <w:rPr>
          <w:rFonts w:ascii="Bookman Old Style" w:hAnsi="Bookman Old Style" w:cs="Arial"/>
          <w:sz w:val="26"/>
          <w:szCs w:val="26"/>
          <w:lang w:eastAsia="id-ID"/>
        </w:rPr>
      </w:pPr>
      <w:r w:rsidRPr="009718A5">
        <w:rPr>
          <w:rFonts w:ascii="Bookman Old Style" w:hAnsi="Bookman Old Style" w:cs="Arial"/>
          <w:sz w:val="24"/>
          <w:szCs w:val="24"/>
          <w:lang w:val="id-ID"/>
        </w:rPr>
        <w:t>Kepala</w:t>
      </w:r>
      <w:r w:rsidR="000C184B" w:rsidRPr="009718A5">
        <w:rPr>
          <w:rFonts w:ascii="Bookman Old Style" w:hAnsi="Bookman Old Style" w:cs="Arial"/>
          <w:sz w:val="24"/>
          <w:szCs w:val="24"/>
          <w:lang w:val="id-ID"/>
        </w:rPr>
        <w:t xml:space="preserve"> Bappeda</w:t>
      </w:r>
      <w:r w:rsidR="000C184B" w:rsidRPr="009718A5">
        <w:rPr>
          <w:rFonts w:ascii="Bookman Old Style" w:hAnsi="Bookman Old Style" w:cs="Arial"/>
          <w:sz w:val="24"/>
          <w:szCs w:val="24"/>
        </w:rPr>
        <w:t xml:space="preserve"> </w:t>
      </w:r>
      <w:r w:rsidR="000C184B" w:rsidRPr="009718A5">
        <w:rPr>
          <w:rFonts w:ascii="Bookman Old Style" w:hAnsi="Bookman Old Style" w:cs="Arial"/>
          <w:sz w:val="24"/>
          <w:szCs w:val="24"/>
          <w:lang w:val="id-ID"/>
        </w:rPr>
        <w:t>melaksanakan evaluasi terhadap hasil RPJPD.</w:t>
      </w:r>
    </w:p>
    <w:p w:rsidR="000C184B" w:rsidRPr="009718A5" w:rsidRDefault="000C184B" w:rsidP="002C5774">
      <w:pPr>
        <w:numPr>
          <w:ilvl w:val="0"/>
          <w:numId w:val="38"/>
        </w:numPr>
        <w:autoSpaceDE w:val="0"/>
        <w:autoSpaceDN w:val="0"/>
        <w:adjustRightInd w:val="0"/>
        <w:spacing w:after="60" w:line="240" w:lineRule="auto"/>
        <w:ind w:left="567" w:hanging="567"/>
        <w:jc w:val="both"/>
        <w:rPr>
          <w:rFonts w:ascii="Bookman Old Style" w:hAnsi="Bookman Old Style" w:cs="Arial"/>
          <w:sz w:val="26"/>
          <w:szCs w:val="26"/>
          <w:lang w:eastAsia="id-ID"/>
        </w:rPr>
      </w:pPr>
      <w:r w:rsidRPr="009718A5">
        <w:rPr>
          <w:rFonts w:ascii="Bookman Old Style" w:hAnsi="Bookman Old Style" w:cs="Arial"/>
          <w:sz w:val="24"/>
          <w:szCs w:val="24"/>
          <w:lang w:val="id-ID"/>
        </w:rPr>
        <w:t>Dalam hal evaluasi sebagaimana dimaksud pada ayat (1) ditemukan adanya ketidaksesuaian/penyimpangan,</w:t>
      </w:r>
      <w:r w:rsidRPr="009718A5">
        <w:rPr>
          <w:rFonts w:ascii="Bookman Old Style" w:hAnsi="Bookman Old Style" w:cs="Arial"/>
          <w:sz w:val="24"/>
          <w:szCs w:val="24"/>
        </w:rPr>
        <w:t xml:space="preserve"> </w:t>
      </w:r>
      <w:r w:rsidR="00272D8B" w:rsidRPr="009718A5">
        <w:rPr>
          <w:rFonts w:ascii="Bookman Old Style" w:hAnsi="Bookman Old Style" w:cs="Arial"/>
          <w:sz w:val="24"/>
          <w:szCs w:val="24"/>
        </w:rPr>
        <w:t xml:space="preserve">Kepala </w:t>
      </w:r>
      <w:r w:rsidRPr="009718A5">
        <w:rPr>
          <w:rFonts w:ascii="Bookman Old Style" w:hAnsi="Bookman Old Style" w:cs="Arial"/>
          <w:sz w:val="24"/>
          <w:szCs w:val="24"/>
          <w:lang w:val="id-ID"/>
        </w:rPr>
        <w:t>Bappeda</w:t>
      </w:r>
      <w:r w:rsidRPr="009718A5">
        <w:rPr>
          <w:rFonts w:ascii="Bookman Old Style" w:hAnsi="Bookman Old Style" w:cs="Arial"/>
          <w:sz w:val="24"/>
          <w:szCs w:val="24"/>
        </w:rPr>
        <w:t xml:space="preserve"> </w:t>
      </w:r>
      <w:r w:rsidRPr="009718A5">
        <w:rPr>
          <w:rFonts w:ascii="Bookman Old Style" w:hAnsi="Bookman Old Style" w:cs="Arial"/>
          <w:sz w:val="24"/>
          <w:szCs w:val="24"/>
          <w:lang w:val="id-ID"/>
        </w:rPr>
        <w:t>melakukan tindakan perbaikan/penyempurnaan.</w:t>
      </w:r>
    </w:p>
    <w:p w:rsidR="000C184B" w:rsidRPr="009718A5" w:rsidRDefault="000C184B" w:rsidP="002C5774">
      <w:pPr>
        <w:numPr>
          <w:ilvl w:val="0"/>
          <w:numId w:val="38"/>
        </w:numPr>
        <w:autoSpaceDE w:val="0"/>
        <w:autoSpaceDN w:val="0"/>
        <w:adjustRightInd w:val="0"/>
        <w:spacing w:after="60" w:line="240" w:lineRule="auto"/>
        <w:ind w:left="567" w:hanging="567"/>
        <w:jc w:val="both"/>
        <w:rPr>
          <w:rFonts w:ascii="Bookman Old Style" w:hAnsi="Bookman Old Style" w:cs="Arial"/>
          <w:sz w:val="26"/>
          <w:szCs w:val="26"/>
          <w:lang w:eastAsia="id-ID"/>
        </w:rPr>
      </w:pPr>
      <w:r w:rsidRPr="009718A5">
        <w:rPr>
          <w:rFonts w:ascii="Bookman Old Style" w:hAnsi="Bookman Old Style" w:cs="Arial"/>
          <w:sz w:val="24"/>
          <w:szCs w:val="24"/>
          <w:lang w:val="id-ID"/>
        </w:rPr>
        <w:t>Hasil evaluasi RPJPD</w:t>
      </w:r>
      <w:r w:rsidRPr="009718A5">
        <w:rPr>
          <w:rFonts w:ascii="Bookman Old Style" w:hAnsi="Bookman Old Style" w:cs="Arial"/>
          <w:sz w:val="24"/>
          <w:szCs w:val="24"/>
        </w:rPr>
        <w:t xml:space="preserve"> </w:t>
      </w:r>
      <w:r w:rsidRPr="009718A5">
        <w:rPr>
          <w:rFonts w:ascii="Bookman Old Style" w:hAnsi="Bookman Old Style" w:cs="Arial"/>
          <w:sz w:val="24"/>
          <w:szCs w:val="24"/>
          <w:lang w:val="id-ID"/>
        </w:rPr>
        <w:t>digunakan sebagai bahan bagi penyusunan RPJPD untuk periode berikutnya.</w:t>
      </w:r>
    </w:p>
    <w:p w:rsidR="000C184B" w:rsidRPr="009718A5" w:rsidRDefault="00DF238C" w:rsidP="002C5774">
      <w:pPr>
        <w:numPr>
          <w:ilvl w:val="0"/>
          <w:numId w:val="38"/>
        </w:numPr>
        <w:autoSpaceDE w:val="0"/>
        <w:autoSpaceDN w:val="0"/>
        <w:adjustRightInd w:val="0"/>
        <w:spacing w:after="60" w:line="240" w:lineRule="auto"/>
        <w:ind w:left="567" w:hanging="567"/>
        <w:jc w:val="both"/>
        <w:rPr>
          <w:rFonts w:ascii="Bookman Old Style" w:hAnsi="Bookman Old Style" w:cs="Arial"/>
          <w:sz w:val="26"/>
          <w:szCs w:val="26"/>
          <w:lang w:eastAsia="id-ID"/>
        </w:rPr>
      </w:pPr>
      <w:r w:rsidRPr="009718A5">
        <w:rPr>
          <w:rFonts w:ascii="Bookman Old Style" w:hAnsi="Bookman Old Style" w:cs="Arial"/>
          <w:sz w:val="24"/>
          <w:szCs w:val="24"/>
          <w:lang w:val="id-ID"/>
        </w:rPr>
        <w:t>Kepala</w:t>
      </w:r>
      <w:r w:rsidR="000C184B" w:rsidRPr="009718A5">
        <w:rPr>
          <w:rFonts w:ascii="Bookman Old Style" w:hAnsi="Bookman Old Style" w:cs="Arial"/>
          <w:sz w:val="24"/>
          <w:szCs w:val="24"/>
          <w:lang w:val="id-ID"/>
        </w:rPr>
        <w:t xml:space="preserve"> Bappeda</w:t>
      </w:r>
      <w:r w:rsidR="000C184B" w:rsidRPr="009718A5">
        <w:rPr>
          <w:rFonts w:ascii="Bookman Old Style" w:hAnsi="Bookman Old Style" w:cs="Arial"/>
          <w:sz w:val="24"/>
          <w:szCs w:val="24"/>
        </w:rPr>
        <w:t xml:space="preserve"> </w:t>
      </w:r>
      <w:r w:rsidR="000C184B" w:rsidRPr="009718A5">
        <w:rPr>
          <w:rFonts w:ascii="Bookman Old Style" w:hAnsi="Bookman Old Style" w:cs="Arial"/>
          <w:sz w:val="24"/>
          <w:szCs w:val="24"/>
          <w:lang w:val="id-ID"/>
        </w:rPr>
        <w:t>melaporkan evaluasi terhadap hasil RPJPD kepada Bupati.</w:t>
      </w:r>
    </w:p>
    <w:p w:rsidR="000C184B" w:rsidRPr="009718A5" w:rsidRDefault="000C184B" w:rsidP="002C5774">
      <w:pPr>
        <w:numPr>
          <w:ilvl w:val="0"/>
          <w:numId w:val="38"/>
        </w:numPr>
        <w:autoSpaceDE w:val="0"/>
        <w:autoSpaceDN w:val="0"/>
        <w:adjustRightInd w:val="0"/>
        <w:spacing w:after="60" w:line="240" w:lineRule="auto"/>
        <w:ind w:left="567" w:hanging="567"/>
        <w:jc w:val="both"/>
        <w:rPr>
          <w:rFonts w:ascii="Bookman Old Style" w:hAnsi="Bookman Old Style" w:cs="Arial"/>
          <w:sz w:val="26"/>
          <w:szCs w:val="26"/>
          <w:lang w:eastAsia="id-ID"/>
        </w:rPr>
      </w:pPr>
      <w:r w:rsidRPr="009718A5">
        <w:rPr>
          <w:rFonts w:ascii="Bookman Old Style" w:hAnsi="Bookman Old Style" w:cs="Arial"/>
          <w:sz w:val="24"/>
          <w:szCs w:val="24"/>
          <w:lang w:val="id-ID"/>
        </w:rPr>
        <w:t xml:space="preserve">Bupati menyampaikan laporan sebagaimana dimaksud pada ayat (3) kepada Gubernur melalui </w:t>
      </w:r>
      <w:r w:rsidR="00DF238C" w:rsidRPr="009718A5">
        <w:rPr>
          <w:rFonts w:ascii="Bookman Old Style" w:hAnsi="Bookman Old Style" w:cs="Arial"/>
          <w:sz w:val="24"/>
          <w:szCs w:val="24"/>
          <w:lang w:val="id-ID"/>
        </w:rPr>
        <w:t>Kepala</w:t>
      </w:r>
      <w:r w:rsidRPr="009718A5">
        <w:rPr>
          <w:rFonts w:ascii="Bookman Old Style" w:hAnsi="Bookman Old Style" w:cs="Arial"/>
          <w:sz w:val="24"/>
          <w:szCs w:val="24"/>
          <w:lang w:val="id-ID"/>
        </w:rPr>
        <w:t xml:space="preserve"> Bappeda </w:t>
      </w:r>
      <w:r w:rsidR="00272D8B" w:rsidRPr="009718A5">
        <w:rPr>
          <w:rFonts w:ascii="Bookman Old Style" w:hAnsi="Bookman Old Style" w:cs="Arial"/>
          <w:sz w:val="24"/>
          <w:szCs w:val="24"/>
        </w:rPr>
        <w:t>P</w:t>
      </w:r>
      <w:r w:rsidRPr="009718A5">
        <w:rPr>
          <w:rFonts w:ascii="Bookman Old Style" w:hAnsi="Bookman Old Style" w:cs="Arial"/>
          <w:sz w:val="24"/>
          <w:szCs w:val="24"/>
          <w:lang w:val="id-ID"/>
        </w:rPr>
        <w:t>rovinsi</w:t>
      </w:r>
      <w:r w:rsidR="00272D8B" w:rsidRPr="009718A5">
        <w:rPr>
          <w:rFonts w:ascii="Bookman Old Style" w:hAnsi="Bookman Old Style" w:cs="Arial"/>
          <w:sz w:val="24"/>
          <w:szCs w:val="24"/>
        </w:rPr>
        <w:t xml:space="preserve"> Sulawesi Tengah</w:t>
      </w:r>
      <w:r w:rsidRPr="009718A5">
        <w:rPr>
          <w:rFonts w:ascii="Bookman Old Style" w:hAnsi="Bookman Old Style" w:cs="Arial"/>
          <w:sz w:val="24"/>
          <w:szCs w:val="24"/>
          <w:lang w:val="id-ID"/>
        </w:rPr>
        <w:t>.</w:t>
      </w:r>
    </w:p>
    <w:p w:rsidR="000C184B" w:rsidRPr="009718A5" w:rsidRDefault="000C184B" w:rsidP="005759F9">
      <w:pPr>
        <w:autoSpaceDE w:val="0"/>
        <w:autoSpaceDN w:val="0"/>
        <w:adjustRightInd w:val="0"/>
        <w:spacing w:before="360" w:after="240" w:line="240" w:lineRule="auto"/>
        <w:jc w:val="center"/>
        <w:rPr>
          <w:rFonts w:ascii="Bookman Old Style" w:hAnsi="Bookman Old Style" w:cs="Arial"/>
          <w:b/>
          <w:bCs/>
          <w:sz w:val="24"/>
          <w:szCs w:val="24"/>
          <w:lang w:eastAsia="id-ID"/>
        </w:rPr>
      </w:pPr>
      <w:r w:rsidRPr="009718A5">
        <w:rPr>
          <w:rFonts w:ascii="Bookman Old Style" w:hAnsi="Bookman Old Style" w:cs="Arial"/>
          <w:b/>
          <w:bCs/>
          <w:sz w:val="24"/>
          <w:szCs w:val="24"/>
          <w:lang w:val="id-ID" w:eastAsia="id-ID"/>
        </w:rPr>
        <w:t xml:space="preserve">Pasal </w:t>
      </w:r>
      <w:r w:rsidRPr="009718A5">
        <w:rPr>
          <w:rFonts w:ascii="Bookman Old Style" w:hAnsi="Bookman Old Style" w:cs="Arial"/>
          <w:b/>
          <w:bCs/>
          <w:sz w:val="24"/>
          <w:szCs w:val="24"/>
          <w:lang w:eastAsia="id-ID"/>
        </w:rPr>
        <w:t>38</w:t>
      </w:r>
    </w:p>
    <w:p w:rsidR="00652BAE" w:rsidRPr="009718A5" w:rsidRDefault="000C184B" w:rsidP="002C5774">
      <w:pPr>
        <w:numPr>
          <w:ilvl w:val="0"/>
          <w:numId w:val="39"/>
        </w:numPr>
        <w:autoSpaceDE w:val="0"/>
        <w:autoSpaceDN w:val="0"/>
        <w:adjustRightInd w:val="0"/>
        <w:spacing w:after="60" w:line="240" w:lineRule="auto"/>
        <w:ind w:left="567" w:hanging="567"/>
        <w:jc w:val="both"/>
        <w:rPr>
          <w:rFonts w:ascii="Bookman Old Style" w:hAnsi="Bookman Old Style" w:cs="Arial"/>
          <w:sz w:val="24"/>
          <w:szCs w:val="24"/>
          <w:lang w:eastAsia="id-ID"/>
        </w:rPr>
      </w:pPr>
      <w:r w:rsidRPr="009718A5">
        <w:rPr>
          <w:rFonts w:ascii="Bookman Old Style" w:hAnsi="Bookman Old Style" w:cs="Arial"/>
          <w:sz w:val="24"/>
          <w:szCs w:val="24"/>
          <w:lang w:val="id-ID"/>
        </w:rPr>
        <w:t>Evaluasi terhadap hasil RPJMD sebagaimana dimaksud dalam</w:t>
      </w:r>
      <w:r w:rsidR="00AA4AFA" w:rsidRPr="009718A5">
        <w:rPr>
          <w:rFonts w:ascii="Bookman Old Style" w:hAnsi="Bookman Old Style" w:cs="Arial"/>
          <w:sz w:val="24"/>
          <w:szCs w:val="24"/>
        </w:rPr>
        <w:t xml:space="preserve"> Pasal 35, </w:t>
      </w:r>
      <w:r w:rsidRPr="009718A5">
        <w:rPr>
          <w:rFonts w:ascii="Bookman Old Style" w:hAnsi="Bookman Old Style" w:cs="Arial"/>
          <w:sz w:val="24"/>
          <w:szCs w:val="24"/>
          <w:lang w:val="id-ID"/>
        </w:rPr>
        <w:t>mencakup indikasi rencana program prioritas yang disertai kebutuhan pendanaan untuk mencapai misi, tujuan dan sasaran, dalam upaya mewujudkan visi pembangunan jangka menengah daerah lingkup.</w:t>
      </w:r>
    </w:p>
    <w:p w:rsidR="000C184B" w:rsidRPr="009718A5" w:rsidRDefault="000C184B" w:rsidP="002C5774">
      <w:pPr>
        <w:numPr>
          <w:ilvl w:val="0"/>
          <w:numId w:val="39"/>
        </w:numPr>
        <w:autoSpaceDE w:val="0"/>
        <w:autoSpaceDN w:val="0"/>
        <w:adjustRightInd w:val="0"/>
        <w:spacing w:after="60" w:line="240" w:lineRule="auto"/>
        <w:ind w:left="567" w:hanging="567"/>
        <w:jc w:val="both"/>
        <w:rPr>
          <w:rFonts w:ascii="Bookman Old Style" w:hAnsi="Bookman Old Style" w:cs="Arial"/>
          <w:sz w:val="24"/>
          <w:szCs w:val="24"/>
          <w:lang w:eastAsia="id-ID"/>
        </w:rPr>
      </w:pPr>
      <w:r w:rsidRPr="009718A5">
        <w:rPr>
          <w:rFonts w:ascii="Bookman Old Style" w:hAnsi="Bookman Old Style" w:cs="Arial"/>
          <w:sz w:val="24"/>
          <w:szCs w:val="24"/>
          <w:lang w:val="id-ID"/>
        </w:rPr>
        <w:t xml:space="preserve">Evaluasi sebagaimana dimaksud pada ayat (1), dilakukan melalui penilaian </w:t>
      </w:r>
      <w:r w:rsidRPr="009718A5">
        <w:rPr>
          <w:rFonts w:ascii="Bookman Old Style" w:hAnsi="Bookman Old Style" w:cs="Arial"/>
          <w:sz w:val="24"/>
          <w:szCs w:val="24"/>
        </w:rPr>
        <w:t>hasil pelaksanaan RPJMD</w:t>
      </w:r>
      <w:r w:rsidRPr="009718A5">
        <w:rPr>
          <w:rFonts w:ascii="Bookman Old Style" w:hAnsi="Bookman Old Style" w:cs="Arial"/>
          <w:sz w:val="24"/>
          <w:szCs w:val="24"/>
          <w:lang w:val="id-ID"/>
        </w:rPr>
        <w:t>.</w:t>
      </w:r>
    </w:p>
    <w:p w:rsidR="000C184B" w:rsidRPr="009718A5" w:rsidRDefault="000C184B" w:rsidP="002C5774">
      <w:pPr>
        <w:numPr>
          <w:ilvl w:val="0"/>
          <w:numId w:val="39"/>
        </w:numPr>
        <w:autoSpaceDE w:val="0"/>
        <w:autoSpaceDN w:val="0"/>
        <w:adjustRightInd w:val="0"/>
        <w:spacing w:after="60" w:line="240" w:lineRule="auto"/>
        <w:ind w:left="567" w:hanging="567"/>
        <w:jc w:val="both"/>
        <w:rPr>
          <w:rFonts w:ascii="Bookman Old Style" w:hAnsi="Bookman Old Style" w:cs="Arial"/>
          <w:sz w:val="24"/>
          <w:szCs w:val="24"/>
          <w:lang w:eastAsia="id-ID"/>
        </w:rPr>
      </w:pPr>
      <w:r w:rsidRPr="009718A5">
        <w:rPr>
          <w:rFonts w:ascii="Bookman Old Style" w:hAnsi="Bookman Old Style" w:cs="Arial"/>
          <w:sz w:val="24"/>
          <w:szCs w:val="24"/>
          <w:lang w:val="id-ID"/>
        </w:rPr>
        <w:t>Penilaian sebagaimana dimaksud pada ayat (2), digunakan untuk mengetahui:</w:t>
      </w:r>
    </w:p>
    <w:p w:rsidR="000C184B" w:rsidRPr="009718A5" w:rsidRDefault="000C184B" w:rsidP="002C5774">
      <w:pPr>
        <w:numPr>
          <w:ilvl w:val="0"/>
          <w:numId w:val="40"/>
        </w:numPr>
        <w:tabs>
          <w:tab w:val="left" w:pos="993"/>
        </w:tabs>
        <w:autoSpaceDE w:val="0"/>
        <w:autoSpaceDN w:val="0"/>
        <w:adjustRightInd w:val="0"/>
        <w:spacing w:after="60" w:line="240" w:lineRule="auto"/>
        <w:ind w:left="993" w:hanging="426"/>
        <w:jc w:val="both"/>
        <w:rPr>
          <w:rFonts w:ascii="Bookman Old Style" w:hAnsi="Bookman Old Style" w:cs="Arial"/>
          <w:sz w:val="24"/>
          <w:szCs w:val="24"/>
          <w:lang w:eastAsia="id-ID"/>
        </w:rPr>
      </w:pPr>
      <w:r w:rsidRPr="009718A5">
        <w:rPr>
          <w:rFonts w:ascii="Bookman Old Style" w:hAnsi="Bookman Old Style" w:cs="Arial"/>
          <w:sz w:val="24"/>
          <w:szCs w:val="24"/>
          <w:lang w:val="id-ID"/>
        </w:rPr>
        <w:t xml:space="preserve">realisasi antara rencana program prioritas dan kebutuhan pendanaan RPJMD dengan capaian rencana program dan kegiatan prioritas daerah </w:t>
      </w:r>
      <w:r w:rsidRPr="009718A5">
        <w:rPr>
          <w:rFonts w:ascii="Bookman Old Style" w:hAnsi="Bookman Old Style" w:cs="Arial"/>
          <w:sz w:val="24"/>
          <w:szCs w:val="24"/>
        </w:rPr>
        <w:t>dalam RKPD</w:t>
      </w:r>
      <w:r w:rsidRPr="009718A5">
        <w:rPr>
          <w:rFonts w:ascii="Bookman Old Style" w:hAnsi="Bookman Old Style" w:cs="Arial"/>
          <w:sz w:val="24"/>
          <w:szCs w:val="24"/>
          <w:lang w:val="id-ID"/>
        </w:rPr>
        <w:t>; dan</w:t>
      </w:r>
    </w:p>
    <w:p w:rsidR="000C184B" w:rsidRPr="009718A5" w:rsidRDefault="000C184B" w:rsidP="002C5774">
      <w:pPr>
        <w:numPr>
          <w:ilvl w:val="0"/>
          <w:numId w:val="40"/>
        </w:numPr>
        <w:tabs>
          <w:tab w:val="left" w:pos="993"/>
        </w:tabs>
        <w:autoSpaceDE w:val="0"/>
        <w:autoSpaceDN w:val="0"/>
        <w:adjustRightInd w:val="0"/>
        <w:spacing w:after="60" w:line="240" w:lineRule="auto"/>
        <w:ind w:left="993" w:hanging="426"/>
        <w:jc w:val="both"/>
        <w:rPr>
          <w:rFonts w:ascii="Bookman Old Style" w:hAnsi="Bookman Old Style" w:cs="Arial"/>
          <w:sz w:val="24"/>
          <w:szCs w:val="24"/>
          <w:lang w:eastAsia="id-ID"/>
        </w:rPr>
      </w:pPr>
      <w:r w:rsidRPr="009718A5">
        <w:rPr>
          <w:rFonts w:ascii="Bookman Old Style" w:hAnsi="Bookman Old Style" w:cs="Arial"/>
          <w:sz w:val="24"/>
          <w:szCs w:val="24"/>
          <w:lang w:val="id-ID"/>
        </w:rPr>
        <w:t xml:space="preserve">realisasi antara </w:t>
      </w:r>
      <w:r w:rsidRPr="009718A5">
        <w:rPr>
          <w:rFonts w:ascii="Bookman Old Style" w:hAnsi="Bookman Old Style" w:cs="Arial"/>
          <w:sz w:val="24"/>
          <w:szCs w:val="24"/>
        </w:rPr>
        <w:t xml:space="preserve">capaian </w:t>
      </w:r>
      <w:r w:rsidRPr="009718A5">
        <w:rPr>
          <w:rFonts w:ascii="Bookman Old Style" w:hAnsi="Bookman Old Style" w:cs="Arial"/>
          <w:sz w:val="24"/>
          <w:szCs w:val="24"/>
          <w:lang w:val="id-ID"/>
        </w:rPr>
        <w:t xml:space="preserve">rencana program dan prioritas yang direncanakan dalam RPJMD </w:t>
      </w:r>
      <w:r w:rsidRPr="009718A5">
        <w:rPr>
          <w:rFonts w:ascii="Bookman Old Style" w:hAnsi="Bookman Old Style" w:cs="Arial"/>
          <w:sz w:val="24"/>
          <w:szCs w:val="24"/>
        </w:rPr>
        <w:t xml:space="preserve">dengan prioritas dan </w:t>
      </w:r>
      <w:r w:rsidRPr="009718A5">
        <w:rPr>
          <w:rFonts w:ascii="Bookman Old Style" w:hAnsi="Bookman Old Style" w:cs="Arial"/>
          <w:sz w:val="24"/>
          <w:szCs w:val="24"/>
          <w:lang w:val="id-ID"/>
        </w:rPr>
        <w:t xml:space="preserve">sasaran </w:t>
      </w:r>
      <w:r w:rsidRPr="009718A5">
        <w:rPr>
          <w:rFonts w:ascii="Bookman Old Style" w:hAnsi="Bookman Old Style" w:cs="Arial"/>
          <w:sz w:val="24"/>
          <w:szCs w:val="24"/>
        </w:rPr>
        <w:t xml:space="preserve">pembangunan </w:t>
      </w:r>
      <w:r w:rsidRPr="009718A5">
        <w:rPr>
          <w:rFonts w:ascii="Bookman Old Style" w:hAnsi="Bookman Old Style" w:cs="Arial"/>
          <w:sz w:val="24"/>
          <w:szCs w:val="24"/>
          <w:lang w:val="id-ID"/>
        </w:rPr>
        <w:t xml:space="preserve">jangka menengah daerah </w:t>
      </w:r>
      <w:r w:rsidR="00976F8D" w:rsidRPr="009718A5">
        <w:rPr>
          <w:rFonts w:ascii="Bookman Old Style" w:hAnsi="Bookman Old Style" w:cs="Arial"/>
          <w:sz w:val="24"/>
          <w:szCs w:val="24"/>
        </w:rPr>
        <w:t>P</w:t>
      </w:r>
      <w:r w:rsidRPr="009718A5">
        <w:rPr>
          <w:rFonts w:ascii="Bookman Old Style" w:hAnsi="Bookman Old Style" w:cs="Arial"/>
          <w:sz w:val="24"/>
          <w:szCs w:val="24"/>
          <w:lang w:val="id-ID"/>
        </w:rPr>
        <w:t>rovinsi</w:t>
      </w:r>
      <w:r w:rsidR="00976F8D" w:rsidRPr="009718A5">
        <w:rPr>
          <w:rFonts w:ascii="Bookman Old Style" w:hAnsi="Bookman Old Style" w:cs="Arial"/>
          <w:sz w:val="24"/>
          <w:szCs w:val="24"/>
        </w:rPr>
        <w:t xml:space="preserve"> Sulawesi Tengah</w:t>
      </w:r>
      <w:r w:rsidRPr="009718A5">
        <w:rPr>
          <w:rFonts w:ascii="Bookman Old Style" w:hAnsi="Bookman Old Style" w:cs="Arial"/>
          <w:sz w:val="24"/>
          <w:szCs w:val="24"/>
          <w:lang w:val="id-ID"/>
        </w:rPr>
        <w:t>.</w:t>
      </w:r>
    </w:p>
    <w:p w:rsidR="000C184B" w:rsidRPr="009718A5" w:rsidRDefault="000C184B" w:rsidP="002C5774">
      <w:pPr>
        <w:numPr>
          <w:ilvl w:val="0"/>
          <w:numId w:val="39"/>
        </w:numPr>
        <w:autoSpaceDE w:val="0"/>
        <w:autoSpaceDN w:val="0"/>
        <w:adjustRightInd w:val="0"/>
        <w:spacing w:after="60" w:line="240" w:lineRule="auto"/>
        <w:ind w:left="567" w:hanging="567"/>
        <w:jc w:val="both"/>
        <w:rPr>
          <w:rFonts w:ascii="Bookman Old Style" w:hAnsi="Bookman Old Style" w:cs="Arial"/>
          <w:sz w:val="24"/>
          <w:szCs w:val="24"/>
          <w:lang w:eastAsia="id-ID"/>
        </w:rPr>
      </w:pPr>
      <w:r w:rsidRPr="009718A5">
        <w:rPr>
          <w:rFonts w:ascii="Bookman Old Style" w:hAnsi="Bookman Old Style" w:cs="Arial"/>
          <w:sz w:val="24"/>
          <w:szCs w:val="24"/>
          <w:lang w:val="id-ID"/>
        </w:rPr>
        <w:t xml:space="preserve">Evaluasi sebagaimana dimaksud pada ayat (3), dilakukan untuk memastikan bahwa visi, misi, tujuan dan sasaran pembangunan jangka menengah daerah </w:t>
      </w:r>
      <w:r w:rsidRPr="009718A5">
        <w:rPr>
          <w:rFonts w:ascii="Bookman Old Style" w:hAnsi="Bookman Old Style" w:cs="Arial"/>
          <w:sz w:val="24"/>
          <w:szCs w:val="24"/>
        </w:rPr>
        <w:t xml:space="preserve">dapat dicapai untuk mewujudkan visi pembangunan jangka panjang </w:t>
      </w:r>
      <w:r w:rsidRPr="009718A5">
        <w:rPr>
          <w:rFonts w:ascii="Bookman Old Style" w:hAnsi="Bookman Old Style" w:cs="Arial"/>
          <w:sz w:val="24"/>
          <w:szCs w:val="24"/>
          <w:lang w:val="id-ID"/>
        </w:rPr>
        <w:t>daerah</w:t>
      </w:r>
      <w:r w:rsidRPr="009718A5">
        <w:rPr>
          <w:rFonts w:ascii="Bookman Old Style" w:hAnsi="Bookman Old Style" w:cs="Arial"/>
          <w:sz w:val="24"/>
          <w:szCs w:val="24"/>
        </w:rPr>
        <w:t>.</w:t>
      </w:r>
    </w:p>
    <w:p w:rsidR="000C184B" w:rsidRPr="009718A5" w:rsidRDefault="000C184B" w:rsidP="002C5774">
      <w:pPr>
        <w:numPr>
          <w:ilvl w:val="0"/>
          <w:numId w:val="39"/>
        </w:numPr>
        <w:autoSpaceDE w:val="0"/>
        <w:autoSpaceDN w:val="0"/>
        <w:adjustRightInd w:val="0"/>
        <w:spacing w:after="60" w:line="240" w:lineRule="auto"/>
        <w:ind w:left="567" w:hanging="567"/>
        <w:jc w:val="both"/>
        <w:rPr>
          <w:rFonts w:ascii="Bookman Old Style" w:hAnsi="Bookman Old Style" w:cs="Arial"/>
          <w:sz w:val="24"/>
          <w:szCs w:val="24"/>
          <w:lang w:eastAsia="id-ID"/>
        </w:rPr>
      </w:pPr>
      <w:r w:rsidRPr="009718A5">
        <w:rPr>
          <w:rFonts w:ascii="Bookman Old Style" w:hAnsi="Bookman Old Style" w:cs="Arial"/>
          <w:sz w:val="24"/>
          <w:szCs w:val="24"/>
          <w:lang w:val="id-ID"/>
        </w:rPr>
        <w:t>Evaluasi dilaksanakan paling sedikit 1 (satu) kali dalam 5 (lima) tahun dengan menggunakan hasil evaluasi RKPD.</w:t>
      </w:r>
    </w:p>
    <w:p w:rsidR="000C184B" w:rsidRPr="009718A5" w:rsidRDefault="000C184B" w:rsidP="005759F9">
      <w:pPr>
        <w:autoSpaceDE w:val="0"/>
        <w:autoSpaceDN w:val="0"/>
        <w:adjustRightInd w:val="0"/>
        <w:spacing w:before="360" w:after="240" w:line="240" w:lineRule="auto"/>
        <w:jc w:val="center"/>
        <w:rPr>
          <w:rFonts w:ascii="Bookman Old Style" w:hAnsi="Bookman Old Style" w:cs="Arial"/>
          <w:b/>
          <w:bCs/>
          <w:sz w:val="24"/>
          <w:szCs w:val="24"/>
          <w:lang w:eastAsia="id-ID"/>
        </w:rPr>
      </w:pPr>
      <w:r w:rsidRPr="009718A5">
        <w:rPr>
          <w:rFonts w:ascii="Bookman Old Style" w:hAnsi="Bookman Old Style" w:cs="Arial"/>
          <w:b/>
          <w:bCs/>
          <w:sz w:val="24"/>
          <w:szCs w:val="24"/>
          <w:lang w:val="id-ID" w:eastAsia="id-ID"/>
        </w:rPr>
        <w:t xml:space="preserve">Pasal </w:t>
      </w:r>
      <w:r w:rsidRPr="009718A5">
        <w:rPr>
          <w:rFonts w:ascii="Bookman Old Style" w:hAnsi="Bookman Old Style" w:cs="Arial"/>
          <w:b/>
          <w:bCs/>
          <w:sz w:val="24"/>
          <w:szCs w:val="24"/>
          <w:lang w:eastAsia="id-ID"/>
        </w:rPr>
        <w:t>39</w:t>
      </w:r>
    </w:p>
    <w:p w:rsidR="00652BAE" w:rsidRPr="009718A5" w:rsidRDefault="00DF238C" w:rsidP="002C5774">
      <w:pPr>
        <w:numPr>
          <w:ilvl w:val="0"/>
          <w:numId w:val="41"/>
        </w:numPr>
        <w:autoSpaceDE w:val="0"/>
        <w:autoSpaceDN w:val="0"/>
        <w:adjustRightInd w:val="0"/>
        <w:spacing w:after="60" w:line="240" w:lineRule="auto"/>
        <w:ind w:left="567" w:hanging="567"/>
        <w:jc w:val="both"/>
        <w:rPr>
          <w:rFonts w:ascii="Bookman Old Style" w:hAnsi="Bookman Old Style" w:cs="Arial"/>
          <w:sz w:val="26"/>
          <w:szCs w:val="26"/>
          <w:lang w:eastAsia="id-ID"/>
        </w:rPr>
      </w:pPr>
      <w:r w:rsidRPr="009718A5">
        <w:rPr>
          <w:rFonts w:ascii="Bookman Old Style" w:hAnsi="Bookman Old Style" w:cs="Arial"/>
          <w:sz w:val="24"/>
          <w:szCs w:val="24"/>
          <w:lang w:val="id-ID"/>
        </w:rPr>
        <w:t>Kepala</w:t>
      </w:r>
      <w:r w:rsidR="006428DD" w:rsidRPr="009718A5">
        <w:rPr>
          <w:rFonts w:ascii="Bookman Old Style" w:hAnsi="Bookman Old Style" w:cs="Arial"/>
          <w:sz w:val="24"/>
          <w:szCs w:val="24"/>
          <w:lang w:val="id-ID"/>
        </w:rPr>
        <w:t xml:space="preserve"> Bappeda</w:t>
      </w:r>
      <w:r w:rsidR="006428DD" w:rsidRPr="009718A5">
        <w:rPr>
          <w:rFonts w:ascii="Bookman Old Style" w:hAnsi="Bookman Old Style" w:cs="Arial"/>
          <w:sz w:val="24"/>
          <w:szCs w:val="24"/>
        </w:rPr>
        <w:t xml:space="preserve"> </w:t>
      </w:r>
      <w:r w:rsidR="006428DD" w:rsidRPr="009718A5">
        <w:rPr>
          <w:rFonts w:ascii="Bookman Old Style" w:hAnsi="Bookman Old Style" w:cs="Arial"/>
          <w:sz w:val="24"/>
          <w:szCs w:val="24"/>
          <w:lang w:val="id-ID"/>
        </w:rPr>
        <w:t>melaksanakan evaluasi hasil RPJMD.</w:t>
      </w:r>
    </w:p>
    <w:p w:rsidR="006428DD" w:rsidRPr="009718A5" w:rsidRDefault="006428DD" w:rsidP="002C5774">
      <w:pPr>
        <w:numPr>
          <w:ilvl w:val="0"/>
          <w:numId w:val="41"/>
        </w:numPr>
        <w:autoSpaceDE w:val="0"/>
        <w:autoSpaceDN w:val="0"/>
        <w:adjustRightInd w:val="0"/>
        <w:spacing w:after="60" w:line="240" w:lineRule="auto"/>
        <w:ind w:left="567" w:hanging="567"/>
        <w:jc w:val="both"/>
        <w:rPr>
          <w:rFonts w:ascii="Bookman Old Style" w:hAnsi="Bookman Old Style" w:cs="Arial"/>
          <w:sz w:val="26"/>
          <w:szCs w:val="26"/>
          <w:lang w:eastAsia="id-ID"/>
        </w:rPr>
      </w:pPr>
      <w:r w:rsidRPr="009718A5">
        <w:rPr>
          <w:rFonts w:ascii="Bookman Old Style" w:hAnsi="Bookman Old Style" w:cs="Arial"/>
          <w:sz w:val="24"/>
          <w:szCs w:val="24"/>
          <w:lang w:val="id-ID"/>
        </w:rPr>
        <w:t>Dalam hal evaluasi sebagaimana dimaksud pada ayat (1) ditemukan adanya ketidaksesuaian/penyimpangan,</w:t>
      </w:r>
      <w:r w:rsidRPr="009718A5">
        <w:rPr>
          <w:rFonts w:ascii="Bookman Old Style" w:hAnsi="Bookman Old Style" w:cs="Arial"/>
          <w:sz w:val="24"/>
          <w:szCs w:val="24"/>
        </w:rPr>
        <w:t xml:space="preserve"> </w:t>
      </w:r>
      <w:r w:rsidR="00C87890" w:rsidRPr="009718A5">
        <w:rPr>
          <w:rFonts w:ascii="Bookman Old Style" w:hAnsi="Bookman Old Style" w:cs="Arial"/>
          <w:sz w:val="24"/>
          <w:szCs w:val="24"/>
        </w:rPr>
        <w:t xml:space="preserve">Kepala </w:t>
      </w:r>
      <w:r w:rsidRPr="009718A5">
        <w:rPr>
          <w:rFonts w:ascii="Bookman Old Style" w:hAnsi="Bookman Old Style" w:cs="Arial"/>
          <w:sz w:val="24"/>
          <w:szCs w:val="24"/>
          <w:lang w:val="id-ID"/>
        </w:rPr>
        <w:t>Bappeda</w:t>
      </w:r>
      <w:r w:rsidRPr="009718A5">
        <w:rPr>
          <w:rFonts w:ascii="Bookman Old Style" w:hAnsi="Bookman Old Style" w:cs="Arial"/>
          <w:sz w:val="24"/>
          <w:szCs w:val="24"/>
        </w:rPr>
        <w:t xml:space="preserve"> </w:t>
      </w:r>
      <w:r w:rsidRPr="009718A5">
        <w:rPr>
          <w:rFonts w:ascii="Bookman Old Style" w:hAnsi="Bookman Old Style" w:cs="Arial"/>
          <w:sz w:val="24"/>
          <w:szCs w:val="24"/>
          <w:lang w:val="id-ID"/>
        </w:rPr>
        <w:t>perbaikan/penyempurnaan.</w:t>
      </w:r>
    </w:p>
    <w:p w:rsidR="006428DD" w:rsidRPr="009718A5" w:rsidRDefault="006428DD" w:rsidP="002C5774">
      <w:pPr>
        <w:numPr>
          <w:ilvl w:val="0"/>
          <w:numId w:val="41"/>
        </w:numPr>
        <w:autoSpaceDE w:val="0"/>
        <w:autoSpaceDN w:val="0"/>
        <w:adjustRightInd w:val="0"/>
        <w:spacing w:after="60" w:line="240" w:lineRule="auto"/>
        <w:ind w:left="567" w:hanging="567"/>
        <w:jc w:val="both"/>
        <w:rPr>
          <w:rFonts w:ascii="Bookman Old Style" w:hAnsi="Bookman Old Style" w:cs="Arial"/>
          <w:sz w:val="26"/>
          <w:szCs w:val="26"/>
          <w:lang w:eastAsia="id-ID"/>
        </w:rPr>
      </w:pPr>
      <w:r w:rsidRPr="009718A5">
        <w:rPr>
          <w:rFonts w:ascii="Bookman Old Style" w:hAnsi="Bookman Old Style" w:cs="Arial"/>
          <w:sz w:val="24"/>
          <w:szCs w:val="24"/>
          <w:lang w:val="id-ID"/>
        </w:rPr>
        <w:t>Hasil evaluasi RPJMD digunakan sebagai bahan bagi penyusunan RPJMD untuk periode berikutnya.</w:t>
      </w:r>
    </w:p>
    <w:p w:rsidR="006428DD" w:rsidRPr="009718A5" w:rsidRDefault="00DF238C" w:rsidP="002C5774">
      <w:pPr>
        <w:numPr>
          <w:ilvl w:val="0"/>
          <w:numId w:val="41"/>
        </w:numPr>
        <w:autoSpaceDE w:val="0"/>
        <w:autoSpaceDN w:val="0"/>
        <w:adjustRightInd w:val="0"/>
        <w:spacing w:after="60" w:line="240" w:lineRule="auto"/>
        <w:ind w:left="567" w:hanging="567"/>
        <w:jc w:val="both"/>
        <w:rPr>
          <w:rFonts w:ascii="Bookman Old Style" w:hAnsi="Bookman Old Style" w:cs="Arial"/>
          <w:sz w:val="26"/>
          <w:szCs w:val="26"/>
          <w:lang w:eastAsia="id-ID"/>
        </w:rPr>
      </w:pPr>
      <w:r w:rsidRPr="009718A5">
        <w:rPr>
          <w:rFonts w:ascii="Bookman Old Style" w:hAnsi="Bookman Old Style" w:cs="Arial"/>
          <w:sz w:val="24"/>
          <w:szCs w:val="24"/>
          <w:lang w:val="id-ID"/>
        </w:rPr>
        <w:t>Kepala</w:t>
      </w:r>
      <w:r w:rsidR="006428DD" w:rsidRPr="009718A5">
        <w:rPr>
          <w:rFonts w:ascii="Bookman Old Style" w:hAnsi="Bookman Old Style" w:cs="Arial"/>
          <w:sz w:val="24"/>
          <w:szCs w:val="24"/>
          <w:lang w:val="id-ID"/>
        </w:rPr>
        <w:t xml:space="preserve"> Bappeda</w:t>
      </w:r>
      <w:r w:rsidR="006428DD" w:rsidRPr="009718A5">
        <w:rPr>
          <w:rFonts w:ascii="Bookman Old Style" w:hAnsi="Bookman Old Style" w:cs="Arial"/>
          <w:sz w:val="24"/>
          <w:szCs w:val="24"/>
        </w:rPr>
        <w:t xml:space="preserve"> </w:t>
      </w:r>
      <w:r w:rsidR="006428DD" w:rsidRPr="009718A5">
        <w:rPr>
          <w:rFonts w:ascii="Bookman Old Style" w:hAnsi="Bookman Old Style" w:cs="Arial"/>
          <w:sz w:val="24"/>
          <w:szCs w:val="24"/>
          <w:lang w:val="id-ID"/>
        </w:rPr>
        <w:t>melaporkan evaluasi terhadap hasil RPJMD kepada Bupati.</w:t>
      </w:r>
    </w:p>
    <w:p w:rsidR="006428DD" w:rsidRPr="009718A5" w:rsidRDefault="006428DD" w:rsidP="002C5774">
      <w:pPr>
        <w:numPr>
          <w:ilvl w:val="0"/>
          <w:numId w:val="41"/>
        </w:numPr>
        <w:autoSpaceDE w:val="0"/>
        <w:autoSpaceDN w:val="0"/>
        <w:adjustRightInd w:val="0"/>
        <w:spacing w:after="60" w:line="240" w:lineRule="auto"/>
        <w:ind w:left="567" w:hanging="567"/>
        <w:jc w:val="both"/>
        <w:rPr>
          <w:rFonts w:ascii="Bookman Old Style" w:hAnsi="Bookman Old Style" w:cs="Arial"/>
          <w:sz w:val="26"/>
          <w:szCs w:val="26"/>
          <w:lang w:eastAsia="id-ID"/>
        </w:rPr>
      </w:pPr>
      <w:r w:rsidRPr="009718A5">
        <w:rPr>
          <w:rFonts w:ascii="Bookman Old Style" w:hAnsi="Bookman Old Style" w:cs="Arial"/>
          <w:sz w:val="24"/>
          <w:szCs w:val="24"/>
          <w:lang w:val="id-ID"/>
        </w:rPr>
        <w:t xml:space="preserve">Bupati menyampaikan laporan sebagaimana dimaksud pada ayat (3) kepada Gubernur </w:t>
      </w:r>
      <w:r w:rsidR="00C87890" w:rsidRPr="009718A5">
        <w:rPr>
          <w:rFonts w:ascii="Bookman Old Style" w:hAnsi="Bookman Old Style" w:cs="Arial"/>
          <w:sz w:val="24"/>
          <w:szCs w:val="24"/>
        </w:rPr>
        <w:t xml:space="preserve">Sulawesi Tengah </w:t>
      </w:r>
      <w:r w:rsidRPr="009718A5">
        <w:rPr>
          <w:rFonts w:ascii="Bookman Old Style" w:hAnsi="Bookman Old Style" w:cs="Arial"/>
          <w:sz w:val="24"/>
          <w:szCs w:val="24"/>
          <w:lang w:val="id-ID"/>
        </w:rPr>
        <w:t xml:space="preserve">melalui </w:t>
      </w:r>
      <w:r w:rsidR="00DF238C" w:rsidRPr="009718A5">
        <w:rPr>
          <w:rFonts w:ascii="Bookman Old Style" w:hAnsi="Bookman Old Style" w:cs="Arial"/>
          <w:sz w:val="24"/>
          <w:szCs w:val="24"/>
          <w:lang w:val="id-ID"/>
        </w:rPr>
        <w:t>Kepala</w:t>
      </w:r>
      <w:r w:rsidRPr="009718A5">
        <w:rPr>
          <w:rFonts w:ascii="Bookman Old Style" w:hAnsi="Bookman Old Style" w:cs="Arial"/>
          <w:sz w:val="24"/>
          <w:szCs w:val="24"/>
          <w:lang w:val="id-ID"/>
        </w:rPr>
        <w:t xml:space="preserve"> Bappeda </w:t>
      </w:r>
      <w:r w:rsidR="00C87890" w:rsidRPr="009718A5">
        <w:rPr>
          <w:rFonts w:ascii="Bookman Old Style" w:hAnsi="Bookman Old Style" w:cs="Arial"/>
          <w:sz w:val="24"/>
          <w:szCs w:val="24"/>
        </w:rPr>
        <w:t>P</w:t>
      </w:r>
      <w:r w:rsidRPr="009718A5">
        <w:rPr>
          <w:rFonts w:ascii="Bookman Old Style" w:hAnsi="Bookman Old Style" w:cs="Arial"/>
          <w:sz w:val="24"/>
          <w:szCs w:val="24"/>
          <w:lang w:val="id-ID"/>
        </w:rPr>
        <w:t>rovinsi</w:t>
      </w:r>
      <w:r w:rsidR="00C87890" w:rsidRPr="009718A5">
        <w:rPr>
          <w:rFonts w:ascii="Bookman Old Style" w:hAnsi="Bookman Old Style" w:cs="Arial"/>
          <w:sz w:val="24"/>
          <w:szCs w:val="24"/>
        </w:rPr>
        <w:t xml:space="preserve"> Sulawesi Tengah</w:t>
      </w:r>
      <w:r w:rsidRPr="009718A5">
        <w:rPr>
          <w:rFonts w:ascii="Bookman Old Style" w:hAnsi="Bookman Old Style" w:cs="Arial"/>
          <w:sz w:val="24"/>
          <w:szCs w:val="24"/>
          <w:lang w:val="id-ID"/>
        </w:rPr>
        <w:t>.</w:t>
      </w:r>
    </w:p>
    <w:p w:rsidR="006428DD" w:rsidRPr="009718A5" w:rsidRDefault="006428DD" w:rsidP="005759F9">
      <w:pPr>
        <w:autoSpaceDE w:val="0"/>
        <w:autoSpaceDN w:val="0"/>
        <w:adjustRightInd w:val="0"/>
        <w:spacing w:before="360" w:after="240" w:line="240" w:lineRule="auto"/>
        <w:jc w:val="center"/>
        <w:rPr>
          <w:rFonts w:ascii="Bookman Old Style" w:hAnsi="Bookman Old Style" w:cs="Arial"/>
          <w:b/>
          <w:bCs/>
          <w:sz w:val="24"/>
          <w:szCs w:val="24"/>
          <w:lang w:eastAsia="id-ID"/>
        </w:rPr>
      </w:pPr>
      <w:r w:rsidRPr="009718A5">
        <w:rPr>
          <w:rFonts w:ascii="Bookman Old Style" w:hAnsi="Bookman Old Style" w:cs="Arial"/>
          <w:b/>
          <w:bCs/>
          <w:sz w:val="24"/>
          <w:szCs w:val="24"/>
          <w:lang w:val="id-ID" w:eastAsia="id-ID"/>
        </w:rPr>
        <w:t xml:space="preserve">Pasal </w:t>
      </w:r>
      <w:r w:rsidRPr="009718A5">
        <w:rPr>
          <w:rFonts w:ascii="Bookman Old Style" w:hAnsi="Bookman Old Style" w:cs="Arial"/>
          <w:b/>
          <w:bCs/>
          <w:sz w:val="24"/>
          <w:szCs w:val="24"/>
          <w:lang w:eastAsia="id-ID"/>
        </w:rPr>
        <w:t>40</w:t>
      </w:r>
    </w:p>
    <w:p w:rsidR="00D4371F" w:rsidRPr="009718A5" w:rsidRDefault="006428DD" w:rsidP="004A6CEA">
      <w:pPr>
        <w:autoSpaceDE w:val="0"/>
        <w:autoSpaceDN w:val="0"/>
        <w:adjustRightInd w:val="0"/>
        <w:spacing w:after="60" w:line="240" w:lineRule="auto"/>
        <w:jc w:val="both"/>
        <w:rPr>
          <w:rFonts w:ascii="Bookman Old Style" w:hAnsi="Bookman Old Style" w:cs="Arial"/>
          <w:sz w:val="26"/>
          <w:szCs w:val="26"/>
          <w:lang w:eastAsia="id-ID"/>
        </w:rPr>
      </w:pPr>
      <w:r w:rsidRPr="009718A5">
        <w:rPr>
          <w:rFonts w:ascii="Bookman Old Style" w:hAnsi="Bookman Old Style" w:cs="Arial"/>
          <w:sz w:val="24"/>
          <w:szCs w:val="24"/>
          <w:lang w:val="id-ID"/>
        </w:rPr>
        <w:t xml:space="preserve">Evaluasi terhadap hasil rencana pembangunan tahunan daerah </w:t>
      </w:r>
      <w:r w:rsidR="00120FA9" w:rsidRPr="009718A5">
        <w:rPr>
          <w:rFonts w:ascii="Bookman Old Style" w:hAnsi="Bookman Old Style" w:cs="Arial"/>
          <w:sz w:val="24"/>
          <w:szCs w:val="24"/>
        </w:rPr>
        <w:t>Kabupaten Tolitoli</w:t>
      </w:r>
      <w:r w:rsidRPr="009718A5">
        <w:rPr>
          <w:rFonts w:ascii="Bookman Old Style" w:hAnsi="Bookman Old Style" w:cs="Arial"/>
          <w:sz w:val="24"/>
          <w:szCs w:val="24"/>
        </w:rPr>
        <w:t xml:space="preserve"> </w:t>
      </w:r>
      <w:r w:rsidRPr="009718A5">
        <w:rPr>
          <w:rFonts w:ascii="Bookman Old Style" w:hAnsi="Bookman Old Style" w:cs="Arial"/>
          <w:sz w:val="24"/>
          <w:szCs w:val="24"/>
          <w:lang w:val="id-ID"/>
        </w:rPr>
        <w:t>sebagaimana dimaksud dalam</w:t>
      </w:r>
      <w:r w:rsidR="00AA4AFA" w:rsidRPr="009718A5">
        <w:rPr>
          <w:rFonts w:ascii="Bookman Old Style" w:hAnsi="Bookman Old Style" w:cs="Arial"/>
          <w:sz w:val="24"/>
          <w:szCs w:val="24"/>
        </w:rPr>
        <w:t xml:space="preserve"> Pasal 35,</w:t>
      </w:r>
      <w:r w:rsidRPr="009718A5">
        <w:rPr>
          <w:rFonts w:ascii="Bookman Old Style" w:hAnsi="Bookman Old Style" w:cs="Arial"/>
          <w:sz w:val="24"/>
          <w:szCs w:val="24"/>
          <w:lang w:val="id-ID"/>
        </w:rPr>
        <w:t xml:space="preserve"> mencakup hasil rencana Renja SKPD dan hasil RKPD.</w:t>
      </w:r>
    </w:p>
    <w:p w:rsidR="00552102" w:rsidRDefault="00552102" w:rsidP="005759F9">
      <w:pPr>
        <w:autoSpaceDE w:val="0"/>
        <w:autoSpaceDN w:val="0"/>
        <w:adjustRightInd w:val="0"/>
        <w:spacing w:before="480" w:after="240" w:line="240" w:lineRule="auto"/>
        <w:jc w:val="center"/>
        <w:rPr>
          <w:rFonts w:ascii="Bookman Old Style" w:hAnsi="Bookman Old Style" w:cs="Arial"/>
          <w:b/>
          <w:bCs/>
          <w:sz w:val="24"/>
          <w:szCs w:val="24"/>
          <w:lang w:eastAsia="id-ID"/>
        </w:rPr>
      </w:pPr>
    </w:p>
    <w:p w:rsidR="006428DD" w:rsidRPr="009718A5" w:rsidRDefault="006428DD" w:rsidP="005759F9">
      <w:pPr>
        <w:autoSpaceDE w:val="0"/>
        <w:autoSpaceDN w:val="0"/>
        <w:adjustRightInd w:val="0"/>
        <w:spacing w:before="480" w:after="240" w:line="240" w:lineRule="auto"/>
        <w:jc w:val="center"/>
        <w:rPr>
          <w:rFonts w:ascii="Bookman Old Style" w:hAnsi="Bookman Old Style" w:cs="Arial"/>
          <w:b/>
          <w:bCs/>
          <w:sz w:val="24"/>
          <w:szCs w:val="24"/>
          <w:lang w:eastAsia="id-ID"/>
        </w:rPr>
      </w:pPr>
      <w:r w:rsidRPr="009718A5">
        <w:rPr>
          <w:rFonts w:ascii="Bookman Old Style" w:hAnsi="Bookman Old Style" w:cs="Arial"/>
          <w:b/>
          <w:bCs/>
          <w:sz w:val="24"/>
          <w:szCs w:val="24"/>
          <w:lang w:val="id-ID" w:eastAsia="id-ID"/>
        </w:rPr>
        <w:lastRenderedPageBreak/>
        <w:t xml:space="preserve">Pasal </w:t>
      </w:r>
      <w:r w:rsidRPr="009718A5">
        <w:rPr>
          <w:rFonts w:ascii="Bookman Old Style" w:hAnsi="Bookman Old Style" w:cs="Arial"/>
          <w:b/>
          <w:bCs/>
          <w:sz w:val="24"/>
          <w:szCs w:val="24"/>
          <w:lang w:eastAsia="id-ID"/>
        </w:rPr>
        <w:t>41</w:t>
      </w:r>
    </w:p>
    <w:p w:rsidR="00652BAE" w:rsidRPr="009718A5" w:rsidRDefault="006428DD" w:rsidP="002C5774">
      <w:pPr>
        <w:numPr>
          <w:ilvl w:val="0"/>
          <w:numId w:val="42"/>
        </w:numPr>
        <w:autoSpaceDE w:val="0"/>
        <w:autoSpaceDN w:val="0"/>
        <w:adjustRightInd w:val="0"/>
        <w:spacing w:after="60" w:line="240" w:lineRule="auto"/>
        <w:ind w:left="567" w:hanging="567"/>
        <w:jc w:val="both"/>
        <w:rPr>
          <w:rFonts w:ascii="Bookman Old Style" w:hAnsi="Bookman Old Style" w:cs="Arial"/>
          <w:sz w:val="26"/>
          <w:szCs w:val="26"/>
          <w:lang w:eastAsia="id-ID"/>
        </w:rPr>
      </w:pPr>
      <w:r w:rsidRPr="009718A5">
        <w:rPr>
          <w:rFonts w:ascii="Bookman Old Style" w:hAnsi="Bookman Old Style" w:cs="Arial"/>
          <w:sz w:val="24"/>
          <w:szCs w:val="24"/>
          <w:lang w:val="id-ID"/>
        </w:rPr>
        <w:t>Evaluasi terhadap hasil Renja SKPD sebagaimana dimaksud dalam</w:t>
      </w:r>
      <w:r w:rsidR="00AA4AFA" w:rsidRPr="009718A5">
        <w:rPr>
          <w:rFonts w:ascii="Bookman Old Style" w:hAnsi="Bookman Old Style" w:cs="Arial"/>
          <w:sz w:val="24"/>
          <w:szCs w:val="24"/>
        </w:rPr>
        <w:t xml:space="preserve"> Pasal 40,</w:t>
      </w:r>
      <w:r w:rsidRPr="009718A5">
        <w:rPr>
          <w:rFonts w:ascii="Bookman Old Style" w:hAnsi="Bookman Old Style" w:cs="Arial"/>
          <w:sz w:val="24"/>
          <w:szCs w:val="24"/>
          <w:lang w:val="id-ID"/>
        </w:rPr>
        <w:t xml:space="preserve"> mencakup program dan kegiatan, indikator kinerja dan kelompok sasaran, lokasi, serta dana indikatif.</w:t>
      </w:r>
    </w:p>
    <w:p w:rsidR="006428DD" w:rsidRPr="009718A5" w:rsidRDefault="006428DD" w:rsidP="002C5774">
      <w:pPr>
        <w:numPr>
          <w:ilvl w:val="0"/>
          <w:numId w:val="42"/>
        </w:numPr>
        <w:autoSpaceDE w:val="0"/>
        <w:autoSpaceDN w:val="0"/>
        <w:adjustRightInd w:val="0"/>
        <w:spacing w:after="60" w:line="240" w:lineRule="auto"/>
        <w:ind w:left="567" w:hanging="567"/>
        <w:jc w:val="both"/>
        <w:rPr>
          <w:rFonts w:ascii="Bookman Old Style" w:hAnsi="Bookman Old Style" w:cs="Arial"/>
          <w:sz w:val="26"/>
          <w:szCs w:val="26"/>
          <w:lang w:eastAsia="id-ID"/>
        </w:rPr>
      </w:pPr>
      <w:r w:rsidRPr="009718A5">
        <w:rPr>
          <w:rFonts w:ascii="Bookman Old Style" w:hAnsi="Bookman Old Style" w:cs="Arial"/>
          <w:sz w:val="24"/>
          <w:szCs w:val="24"/>
          <w:lang w:val="id-ID"/>
        </w:rPr>
        <w:t>Evaluasi sebagaimana dimaksud pada ayat (1), dilakukan melalui penilaian terhadap realisasi DPA-SKPD.</w:t>
      </w:r>
    </w:p>
    <w:p w:rsidR="006428DD" w:rsidRPr="009718A5" w:rsidRDefault="006428DD" w:rsidP="002C5774">
      <w:pPr>
        <w:numPr>
          <w:ilvl w:val="0"/>
          <w:numId w:val="42"/>
        </w:numPr>
        <w:autoSpaceDE w:val="0"/>
        <w:autoSpaceDN w:val="0"/>
        <w:adjustRightInd w:val="0"/>
        <w:spacing w:after="60" w:line="240" w:lineRule="auto"/>
        <w:ind w:left="567" w:hanging="567"/>
        <w:jc w:val="both"/>
        <w:rPr>
          <w:rFonts w:ascii="Bookman Old Style" w:hAnsi="Bookman Old Style" w:cs="Arial"/>
          <w:sz w:val="26"/>
          <w:szCs w:val="26"/>
          <w:lang w:eastAsia="id-ID"/>
        </w:rPr>
      </w:pPr>
      <w:r w:rsidRPr="009718A5">
        <w:rPr>
          <w:rFonts w:ascii="Bookman Old Style" w:hAnsi="Bookman Old Style" w:cs="Arial"/>
          <w:sz w:val="24"/>
          <w:szCs w:val="24"/>
          <w:lang w:val="id-ID"/>
        </w:rPr>
        <w:t>Penilaian sebagaimana dimaksud pada ayat (2), digunakan untuk mengetahui realisasi pencapaian target indikator kinerja, penyerapan dana dan kendala yang dihadapi.</w:t>
      </w:r>
    </w:p>
    <w:p w:rsidR="006428DD" w:rsidRPr="009718A5" w:rsidRDefault="006428DD" w:rsidP="002C5774">
      <w:pPr>
        <w:numPr>
          <w:ilvl w:val="0"/>
          <w:numId w:val="42"/>
        </w:numPr>
        <w:autoSpaceDE w:val="0"/>
        <w:autoSpaceDN w:val="0"/>
        <w:adjustRightInd w:val="0"/>
        <w:spacing w:after="60" w:line="240" w:lineRule="auto"/>
        <w:ind w:left="567" w:hanging="567"/>
        <w:jc w:val="both"/>
        <w:rPr>
          <w:rFonts w:ascii="Bookman Old Style" w:hAnsi="Bookman Old Style" w:cs="Arial"/>
          <w:sz w:val="26"/>
          <w:szCs w:val="26"/>
          <w:lang w:eastAsia="id-ID"/>
        </w:rPr>
      </w:pPr>
      <w:r w:rsidRPr="009718A5">
        <w:rPr>
          <w:rFonts w:ascii="Bookman Old Style" w:hAnsi="Bookman Old Style" w:cs="Arial"/>
          <w:sz w:val="24"/>
          <w:szCs w:val="24"/>
          <w:lang w:val="id-ID"/>
        </w:rPr>
        <w:t>Evaluasi sebagaimana dimaksud pada ayat (3), dilakukan untuk memastikan bahwa indikator kinerja program dan kegiatan Renja SKPD dapat dicapai dalam rangka mewujudkan visi, misi Renstra SKPD serta prioritas dan sasaran pembangunan tahunan daerah.</w:t>
      </w:r>
    </w:p>
    <w:p w:rsidR="006428DD" w:rsidRPr="009718A5" w:rsidRDefault="006428DD" w:rsidP="002C5774">
      <w:pPr>
        <w:numPr>
          <w:ilvl w:val="0"/>
          <w:numId w:val="42"/>
        </w:numPr>
        <w:autoSpaceDE w:val="0"/>
        <w:autoSpaceDN w:val="0"/>
        <w:adjustRightInd w:val="0"/>
        <w:spacing w:after="60" w:line="240" w:lineRule="auto"/>
        <w:ind w:left="567" w:hanging="567"/>
        <w:jc w:val="both"/>
        <w:rPr>
          <w:rFonts w:ascii="Bookman Old Style" w:hAnsi="Bookman Old Style" w:cs="Arial"/>
          <w:sz w:val="26"/>
          <w:szCs w:val="26"/>
          <w:lang w:eastAsia="id-ID"/>
        </w:rPr>
      </w:pPr>
      <w:r w:rsidRPr="009718A5">
        <w:rPr>
          <w:rFonts w:ascii="Bookman Old Style" w:hAnsi="Bookman Old Style" w:cs="Arial"/>
          <w:sz w:val="24"/>
          <w:szCs w:val="24"/>
          <w:lang w:val="id-ID"/>
        </w:rPr>
        <w:t>Evaluasi pelaksanaan Renja SKPD dilakukan setiap triwulan dalam tahun anggaran berjalan.</w:t>
      </w:r>
    </w:p>
    <w:p w:rsidR="006428DD" w:rsidRPr="009718A5" w:rsidRDefault="006428DD" w:rsidP="005759F9">
      <w:pPr>
        <w:autoSpaceDE w:val="0"/>
        <w:autoSpaceDN w:val="0"/>
        <w:adjustRightInd w:val="0"/>
        <w:spacing w:before="480" w:after="240" w:line="240" w:lineRule="auto"/>
        <w:jc w:val="center"/>
        <w:rPr>
          <w:rFonts w:ascii="Bookman Old Style" w:hAnsi="Bookman Old Style" w:cs="Arial"/>
          <w:b/>
          <w:bCs/>
          <w:sz w:val="24"/>
          <w:szCs w:val="24"/>
          <w:lang w:eastAsia="id-ID"/>
        </w:rPr>
      </w:pPr>
      <w:r w:rsidRPr="009718A5">
        <w:rPr>
          <w:rFonts w:ascii="Bookman Old Style" w:hAnsi="Bookman Old Style" w:cs="Arial"/>
          <w:b/>
          <w:bCs/>
          <w:sz w:val="24"/>
          <w:szCs w:val="24"/>
          <w:lang w:val="id-ID" w:eastAsia="id-ID"/>
        </w:rPr>
        <w:t xml:space="preserve">Pasal </w:t>
      </w:r>
      <w:r w:rsidRPr="009718A5">
        <w:rPr>
          <w:rFonts w:ascii="Bookman Old Style" w:hAnsi="Bookman Old Style" w:cs="Arial"/>
          <w:b/>
          <w:bCs/>
          <w:sz w:val="24"/>
          <w:szCs w:val="24"/>
          <w:lang w:eastAsia="id-ID"/>
        </w:rPr>
        <w:t>42</w:t>
      </w:r>
    </w:p>
    <w:p w:rsidR="00652BAE" w:rsidRPr="009718A5" w:rsidRDefault="00DF238C" w:rsidP="002C5774">
      <w:pPr>
        <w:numPr>
          <w:ilvl w:val="0"/>
          <w:numId w:val="43"/>
        </w:numPr>
        <w:autoSpaceDE w:val="0"/>
        <w:autoSpaceDN w:val="0"/>
        <w:adjustRightInd w:val="0"/>
        <w:spacing w:after="60" w:line="240" w:lineRule="auto"/>
        <w:ind w:left="567" w:hanging="567"/>
        <w:jc w:val="both"/>
        <w:rPr>
          <w:rFonts w:ascii="Bookman Old Style" w:hAnsi="Bookman Old Style" w:cs="Arial"/>
          <w:sz w:val="26"/>
          <w:szCs w:val="26"/>
          <w:lang w:eastAsia="id-ID"/>
        </w:rPr>
      </w:pPr>
      <w:r w:rsidRPr="009718A5">
        <w:rPr>
          <w:rFonts w:ascii="Bookman Old Style" w:hAnsi="Bookman Old Style" w:cs="Arial"/>
          <w:sz w:val="24"/>
          <w:szCs w:val="24"/>
          <w:lang w:val="id-ID"/>
        </w:rPr>
        <w:t>Kepala</w:t>
      </w:r>
      <w:r w:rsidR="0080211F" w:rsidRPr="009718A5">
        <w:rPr>
          <w:rFonts w:ascii="Bookman Old Style" w:hAnsi="Bookman Old Style" w:cs="Arial"/>
          <w:sz w:val="24"/>
          <w:szCs w:val="24"/>
          <w:lang w:val="id-ID"/>
        </w:rPr>
        <w:t xml:space="preserve"> SKPD melaksanakan evaluasi terhadap hasil Renja SKPD.</w:t>
      </w:r>
    </w:p>
    <w:p w:rsidR="0080211F" w:rsidRPr="009718A5" w:rsidRDefault="0080211F" w:rsidP="002C5774">
      <w:pPr>
        <w:numPr>
          <w:ilvl w:val="0"/>
          <w:numId w:val="43"/>
        </w:numPr>
        <w:autoSpaceDE w:val="0"/>
        <w:autoSpaceDN w:val="0"/>
        <w:adjustRightInd w:val="0"/>
        <w:spacing w:after="60" w:line="240" w:lineRule="auto"/>
        <w:ind w:left="567" w:hanging="567"/>
        <w:jc w:val="both"/>
        <w:rPr>
          <w:rFonts w:ascii="Bookman Old Style" w:hAnsi="Bookman Old Style" w:cs="Arial"/>
          <w:sz w:val="26"/>
          <w:szCs w:val="26"/>
          <w:lang w:eastAsia="id-ID"/>
        </w:rPr>
      </w:pPr>
      <w:r w:rsidRPr="009718A5">
        <w:rPr>
          <w:rFonts w:ascii="Bookman Old Style" w:hAnsi="Bookman Old Style" w:cs="Arial"/>
          <w:sz w:val="24"/>
          <w:szCs w:val="24"/>
          <w:lang w:val="id-ID"/>
        </w:rPr>
        <w:t xml:space="preserve">Dalam hal hasil evaluasi sebagaimana dimaksud pada ayat (1) ditemukan adanya ketidaksesuaian/penyimpangan, </w:t>
      </w:r>
      <w:r w:rsidR="00DF238C" w:rsidRPr="009718A5">
        <w:rPr>
          <w:rFonts w:ascii="Bookman Old Style" w:hAnsi="Bookman Old Style" w:cs="Arial"/>
          <w:sz w:val="24"/>
          <w:szCs w:val="24"/>
          <w:lang w:val="id-ID"/>
        </w:rPr>
        <w:t>Kepala</w:t>
      </w:r>
      <w:r w:rsidRPr="009718A5">
        <w:rPr>
          <w:rFonts w:ascii="Bookman Old Style" w:hAnsi="Bookman Old Style" w:cs="Arial"/>
          <w:sz w:val="24"/>
          <w:szCs w:val="24"/>
          <w:lang w:val="id-ID"/>
        </w:rPr>
        <w:t xml:space="preserve"> SKPD melakukan tindakan perbaikan</w:t>
      </w:r>
      <w:r w:rsidR="004A6CEA" w:rsidRPr="009718A5">
        <w:rPr>
          <w:rFonts w:ascii="Bookman Old Style" w:hAnsi="Bookman Old Style" w:cs="Arial"/>
          <w:sz w:val="24"/>
          <w:szCs w:val="24"/>
        </w:rPr>
        <w:t xml:space="preserve"> </w:t>
      </w:r>
      <w:r w:rsidRPr="009718A5">
        <w:rPr>
          <w:rFonts w:ascii="Bookman Old Style" w:hAnsi="Bookman Old Style" w:cs="Arial"/>
          <w:sz w:val="24"/>
          <w:szCs w:val="24"/>
          <w:lang w:val="id-ID"/>
        </w:rPr>
        <w:t>/</w:t>
      </w:r>
      <w:r w:rsidR="004A6CEA" w:rsidRPr="009718A5">
        <w:rPr>
          <w:rFonts w:ascii="Bookman Old Style" w:hAnsi="Bookman Old Style" w:cs="Arial"/>
          <w:sz w:val="24"/>
          <w:szCs w:val="24"/>
        </w:rPr>
        <w:t xml:space="preserve"> </w:t>
      </w:r>
      <w:r w:rsidRPr="009718A5">
        <w:rPr>
          <w:rFonts w:ascii="Bookman Old Style" w:hAnsi="Bookman Old Style" w:cs="Arial"/>
          <w:sz w:val="24"/>
          <w:szCs w:val="24"/>
          <w:lang w:val="id-ID"/>
        </w:rPr>
        <w:t>penyempurnaan.</w:t>
      </w:r>
    </w:p>
    <w:p w:rsidR="0080211F" w:rsidRPr="009718A5" w:rsidRDefault="0080211F" w:rsidP="002C5774">
      <w:pPr>
        <w:numPr>
          <w:ilvl w:val="0"/>
          <w:numId w:val="43"/>
        </w:numPr>
        <w:autoSpaceDE w:val="0"/>
        <w:autoSpaceDN w:val="0"/>
        <w:adjustRightInd w:val="0"/>
        <w:spacing w:after="60" w:line="240" w:lineRule="auto"/>
        <w:ind w:left="567" w:hanging="567"/>
        <w:jc w:val="both"/>
        <w:rPr>
          <w:rFonts w:ascii="Bookman Old Style" w:hAnsi="Bookman Old Style" w:cs="Arial"/>
          <w:sz w:val="26"/>
          <w:szCs w:val="26"/>
          <w:lang w:eastAsia="id-ID"/>
        </w:rPr>
      </w:pPr>
      <w:r w:rsidRPr="009718A5">
        <w:rPr>
          <w:rFonts w:ascii="Bookman Old Style" w:hAnsi="Bookman Old Style" w:cs="Arial"/>
          <w:sz w:val="24"/>
          <w:szCs w:val="24"/>
          <w:lang w:val="id-ID"/>
        </w:rPr>
        <w:t>Hasil evaluasi Renja SKPD</w:t>
      </w:r>
      <w:r w:rsidR="00120FA9" w:rsidRPr="009718A5">
        <w:rPr>
          <w:rFonts w:ascii="Bookman Old Style" w:hAnsi="Bookman Old Style" w:cs="Arial"/>
          <w:sz w:val="24"/>
          <w:szCs w:val="24"/>
        </w:rPr>
        <w:t>,</w:t>
      </w:r>
      <w:r w:rsidRPr="009718A5">
        <w:rPr>
          <w:rFonts w:ascii="Bookman Old Style" w:hAnsi="Bookman Old Style" w:cs="Arial"/>
          <w:sz w:val="24"/>
          <w:szCs w:val="24"/>
          <w:lang w:val="id-ID"/>
        </w:rPr>
        <w:t xml:space="preserve"> menjadi bahan bagi penyusunan Renja SKPD untuk tahun berikutnya.</w:t>
      </w:r>
    </w:p>
    <w:p w:rsidR="0080211F" w:rsidRPr="009718A5" w:rsidRDefault="00DF238C" w:rsidP="002C5774">
      <w:pPr>
        <w:numPr>
          <w:ilvl w:val="0"/>
          <w:numId w:val="43"/>
        </w:numPr>
        <w:autoSpaceDE w:val="0"/>
        <w:autoSpaceDN w:val="0"/>
        <w:adjustRightInd w:val="0"/>
        <w:spacing w:after="60" w:line="240" w:lineRule="auto"/>
        <w:ind w:left="567" w:hanging="567"/>
        <w:jc w:val="both"/>
        <w:rPr>
          <w:rFonts w:ascii="Bookman Old Style" w:hAnsi="Bookman Old Style" w:cs="Arial"/>
          <w:sz w:val="26"/>
          <w:szCs w:val="26"/>
          <w:lang w:eastAsia="id-ID"/>
        </w:rPr>
      </w:pPr>
      <w:r w:rsidRPr="009718A5">
        <w:rPr>
          <w:rFonts w:ascii="Bookman Old Style" w:hAnsi="Bookman Old Style" w:cs="Arial"/>
          <w:sz w:val="24"/>
          <w:szCs w:val="24"/>
          <w:lang w:val="id-ID"/>
        </w:rPr>
        <w:t>Kepala</w:t>
      </w:r>
      <w:r w:rsidR="0080211F" w:rsidRPr="009718A5">
        <w:rPr>
          <w:rFonts w:ascii="Bookman Old Style" w:hAnsi="Bookman Old Style" w:cs="Arial"/>
          <w:sz w:val="24"/>
          <w:szCs w:val="24"/>
          <w:lang w:val="id-ID"/>
        </w:rPr>
        <w:t xml:space="preserve"> SKPD menyampaikan laporan hasil evaluasi sebagaimana dimaksud pada ayat (3) kepada Bupati melalui </w:t>
      </w:r>
      <w:r w:rsidRPr="009718A5">
        <w:rPr>
          <w:rFonts w:ascii="Bookman Old Style" w:hAnsi="Bookman Old Style" w:cs="Arial"/>
          <w:sz w:val="24"/>
          <w:szCs w:val="24"/>
          <w:lang w:val="id-ID"/>
        </w:rPr>
        <w:t>Kepala</w:t>
      </w:r>
      <w:r w:rsidR="0080211F" w:rsidRPr="009718A5">
        <w:rPr>
          <w:rFonts w:ascii="Bookman Old Style" w:hAnsi="Bookman Old Style" w:cs="Arial"/>
          <w:sz w:val="24"/>
          <w:szCs w:val="24"/>
          <w:lang w:val="id-ID"/>
        </w:rPr>
        <w:t xml:space="preserve"> Bappeda</w:t>
      </w:r>
      <w:r w:rsidR="0080211F" w:rsidRPr="009718A5">
        <w:rPr>
          <w:rFonts w:ascii="Bookman Old Style" w:hAnsi="Bookman Old Style" w:cs="Arial"/>
          <w:sz w:val="24"/>
          <w:szCs w:val="24"/>
        </w:rPr>
        <w:t xml:space="preserve"> </w:t>
      </w:r>
      <w:r w:rsidR="0080211F" w:rsidRPr="009718A5">
        <w:rPr>
          <w:rFonts w:ascii="Bookman Old Style" w:hAnsi="Bookman Old Style" w:cs="Arial"/>
          <w:sz w:val="24"/>
          <w:szCs w:val="24"/>
          <w:lang w:val="id-ID"/>
        </w:rPr>
        <w:t>setiap triwulan dalam tahun anggaran berkenaan.</w:t>
      </w:r>
    </w:p>
    <w:p w:rsidR="0080211F" w:rsidRPr="009718A5" w:rsidRDefault="0080211F" w:rsidP="005759F9">
      <w:pPr>
        <w:autoSpaceDE w:val="0"/>
        <w:autoSpaceDN w:val="0"/>
        <w:adjustRightInd w:val="0"/>
        <w:spacing w:before="480" w:after="240" w:line="240" w:lineRule="auto"/>
        <w:jc w:val="center"/>
        <w:rPr>
          <w:rFonts w:ascii="Bookman Old Style" w:hAnsi="Bookman Old Style" w:cs="Arial"/>
          <w:b/>
          <w:bCs/>
          <w:sz w:val="24"/>
          <w:szCs w:val="24"/>
          <w:lang w:eastAsia="id-ID"/>
        </w:rPr>
      </w:pPr>
      <w:r w:rsidRPr="009718A5">
        <w:rPr>
          <w:rFonts w:ascii="Bookman Old Style" w:hAnsi="Bookman Old Style" w:cs="Arial"/>
          <w:b/>
          <w:bCs/>
          <w:sz w:val="24"/>
          <w:szCs w:val="24"/>
          <w:lang w:val="id-ID" w:eastAsia="id-ID"/>
        </w:rPr>
        <w:t xml:space="preserve">Pasal </w:t>
      </w:r>
      <w:r w:rsidRPr="009718A5">
        <w:rPr>
          <w:rFonts w:ascii="Bookman Old Style" w:hAnsi="Bookman Old Style" w:cs="Arial"/>
          <w:b/>
          <w:bCs/>
          <w:sz w:val="24"/>
          <w:szCs w:val="24"/>
          <w:lang w:eastAsia="id-ID"/>
        </w:rPr>
        <w:t>43</w:t>
      </w:r>
    </w:p>
    <w:p w:rsidR="00652BAE" w:rsidRPr="009718A5" w:rsidRDefault="00DF238C" w:rsidP="002C5774">
      <w:pPr>
        <w:numPr>
          <w:ilvl w:val="0"/>
          <w:numId w:val="44"/>
        </w:numPr>
        <w:tabs>
          <w:tab w:val="left" w:pos="567"/>
        </w:tabs>
        <w:autoSpaceDE w:val="0"/>
        <w:autoSpaceDN w:val="0"/>
        <w:adjustRightInd w:val="0"/>
        <w:spacing w:after="60" w:line="240" w:lineRule="auto"/>
        <w:ind w:left="567" w:hanging="567"/>
        <w:jc w:val="both"/>
        <w:rPr>
          <w:rFonts w:ascii="Bookman Old Style" w:hAnsi="Bookman Old Style" w:cs="Arial"/>
          <w:sz w:val="26"/>
          <w:szCs w:val="26"/>
          <w:lang w:eastAsia="id-ID"/>
        </w:rPr>
      </w:pPr>
      <w:r w:rsidRPr="009718A5">
        <w:rPr>
          <w:rFonts w:ascii="Bookman Old Style" w:hAnsi="Bookman Old Style" w:cs="Arial"/>
          <w:sz w:val="24"/>
          <w:szCs w:val="24"/>
          <w:lang w:val="id-ID"/>
        </w:rPr>
        <w:t>Kepala</w:t>
      </w:r>
      <w:r w:rsidR="0080211F" w:rsidRPr="009718A5">
        <w:rPr>
          <w:rFonts w:ascii="Bookman Old Style" w:hAnsi="Bookman Old Style" w:cs="Arial"/>
          <w:sz w:val="24"/>
          <w:szCs w:val="24"/>
          <w:lang w:val="id-ID"/>
        </w:rPr>
        <w:t xml:space="preserve"> Bappeda</w:t>
      </w:r>
      <w:r w:rsidR="0080211F" w:rsidRPr="009718A5">
        <w:rPr>
          <w:rFonts w:ascii="Bookman Old Style" w:hAnsi="Bookman Old Style" w:cs="Arial"/>
          <w:sz w:val="24"/>
          <w:szCs w:val="24"/>
        </w:rPr>
        <w:t xml:space="preserve"> </w:t>
      </w:r>
      <w:r w:rsidR="0080211F" w:rsidRPr="009718A5">
        <w:rPr>
          <w:rFonts w:ascii="Bookman Old Style" w:hAnsi="Bookman Old Style" w:cs="Arial"/>
          <w:sz w:val="24"/>
          <w:szCs w:val="24"/>
          <w:lang w:val="id-ID"/>
        </w:rPr>
        <w:t>melakukan evaluasi terhadap hasil evaluasi Renja SKPD sebagaimana dimaksud dalam</w:t>
      </w:r>
      <w:r w:rsidR="00AA4AFA" w:rsidRPr="009718A5">
        <w:rPr>
          <w:rFonts w:ascii="Bookman Old Style" w:hAnsi="Bookman Old Style" w:cs="Arial"/>
          <w:sz w:val="24"/>
          <w:szCs w:val="24"/>
        </w:rPr>
        <w:t xml:space="preserve"> Pasal 41</w:t>
      </w:r>
      <w:r w:rsidR="0080211F" w:rsidRPr="009718A5">
        <w:rPr>
          <w:rFonts w:ascii="Bookman Old Style" w:hAnsi="Bookman Old Style" w:cs="Arial"/>
          <w:sz w:val="24"/>
          <w:szCs w:val="24"/>
        </w:rPr>
        <w:t xml:space="preserve"> </w:t>
      </w:r>
      <w:r w:rsidR="0080211F" w:rsidRPr="009718A5">
        <w:rPr>
          <w:rFonts w:ascii="Bookman Old Style" w:hAnsi="Bookman Old Style" w:cs="Arial"/>
          <w:sz w:val="24"/>
          <w:szCs w:val="24"/>
          <w:lang w:val="id-ID"/>
        </w:rPr>
        <w:t>ayat (4).</w:t>
      </w:r>
    </w:p>
    <w:p w:rsidR="0080211F" w:rsidRPr="009718A5" w:rsidRDefault="0080211F" w:rsidP="002C5774">
      <w:pPr>
        <w:numPr>
          <w:ilvl w:val="0"/>
          <w:numId w:val="44"/>
        </w:numPr>
        <w:tabs>
          <w:tab w:val="left" w:pos="567"/>
        </w:tabs>
        <w:autoSpaceDE w:val="0"/>
        <w:autoSpaceDN w:val="0"/>
        <w:adjustRightInd w:val="0"/>
        <w:spacing w:after="60" w:line="240" w:lineRule="auto"/>
        <w:ind w:left="567" w:hanging="567"/>
        <w:jc w:val="both"/>
        <w:rPr>
          <w:rFonts w:ascii="Bookman Old Style" w:hAnsi="Bookman Old Style" w:cs="Arial"/>
          <w:sz w:val="26"/>
          <w:szCs w:val="26"/>
          <w:lang w:eastAsia="id-ID"/>
        </w:rPr>
      </w:pPr>
      <w:r w:rsidRPr="009718A5">
        <w:rPr>
          <w:rFonts w:ascii="Bookman Old Style" w:hAnsi="Bookman Old Style" w:cs="Arial"/>
          <w:sz w:val="24"/>
          <w:szCs w:val="24"/>
          <w:lang w:val="id-ID"/>
        </w:rPr>
        <w:t>Dalam hal hasil evaluasi sebagaimana dimaksud pada ayat (1) ditemukan adanya ketidaksesuaian/penyimpangan,</w:t>
      </w:r>
      <w:r w:rsidRPr="009718A5">
        <w:rPr>
          <w:rFonts w:ascii="Bookman Old Style" w:hAnsi="Bookman Old Style" w:cs="Arial"/>
          <w:sz w:val="24"/>
          <w:szCs w:val="24"/>
        </w:rPr>
        <w:t xml:space="preserve"> </w:t>
      </w:r>
      <w:r w:rsidRPr="009718A5">
        <w:rPr>
          <w:rFonts w:ascii="Bookman Old Style" w:hAnsi="Bookman Old Style" w:cs="Arial"/>
          <w:sz w:val="24"/>
          <w:szCs w:val="24"/>
          <w:lang w:val="id-ID"/>
        </w:rPr>
        <w:t xml:space="preserve">Bupati melalui </w:t>
      </w:r>
      <w:r w:rsidR="00DF238C" w:rsidRPr="009718A5">
        <w:rPr>
          <w:rFonts w:ascii="Bookman Old Style" w:hAnsi="Bookman Old Style" w:cs="Arial"/>
          <w:sz w:val="24"/>
          <w:szCs w:val="24"/>
          <w:lang w:val="id-ID"/>
        </w:rPr>
        <w:t>Kepala</w:t>
      </w:r>
      <w:r w:rsidRPr="009718A5">
        <w:rPr>
          <w:rFonts w:ascii="Bookman Old Style" w:hAnsi="Bookman Old Style" w:cs="Arial"/>
          <w:sz w:val="24"/>
          <w:szCs w:val="24"/>
          <w:lang w:val="id-ID"/>
        </w:rPr>
        <w:t xml:space="preserve"> Bappeda menyampaikan rekomendasi dan langkah-langkah penyempurnaan untuk ditindaklanjuti oleh </w:t>
      </w:r>
      <w:r w:rsidR="00DF238C" w:rsidRPr="009718A5">
        <w:rPr>
          <w:rFonts w:ascii="Bookman Old Style" w:hAnsi="Bookman Old Style" w:cs="Arial"/>
          <w:sz w:val="24"/>
          <w:szCs w:val="24"/>
          <w:lang w:val="id-ID"/>
        </w:rPr>
        <w:t>Kepala</w:t>
      </w:r>
      <w:r w:rsidRPr="009718A5">
        <w:rPr>
          <w:rFonts w:ascii="Bookman Old Style" w:hAnsi="Bookman Old Style" w:cs="Arial"/>
          <w:sz w:val="24"/>
          <w:szCs w:val="24"/>
          <w:lang w:val="id-ID"/>
        </w:rPr>
        <w:t xml:space="preserve"> SKPD.</w:t>
      </w:r>
    </w:p>
    <w:p w:rsidR="00800BA0" w:rsidRPr="009718A5" w:rsidRDefault="00DF238C" w:rsidP="00D4371F">
      <w:pPr>
        <w:numPr>
          <w:ilvl w:val="0"/>
          <w:numId w:val="44"/>
        </w:numPr>
        <w:tabs>
          <w:tab w:val="left" w:pos="567"/>
        </w:tabs>
        <w:autoSpaceDE w:val="0"/>
        <w:autoSpaceDN w:val="0"/>
        <w:adjustRightInd w:val="0"/>
        <w:spacing w:after="60" w:line="240" w:lineRule="auto"/>
        <w:ind w:left="567" w:hanging="567"/>
        <w:jc w:val="both"/>
        <w:rPr>
          <w:rFonts w:ascii="Bookman Old Style" w:hAnsi="Bookman Old Style" w:cs="Arial"/>
          <w:sz w:val="26"/>
          <w:szCs w:val="26"/>
          <w:lang w:eastAsia="id-ID"/>
        </w:rPr>
      </w:pPr>
      <w:r w:rsidRPr="009718A5">
        <w:rPr>
          <w:rFonts w:ascii="Bookman Old Style" w:hAnsi="Bookman Old Style" w:cs="Arial"/>
          <w:sz w:val="24"/>
          <w:szCs w:val="24"/>
          <w:lang w:val="id-ID"/>
        </w:rPr>
        <w:t>Kepala</w:t>
      </w:r>
      <w:r w:rsidR="0080211F" w:rsidRPr="009718A5">
        <w:rPr>
          <w:rFonts w:ascii="Bookman Old Style" w:hAnsi="Bookman Old Style" w:cs="Arial"/>
          <w:sz w:val="24"/>
          <w:szCs w:val="24"/>
          <w:lang w:val="id-ID"/>
        </w:rPr>
        <w:t xml:space="preserve"> SKPD menyampaikan hasil tindaklanjut perbaikan</w:t>
      </w:r>
      <w:r w:rsidR="004A6CEA" w:rsidRPr="009718A5">
        <w:rPr>
          <w:rFonts w:ascii="Bookman Old Style" w:hAnsi="Bookman Old Style" w:cs="Arial"/>
          <w:sz w:val="24"/>
          <w:szCs w:val="24"/>
        </w:rPr>
        <w:t xml:space="preserve"> </w:t>
      </w:r>
      <w:r w:rsidR="0080211F" w:rsidRPr="009718A5">
        <w:rPr>
          <w:rFonts w:ascii="Bookman Old Style" w:hAnsi="Bookman Old Style" w:cs="Arial"/>
          <w:sz w:val="24"/>
          <w:szCs w:val="24"/>
          <w:lang w:val="id-ID"/>
        </w:rPr>
        <w:t>/</w:t>
      </w:r>
      <w:r w:rsidR="004A6CEA" w:rsidRPr="009718A5">
        <w:rPr>
          <w:rFonts w:ascii="Bookman Old Style" w:hAnsi="Bookman Old Style" w:cs="Arial"/>
          <w:sz w:val="24"/>
          <w:szCs w:val="24"/>
        </w:rPr>
        <w:t xml:space="preserve"> </w:t>
      </w:r>
      <w:r w:rsidR="0080211F" w:rsidRPr="009718A5">
        <w:rPr>
          <w:rFonts w:ascii="Bookman Old Style" w:hAnsi="Bookman Old Style" w:cs="Arial"/>
          <w:sz w:val="24"/>
          <w:szCs w:val="24"/>
          <w:lang w:val="id-ID"/>
        </w:rPr>
        <w:t>penyempurnaan sebagaimana dimaksud pada ayat (2) kepada Bupati</w:t>
      </w:r>
      <w:r w:rsidR="0080211F" w:rsidRPr="009718A5">
        <w:rPr>
          <w:rFonts w:ascii="Bookman Old Style" w:hAnsi="Bookman Old Style" w:cs="Arial"/>
          <w:sz w:val="24"/>
          <w:szCs w:val="24"/>
        </w:rPr>
        <w:t xml:space="preserve"> melalui </w:t>
      </w:r>
      <w:r w:rsidRPr="009718A5">
        <w:rPr>
          <w:rFonts w:ascii="Bookman Old Style" w:hAnsi="Bookman Old Style" w:cs="Arial"/>
          <w:sz w:val="24"/>
          <w:szCs w:val="24"/>
        </w:rPr>
        <w:t>Kepala</w:t>
      </w:r>
      <w:r w:rsidR="0080211F" w:rsidRPr="009718A5">
        <w:rPr>
          <w:rFonts w:ascii="Bookman Old Style" w:hAnsi="Bookman Old Style" w:cs="Arial"/>
          <w:sz w:val="24"/>
          <w:szCs w:val="24"/>
        </w:rPr>
        <w:t xml:space="preserve"> Bappeda</w:t>
      </w:r>
      <w:r w:rsidR="0080211F" w:rsidRPr="009718A5">
        <w:rPr>
          <w:rFonts w:ascii="Bookman Old Style" w:hAnsi="Bookman Old Style" w:cs="Arial"/>
          <w:sz w:val="24"/>
          <w:szCs w:val="24"/>
          <w:lang w:val="id-ID"/>
        </w:rPr>
        <w:t>.</w:t>
      </w:r>
    </w:p>
    <w:p w:rsidR="0080211F" w:rsidRPr="009718A5" w:rsidRDefault="0080211F" w:rsidP="005759F9">
      <w:pPr>
        <w:autoSpaceDE w:val="0"/>
        <w:autoSpaceDN w:val="0"/>
        <w:adjustRightInd w:val="0"/>
        <w:spacing w:before="480" w:after="240" w:line="240" w:lineRule="auto"/>
        <w:jc w:val="center"/>
        <w:rPr>
          <w:rFonts w:ascii="Bookman Old Style" w:hAnsi="Bookman Old Style" w:cs="Arial"/>
          <w:b/>
          <w:bCs/>
          <w:sz w:val="24"/>
          <w:szCs w:val="24"/>
          <w:lang w:eastAsia="id-ID"/>
        </w:rPr>
      </w:pPr>
      <w:r w:rsidRPr="009718A5">
        <w:rPr>
          <w:rFonts w:ascii="Bookman Old Style" w:hAnsi="Bookman Old Style" w:cs="Arial"/>
          <w:b/>
          <w:bCs/>
          <w:sz w:val="24"/>
          <w:szCs w:val="24"/>
          <w:lang w:val="id-ID" w:eastAsia="id-ID"/>
        </w:rPr>
        <w:t xml:space="preserve">Pasal </w:t>
      </w:r>
      <w:r w:rsidRPr="009718A5">
        <w:rPr>
          <w:rFonts w:ascii="Bookman Old Style" w:hAnsi="Bookman Old Style" w:cs="Arial"/>
          <w:b/>
          <w:bCs/>
          <w:sz w:val="24"/>
          <w:szCs w:val="24"/>
          <w:lang w:eastAsia="id-ID"/>
        </w:rPr>
        <w:t>44</w:t>
      </w:r>
    </w:p>
    <w:p w:rsidR="00652BAE" w:rsidRPr="009718A5" w:rsidRDefault="0080211F" w:rsidP="002C5774">
      <w:pPr>
        <w:numPr>
          <w:ilvl w:val="0"/>
          <w:numId w:val="45"/>
        </w:numPr>
        <w:autoSpaceDE w:val="0"/>
        <w:autoSpaceDN w:val="0"/>
        <w:adjustRightInd w:val="0"/>
        <w:spacing w:after="60" w:line="240" w:lineRule="auto"/>
        <w:ind w:left="567" w:hanging="567"/>
        <w:jc w:val="both"/>
        <w:rPr>
          <w:rFonts w:ascii="Bookman Old Style" w:hAnsi="Bookman Old Style" w:cs="Arial"/>
          <w:sz w:val="24"/>
          <w:szCs w:val="24"/>
          <w:lang w:eastAsia="id-ID"/>
        </w:rPr>
      </w:pPr>
      <w:r w:rsidRPr="009718A5">
        <w:rPr>
          <w:rFonts w:ascii="Bookman Old Style" w:hAnsi="Bookman Old Style" w:cs="Arial"/>
          <w:sz w:val="24"/>
          <w:szCs w:val="24"/>
          <w:lang w:val="id-ID"/>
        </w:rPr>
        <w:t>Evaluasi terhadap hasil RKPD lingkup sebagaimana dimaksud dalam</w:t>
      </w:r>
      <w:r w:rsidR="00AA4AFA" w:rsidRPr="009718A5">
        <w:rPr>
          <w:rFonts w:ascii="Bookman Old Style" w:hAnsi="Bookman Old Style" w:cs="Arial"/>
          <w:sz w:val="24"/>
          <w:szCs w:val="24"/>
        </w:rPr>
        <w:t xml:space="preserve"> Pasal 40,</w:t>
      </w:r>
      <w:r w:rsidRPr="009718A5">
        <w:rPr>
          <w:rFonts w:ascii="Bookman Old Style" w:hAnsi="Bookman Old Style" w:cs="Arial"/>
          <w:sz w:val="24"/>
          <w:szCs w:val="24"/>
        </w:rPr>
        <w:t xml:space="preserve"> </w:t>
      </w:r>
      <w:r w:rsidRPr="009718A5">
        <w:rPr>
          <w:rFonts w:ascii="Bookman Old Style" w:hAnsi="Bookman Old Style" w:cs="Arial"/>
          <w:sz w:val="24"/>
          <w:szCs w:val="24"/>
          <w:lang w:val="id-ID"/>
        </w:rPr>
        <w:t xml:space="preserve">mencakup prioritas dan sasaran pembangunan daerah </w:t>
      </w:r>
      <w:r w:rsidRPr="009718A5">
        <w:rPr>
          <w:rFonts w:ascii="Bookman Old Style" w:hAnsi="Bookman Old Style" w:cs="Arial"/>
          <w:sz w:val="24"/>
          <w:szCs w:val="24"/>
        </w:rPr>
        <w:t xml:space="preserve">serta </w:t>
      </w:r>
      <w:r w:rsidRPr="009718A5">
        <w:rPr>
          <w:rFonts w:ascii="Bookman Old Style" w:hAnsi="Bookman Old Style" w:cs="Arial"/>
          <w:sz w:val="24"/>
          <w:szCs w:val="24"/>
          <w:lang w:val="id-ID"/>
        </w:rPr>
        <w:t>rencana program dan kegiatan prioritas daerah</w:t>
      </w:r>
      <w:r w:rsidRPr="009718A5">
        <w:rPr>
          <w:rFonts w:ascii="Bookman Old Style" w:hAnsi="Bookman Old Style" w:cs="Arial"/>
          <w:sz w:val="24"/>
          <w:szCs w:val="24"/>
        </w:rPr>
        <w:t>.</w:t>
      </w:r>
    </w:p>
    <w:p w:rsidR="0080211F" w:rsidRPr="009718A5" w:rsidRDefault="0080211F" w:rsidP="002C5774">
      <w:pPr>
        <w:numPr>
          <w:ilvl w:val="0"/>
          <w:numId w:val="45"/>
        </w:numPr>
        <w:autoSpaceDE w:val="0"/>
        <w:autoSpaceDN w:val="0"/>
        <w:adjustRightInd w:val="0"/>
        <w:spacing w:after="60" w:line="240" w:lineRule="auto"/>
        <w:ind w:left="567" w:hanging="567"/>
        <w:jc w:val="both"/>
        <w:rPr>
          <w:rFonts w:ascii="Bookman Old Style" w:hAnsi="Bookman Old Style" w:cs="Arial"/>
          <w:sz w:val="24"/>
          <w:szCs w:val="24"/>
          <w:lang w:eastAsia="id-ID"/>
        </w:rPr>
      </w:pPr>
      <w:r w:rsidRPr="009718A5">
        <w:rPr>
          <w:rFonts w:ascii="Bookman Old Style" w:hAnsi="Bookman Old Style" w:cs="Arial"/>
          <w:sz w:val="24"/>
          <w:szCs w:val="24"/>
          <w:lang w:val="id-ID"/>
        </w:rPr>
        <w:t xml:space="preserve">Evaluasi sebagaimana dimaksud pada ayat (1), dilakukan melalui penilaian </w:t>
      </w:r>
      <w:r w:rsidRPr="009718A5">
        <w:rPr>
          <w:rFonts w:ascii="Bookman Old Style" w:hAnsi="Bookman Old Style" w:cs="Arial"/>
          <w:sz w:val="24"/>
          <w:szCs w:val="24"/>
        </w:rPr>
        <w:t>hasil pelaksanaan RKPD.</w:t>
      </w:r>
    </w:p>
    <w:p w:rsidR="0080211F" w:rsidRPr="009718A5" w:rsidRDefault="0080211F" w:rsidP="002C5774">
      <w:pPr>
        <w:numPr>
          <w:ilvl w:val="0"/>
          <w:numId w:val="45"/>
        </w:numPr>
        <w:autoSpaceDE w:val="0"/>
        <w:autoSpaceDN w:val="0"/>
        <w:adjustRightInd w:val="0"/>
        <w:spacing w:after="60" w:line="240" w:lineRule="auto"/>
        <w:ind w:left="567" w:hanging="567"/>
        <w:jc w:val="both"/>
        <w:rPr>
          <w:rFonts w:ascii="Bookman Old Style" w:hAnsi="Bookman Old Style" w:cs="Arial"/>
          <w:sz w:val="24"/>
          <w:szCs w:val="24"/>
          <w:lang w:eastAsia="id-ID"/>
        </w:rPr>
      </w:pPr>
      <w:r w:rsidRPr="009718A5">
        <w:rPr>
          <w:rFonts w:ascii="Bookman Old Style" w:hAnsi="Bookman Old Style" w:cs="Arial"/>
          <w:sz w:val="24"/>
          <w:szCs w:val="24"/>
          <w:lang w:val="id-ID"/>
        </w:rPr>
        <w:t>Penilaian sebagaimana dimaksud pada ayat (2), digunakan untuk mengetahui:</w:t>
      </w:r>
    </w:p>
    <w:p w:rsidR="0080211F" w:rsidRPr="009718A5" w:rsidRDefault="0080211F" w:rsidP="002C5774">
      <w:pPr>
        <w:numPr>
          <w:ilvl w:val="0"/>
          <w:numId w:val="46"/>
        </w:numPr>
        <w:tabs>
          <w:tab w:val="left" w:pos="993"/>
        </w:tabs>
        <w:autoSpaceDE w:val="0"/>
        <w:autoSpaceDN w:val="0"/>
        <w:adjustRightInd w:val="0"/>
        <w:spacing w:after="60" w:line="240" w:lineRule="auto"/>
        <w:ind w:left="993" w:hanging="426"/>
        <w:jc w:val="both"/>
        <w:rPr>
          <w:rFonts w:ascii="Bookman Old Style" w:hAnsi="Bookman Old Style" w:cs="Arial"/>
          <w:sz w:val="24"/>
          <w:szCs w:val="24"/>
          <w:lang w:eastAsia="id-ID"/>
        </w:rPr>
      </w:pPr>
      <w:r w:rsidRPr="009718A5">
        <w:rPr>
          <w:rFonts w:ascii="Bookman Old Style" w:hAnsi="Bookman Old Style" w:cs="Arial"/>
          <w:sz w:val="24"/>
          <w:szCs w:val="24"/>
          <w:lang w:val="id-ID"/>
        </w:rPr>
        <w:t xml:space="preserve">realisasi antara rencana program dan kegiatan prioritas daerah </w:t>
      </w:r>
      <w:r w:rsidRPr="009718A5">
        <w:rPr>
          <w:rFonts w:ascii="Bookman Old Style" w:hAnsi="Bookman Old Style" w:cs="Arial"/>
          <w:sz w:val="24"/>
          <w:szCs w:val="24"/>
        </w:rPr>
        <w:t xml:space="preserve">dalam RKPD </w:t>
      </w:r>
      <w:r w:rsidRPr="009718A5">
        <w:rPr>
          <w:rFonts w:ascii="Bookman Old Style" w:hAnsi="Bookman Old Style" w:cs="Arial"/>
          <w:sz w:val="24"/>
          <w:szCs w:val="24"/>
          <w:lang w:val="id-ID"/>
        </w:rPr>
        <w:t xml:space="preserve">dengan capaian indikator kinerja program dan kegiatan </w:t>
      </w:r>
      <w:r w:rsidRPr="009718A5">
        <w:rPr>
          <w:rFonts w:ascii="Bookman Old Style" w:hAnsi="Bookman Old Style" w:cs="Arial"/>
          <w:sz w:val="24"/>
          <w:szCs w:val="24"/>
        </w:rPr>
        <w:t>yang dilaksanakan melalui APBD</w:t>
      </w:r>
      <w:r w:rsidRPr="009718A5">
        <w:rPr>
          <w:rFonts w:ascii="Bookman Old Style" w:hAnsi="Bookman Old Style" w:cs="Arial"/>
          <w:sz w:val="24"/>
          <w:szCs w:val="24"/>
          <w:lang w:val="id-ID"/>
        </w:rPr>
        <w:t>; dan</w:t>
      </w:r>
    </w:p>
    <w:p w:rsidR="0080211F" w:rsidRPr="009718A5" w:rsidRDefault="0080211F" w:rsidP="002C5774">
      <w:pPr>
        <w:numPr>
          <w:ilvl w:val="0"/>
          <w:numId w:val="46"/>
        </w:numPr>
        <w:tabs>
          <w:tab w:val="left" w:pos="993"/>
        </w:tabs>
        <w:autoSpaceDE w:val="0"/>
        <w:autoSpaceDN w:val="0"/>
        <w:adjustRightInd w:val="0"/>
        <w:spacing w:after="60" w:line="240" w:lineRule="auto"/>
        <w:ind w:left="993" w:hanging="426"/>
        <w:jc w:val="both"/>
        <w:rPr>
          <w:rFonts w:ascii="Bookman Old Style" w:hAnsi="Bookman Old Style" w:cs="Arial"/>
          <w:sz w:val="24"/>
          <w:szCs w:val="24"/>
          <w:lang w:eastAsia="id-ID"/>
        </w:rPr>
      </w:pPr>
      <w:r w:rsidRPr="009718A5">
        <w:rPr>
          <w:rFonts w:ascii="Bookman Old Style" w:hAnsi="Bookman Old Style" w:cs="Arial"/>
          <w:sz w:val="24"/>
          <w:szCs w:val="24"/>
          <w:lang w:val="id-ID"/>
        </w:rPr>
        <w:t xml:space="preserve">realisasi </w:t>
      </w:r>
      <w:r w:rsidRPr="009718A5">
        <w:rPr>
          <w:rFonts w:ascii="Bookman Old Style" w:hAnsi="Bookman Old Style" w:cs="Arial"/>
          <w:sz w:val="24"/>
          <w:szCs w:val="24"/>
        </w:rPr>
        <w:t xml:space="preserve">penyerapan dana program dan kegiatan </w:t>
      </w:r>
      <w:r w:rsidRPr="009718A5">
        <w:rPr>
          <w:rFonts w:ascii="Bookman Old Style" w:hAnsi="Bookman Old Style" w:cs="Arial"/>
          <w:sz w:val="24"/>
          <w:szCs w:val="24"/>
          <w:lang w:val="id-ID"/>
        </w:rPr>
        <w:t xml:space="preserve">yang direncanakan dalam RKPD dengan </w:t>
      </w:r>
      <w:r w:rsidRPr="009718A5">
        <w:rPr>
          <w:rFonts w:ascii="Bookman Old Style" w:hAnsi="Bookman Old Style" w:cs="Arial"/>
          <w:sz w:val="24"/>
          <w:szCs w:val="24"/>
        </w:rPr>
        <w:t>laporan realisasi APBD.</w:t>
      </w:r>
    </w:p>
    <w:p w:rsidR="0080211F" w:rsidRPr="009718A5" w:rsidRDefault="0080211F" w:rsidP="002C5774">
      <w:pPr>
        <w:numPr>
          <w:ilvl w:val="0"/>
          <w:numId w:val="45"/>
        </w:numPr>
        <w:autoSpaceDE w:val="0"/>
        <w:autoSpaceDN w:val="0"/>
        <w:adjustRightInd w:val="0"/>
        <w:spacing w:after="60" w:line="240" w:lineRule="auto"/>
        <w:ind w:left="567" w:hanging="567"/>
        <w:jc w:val="both"/>
        <w:rPr>
          <w:rFonts w:ascii="Bookman Old Style" w:hAnsi="Bookman Old Style" w:cs="Arial"/>
          <w:sz w:val="24"/>
          <w:szCs w:val="24"/>
          <w:lang w:eastAsia="id-ID"/>
        </w:rPr>
      </w:pPr>
      <w:r w:rsidRPr="009718A5">
        <w:rPr>
          <w:rFonts w:ascii="Bookman Old Style" w:hAnsi="Bookman Old Style" w:cs="Arial"/>
          <w:sz w:val="24"/>
          <w:szCs w:val="24"/>
          <w:lang w:val="id-ID"/>
        </w:rPr>
        <w:lastRenderedPageBreak/>
        <w:t xml:space="preserve">Evaluasi sebagaimana dimaksud pada ayat (3), dilakukan untuk memastikan bahwa </w:t>
      </w:r>
      <w:r w:rsidRPr="009718A5">
        <w:rPr>
          <w:rFonts w:ascii="Bookman Old Style" w:hAnsi="Bookman Old Style" w:cs="Arial"/>
          <w:sz w:val="24"/>
          <w:szCs w:val="24"/>
        </w:rPr>
        <w:t xml:space="preserve">target </w:t>
      </w:r>
      <w:r w:rsidRPr="009718A5">
        <w:rPr>
          <w:rFonts w:ascii="Bookman Old Style" w:hAnsi="Bookman Old Style" w:cs="Arial"/>
          <w:sz w:val="24"/>
          <w:szCs w:val="24"/>
          <w:lang w:val="id-ID"/>
        </w:rPr>
        <w:t xml:space="preserve">rencana program dan kegiatan prioritas daerah </w:t>
      </w:r>
      <w:r w:rsidRPr="009718A5">
        <w:rPr>
          <w:rFonts w:ascii="Bookman Old Style" w:hAnsi="Bookman Old Style" w:cs="Arial"/>
          <w:sz w:val="24"/>
          <w:szCs w:val="24"/>
        </w:rPr>
        <w:t xml:space="preserve">dalam RKPD </w:t>
      </w:r>
      <w:r w:rsidRPr="009718A5">
        <w:rPr>
          <w:rFonts w:ascii="Bookman Old Style" w:hAnsi="Bookman Old Style" w:cs="Arial"/>
          <w:sz w:val="24"/>
          <w:szCs w:val="24"/>
          <w:lang w:val="id-ID"/>
        </w:rPr>
        <w:t xml:space="preserve">dapat dicapai dalam rangka mewujudkan </w:t>
      </w:r>
      <w:r w:rsidRPr="009718A5">
        <w:rPr>
          <w:rFonts w:ascii="Bookman Old Style" w:hAnsi="Bookman Old Style" w:cs="Arial"/>
          <w:sz w:val="24"/>
          <w:szCs w:val="24"/>
        </w:rPr>
        <w:t xml:space="preserve">visi pembangunan jangka menengah daerah dan mencapai sasaran pembangunan tahunan </w:t>
      </w:r>
      <w:r w:rsidRPr="009718A5">
        <w:rPr>
          <w:rFonts w:ascii="Bookman Old Style" w:hAnsi="Bookman Old Style" w:cs="Arial"/>
          <w:sz w:val="24"/>
          <w:szCs w:val="24"/>
          <w:lang w:val="id-ID"/>
        </w:rPr>
        <w:t>provinsi</w:t>
      </w:r>
      <w:r w:rsidRPr="009718A5">
        <w:rPr>
          <w:rFonts w:ascii="Bookman Old Style" w:hAnsi="Bookman Old Style" w:cs="Arial"/>
          <w:sz w:val="24"/>
          <w:szCs w:val="24"/>
        </w:rPr>
        <w:t>.</w:t>
      </w:r>
    </w:p>
    <w:p w:rsidR="0080211F" w:rsidRPr="009718A5" w:rsidRDefault="0080211F" w:rsidP="002C5774">
      <w:pPr>
        <w:numPr>
          <w:ilvl w:val="0"/>
          <w:numId w:val="45"/>
        </w:numPr>
        <w:autoSpaceDE w:val="0"/>
        <w:autoSpaceDN w:val="0"/>
        <w:adjustRightInd w:val="0"/>
        <w:spacing w:after="60" w:line="240" w:lineRule="auto"/>
        <w:ind w:left="567" w:hanging="567"/>
        <w:jc w:val="both"/>
        <w:rPr>
          <w:rFonts w:ascii="Bookman Old Style" w:hAnsi="Bookman Old Style" w:cs="Arial"/>
          <w:sz w:val="24"/>
          <w:szCs w:val="24"/>
          <w:lang w:eastAsia="id-ID"/>
        </w:rPr>
      </w:pPr>
      <w:r w:rsidRPr="009718A5">
        <w:rPr>
          <w:rFonts w:ascii="Bookman Old Style" w:hAnsi="Bookman Old Style" w:cs="Arial"/>
          <w:sz w:val="24"/>
          <w:szCs w:val="24"/>
          <w:lang w:val="id-ID"/>
        </w:rPr>
        <w:t>Evaluasi dilaksanakan setiap triwulan dengan menggunakan hasil evaluasi hasil Renja SKPD</w:t>
      </w:r>
      <w:r w:rsidRPr="009718A5">
        <w:rPr>
          <w:rFonts w:ascii="Bookman Old Style" w:hAnsi="Bookman Old Style" w:cs="Arial"/>
          <w:sz w:val="24"/>
          <w:szCs w:val="24"/>
        </w:rPr>
        <w:t>.</w:t>
      </w:r>
    </w:p>
    <w:p w:rsidR="0080211F" w:rsidRPr="009718A5" w:rsidRDefault="0080211F" w:rsidP="005759F9">
      <w:pPr>
        <w:autoSpaceDE w:val="0"/>
        <w:autoSpaceDN w:val="0"/>
        <w:adjustRightInd w:val="0"/>
        <w:spacing w:before="480" w:after="240" w:line="240" w:lineRule="auto"/>
        <w:jc w:val="center"/>
        <w:rPr>
          <w:rFonts w:ascii="Bookman Old Style" w:hAnsi="Bookman Old Style" w:cs="Arial"/>
          <w:b/>
          <w:bCs/>
          <w:sz w:val="24"/>
          <w:szCs w:val="24"/>
          <w:lang w:eastAsia="id-ID"/>
        </w:rPr>
      </w:pPr>
      <w:r w:rsidRPr="009718A5">
        <w:rPr>
          <w:rFonts w:ascii="Bookman Old Style" w:hAnsi="Bookman Old Style" w:cs="Arial"/>
          <w:b/>
          <w:bCs/>
          <w:sz w:val="24"/>
          <w:szCs w:val="24"/>
          <w:lang w:val="id-ID" w:eastAsia="id-ID"/>
        </w:rPr>
        <w:t xml:space="preserve">Pasal </w:t>
      </w:r>
      <w:r w:rsidRPr="009718A5">
        <w:rPr>
          <w:rFonts w:ascii="Bookman Old Style" w:hAnsi="Bookman Old Style" w:cs="Arial"/>
          <w:b/>
          <w:bCs/>
          <w:sz w:val="24"/>
          <w:szCs w:val="24"/>
          <w:lang w:eastAsia="id-ID"/>
        </w:rPr>
        <w:t>45</w:t>
      </w:r>
    </w:p>
    <w:p w:rsidR="00652BAE" w:rsidRPr="009718A5" w:rsidRDefault="00DF238C" w:rsidP="002C5774">
      <w:pPr>
        <w:numPr>
          <w:ilvl w:val="0"/>
          <w:numId w:val="47"/>
        </w:numPr>
        <w:autoSpaceDE w:val="0"/>
        <w:autoSpaceDN w:val="0"/>
        <w:adjustRightInd w:val="0"/>
        <w:spacing w:after="60" w:line="240" w:lineRule="auto"/>
        <w:ind w:left="567" w:hanging="578"/>
        <w:jc w:val="both"/>
        <w:rPr>
          <w:rFonts w:ascii="Bookman Old Style" w:hAnsi="Bookman Old Style" w:cs="Arial"/>
          <w:sz w:val="24"/>
          <w:szCs w:val="24"/>
          <w:lang w:eastAsia="id-ID"/>
        </w:rPr>
      </w:pPr>
      <w:r w:rsidRPr="009718A5">
        <w:rPr>
          <w:rFonts w:ascii="Bookman Old Style" w:hAnsi="Bookman Old Style" w:cs="Arial"/>
          <w:sz w:val="24"/>
          <w:szCs w:val="24"/>
          <w:lang w:val="id-ID"/>
        </w:rPr>
        <w:t>Kepala</w:t>
      </w:r>
      <w:r w:rsidR="00DF76F2" w:rsidRPr="009718A5">
        <w:rPr>
          <w:rFonts w:ascii="Bookman Old Style" w:hAnsi="Bookman Old Style" w:cs="Arial"/>
          <w:sz w:val="24"/>
          <w:szCs w:val="24"/>
          <w:lang w:val="id-ID"/>
        </w:rPr>
        <w:t xml:space="preserve"> Bappeda</w:t>
      </w:r>
      <w:r w:rsidR="00DF76F2" w:rsidRPr="009718A5">
        <w:rPr>
          <w:rFonts w:ascii="Bookman Old Style" w:hAnsi="Bookman Old Style" w:cs="Arial"/>
          <w:sz w:val="24"/>
          <w:szCs w:val="24"/>
        </w:rPr>
        <w:t xml:space="preserve"> </w:t>
      </w:r>
      <w:r w:rsidR="00DF76F2" w:rsidRPr="009718A5">
        <w:rPr>
          <w:rFonts w:ascii="Bookman Old Style" w:hAnsi="Bookman Old Style" w:cs="Arial"/>
          <w:sz w:val="24"/>
          <w:szCs w:val="24"/>
          <w:lang w:val="id-ID"/>
        </w:rPr>
        <w:t>melaksanakan evaluasi terhadap hasil RKPD.</w:t>
      </w:r>
    </w:p>
    <w:p w:rsidR="00DF76F2" w:rsidRPr="009718A5" w:rsidRDefault="00DF76F2" w:rsidP="002C5774">
      <w:pPr>
        <w:numPr>
          <w:ilvl w:val="0"/>
          <w:numId w:val="47"/>
        </w:numPr>
        <w:autoSpaceDE w:val="0"/>
        <w:autoSpaceDN w:val="0"/>
        <w:adjustRightInd w:val="0"/>
        <w:spacing w:after="60" w:line="240" w:lineRule="auto"/>
        <w:ind w:left="567" w:hanging="578"/>
        <w:jc w:val="both"/>
        <w:rPr>
          <w:rFonts w:ascii="Bookman Old Style" w:hAnsi="Bookman Old Style" w:cs="Arial"/>
          <w:sz w:val="24"/>
          <w:szCs w:val="24"/>
          <w:lang w:eastAsia="id-ID"/>
        </w:rPr>
      </w:pPr>
      <w:r w:rsidRPr="009718A5">
        <w:rPr>
          <w:rFonts w:ascii="Bookman Old Style" w:hAnsi="Bookman Old Style" w:cs="Arial"/>
          <w:sz w:val="24"/>
          <w:szCs w:val="24"/>
          <w:lang w:val="id-ID"/>
        </w:rPr>
        <w:t>Dalam hal evaluasi sebagaimana dimaksud pada ayat (1) ditemukan adanya ketidaksesuaian/penyimpangan,</w:t>
      </w:r>
      <w:r w:rsidR="00A52C1A" w:rsidRPr="009718A5">
        <w:rPr>
          <w:rFonts w:ascii="Bookman Old Style" w:hAnsi="Bookman Old Style" w:cs="Arial"/>
          <w:sz w:val="24"/>
          <w:szCs w:val="24"/>
        </w:rPr>
        <w:t xml:space="preserve"> </w:t>
      </w:r>
      <w:r w:rsidR="00DF238C" w:rsidRPr="009718A5">
        <w:rPr>
          <w:rFonts w:ascii="Bookman Old Style" w:hAnsi="Bookman Old Style" w:cs="Arial"/>
          <w:sz w:val="24"/>
          <w:szCs w:val="24"/>
          <w:lang w:val="id-ID"/>
        </w:rPr>
        <w:t>Kepala</w:t>
      </w:r>
      <w:r w:rsidRPr="009718A5">
        <w:rPr>
          <w:rFonts w:ascii="Bookman Old Style" w:hAnsi="Bookman Old Style" w:cs="Arial"/>
          <w:sz w:val="24"/>
          <w:szCs w:val="24"/>
          <w:lang w:val="id-ID"/>
        </w:rPr>
        <w:t xml:space="preserve"> Bappeda</w:t>
      </w:r>
      <w:r w:rsidRPr="009718A5">
        <w:rPr>
          <w:rFonts w:ascii="Bookman Old Style" w:hAnsi="Bookman Old Style" w:cs="Arial"/>
          <w:sz w:val="24"/>
          <w:szCs w:val="24"/>
        </w:rPr>
        <w:t xml:space="preserve"> </w:t>
      </w:r>
      <w:r w:rsidRPr="009718A5">
        <w:rPr>
          <w:rFonts w:ascii="Bookman Old Style" w:hAnsi="Bookman Old Style" w:cs="Arial"/>
          <w:sz w:val="24"/>
          <w:szCs w:val="24"/>
          <w:lang w:val="id-ID"/>
        </w:rPr>
        <w:t>melakukan tindakan perbaikan/penyempurnaan.</w:t>
      </w:r>
    </w:p>
    <w:p w:rsidR="00DF76F2" w:rsidRPr="009718A5" w:rsidRDefault="00DF76F2" w:rsidP="002C5774">
      <w:pPr>
        <w:numPr>
          <w:ilvl w:val="0"/>
          <w:numId w:val="47"/>
        </w:numPr>
        <w:autoSpaceDE w:val="0"/>
        <w:autoSpaceDN w:val="0"/>
        <w:adjustRightInd w:val="0"/>
        <w:spacing w:after="60" w:line="240" w:lineRule="auto"/>
        <w:ind w:left="567" w:hanging="578"/>
        <w:jc w:val="both"/>
        <w:rPr>
          <w:rFonts w:ascii="Bookman Old Style" w:hAnsi="Bookman Old Style" w:cs="Arial"/>
          <w:sz w:val="24"/>
          <w:szCs w:val="24"/>
          <w:lang w:eastAsia="id-ID"/>
        </w:rPr>
      </w:pPr>
      <w:r w:rsidRPr="009718A5">
        <w:rPr>
          <w:rFonts w:ascii="Bookman Old Style" w:hAnsi="Bookman Old Style" w:cs="Arial"/>
          <w:sz w:val="24"/>
          <w:szCs w:val="24"/>
          <w:lang w:val="id-ID"/>
        </w:rPr>
        <w:t>Hasil evaluasi RKPD digunakan sebagai bahan bagi penyusunan RKPD untuk tahun berikutnya.</w:t>
      </w:r>
    </w:p>
    <w:p w:rsidR="00DF76F2" w:rsidRPr="009718A5" w:rsidRDefault="00DF238C" w:rsidP="002C5774">
      <w:pPr>
        <w:numPr>
          <w:ilvl w:val="0"/>
          <w:numId w:val="47"/>
        </w:numPr>
        <w:autoSpaceDE w:val="0"/>
        <w:autoSpaceDN w:val="0"/>
        <w:adjustRightInd w:val="0"/>
        <w:spacing w:after="60" w:line="240" w:lineRule="auto"/>
        <w:ind w:left="567" w:hanging="578"/>
        <w:jc w:val="both"/>
        <w:rPr>
          <w:rFonts w:ascii="Bookman Old Style" w:hAnsi="Bookman Old Style" w:cs="Arial"/>
          <w:sz w:val="24"/>
          <w:szCs w:val="24"/>
          <w:lang w:eastAsia="id-ID"/>
        </w:rPr>
      </w:pPr>
      <w:r w:rsidRPr="009718A5">
        <w:rPr>
          <w:rFonts w:ascii="Bookman Old Style" w:hAnsi="Bookman Old Style" w:cs="Arial"/>
          <w:sz w:val="24"/>
          <w:szCs w:val="24"/>
          <w:lang w:val="id-ID"/>
        </w:rPr>
        <w:t>Kepala</w:t>
      </w:r>
      <w:r w:rsidR="00DF76F2" w:rsidRPr="009718A5">
        <w:rPr>
          <w:rFonts w:ascii="Bookman Old Style" w:hAnsi="Bookman Old Style" w:cs="Arial"/>
          <w:sz w:val="24"/>
          <w:szCs w:val="24"/>
          <w:lang w:val="id-ID"/>
        </w:rPr>
        <w:t xml:space="preserve"> Bappeda</w:t>
      </w:r>
      <w:r w:rsidR="00DF76F2" w:rsidRPr="009718A5">
        <w:rPr>
          <w:rFonts w:ascii="Bookman Old Style" w:hAnsi="Bookman Old Style" w:cs="Arial"/>
          <w:sz w:val="24"/>
          <w:szCs w:val="24"/>
        </w:rPr>
        <w:t xml:space="preserve"> </w:t>
      </w:r>
      <w:r w:rsidR="00DF76F2" w:rsidRPr="009718A5">
        <w:rPr>
          <w:rFonts w:ascii="Bookman Old Style" w:hAnsi="Bookman Old Style" w:cs="Arial"/>
          <w:sz w:val="24"/>
          <w:szCs w:val="24"/>
          <w:lang w:val="id-ID"/>
        </w:rPr>
        <w:t>melaporkan evaluasi terhadap hasil RKPD kepada Bupati.</w:t>
      </w:r>
    </w:p>
    <w:p w:rsidR="00DF76F2" w:rsidRPr="009718A5" w:rsidRDefault="00DF76F2" w:rsidP="002C5774">
      <w:pPr>
        <w:numPr>
          <w:ilvl w:val="0"/>
          <w:numId w:val="47"/>
        </w:numPr>
        <w:autoSpaceDE w:val="0"/>
        <w:autoSpaceDN w:val="0"/>
        <w:adjustRightInd w:val="0"/>
        <w:spacing w:after="60" w:line="240" w:lineRule="auto"/>
        <w:ind w:left="567" w:hanging="578"/>
        <w:jc w:val="both"/>
        <w:rPr>
          <w:rFonts w:ascii="Bookman Old Style" w:hAnsi="Bookman Old Style" w:cs="Arial"/>
          <w:sz w:val="24"/>
          <w:szCs w:val="24"/>
          <w:lang w:eastAsia="id-ID"/>
        </w:rPr>
      </w:pPr>
      <w:r w:rsidRPr="009718A5">
        <w:rPr>
          <w:rFonts w:ascii="Bookman Old Style" w:hAnsi="Bookman Old Style" w:cs="Arial"/>
          <w:sz w:val="24"/>
          <w:szCs w:val="24"/>
          <w:lang w:val="id-ID"/>
        </w:rPr>
        <w:t xml:space="preserve">Bupati menyampaikan laporan sebagaimana dimaksud pada ayat (3) kepada Gubernur melalui </w:t>
      </w:r>
      <w:r w:rsidR="00DF238C" w:rsidRPr="009718A5">
        <w:rPr>
          <w:rFonts w:ascii="Bookman Old Style" w:hAnsi="Bookman Old Style" w:cs="Arial"/>
          <w:sz w:val="24"/>
          <w:szCs w:val="24"/>
          <w:lang w:val="id-ID"/>
        </w:rPr>
        <w:t>Kepala</w:t>
      </w:r>
      <w:r w:rsidRPr="009718A5">
        <w:rPr>
          <w:rFonts w:ascii="Bookman Old Style" w:hAnsi="Bookman Old Style" w:cs="Arial"/>
          <w:sz w:val="24"/>
          <w:szCs w:val="24"/>
          <w:lang w:val="id-ID"/>
        </w:rPr>
        <w:t xml:space="preserve"> Bappeda </w:t>
      </w:r>
      <w:r w:rsidR="00CE35B0" w:rsidRPr="009718A5">
        <w:rPr>
          <w:rFonts w:ascii="Bookman Old Style" w:hAnsi="Bookman Old Style" w:cs="Arial"/>
          <w:sz w:val="24"/>
          <w:szCs w:val="24"/>
        </w:rPr>
        <w:t>P</w:t>
      </w:r>
      <w:r w:rsidRPr="009718A5">
        <w:rPr>
          <w:rFonts w:ascii="Bookman Old Style" w:hAnsi="Bookman Old Style" w:cs="Arial"/>
          <w:sz w:val="24"/>
          <w:szCs w:val="24"/>
          <w:lang w:val="id-ID"/>
        </w:rPr>
        <w:t>rovinsi.</w:t>
      </w:r>
    </w:p>
    <w:p w:rsidR="006D1A34" w:rsidRPr="009718A5" w:rsidRDefault="006D1A34" w:rsidP="006D1A34">
      <w:pPr>
        <w:autoSpaceDE w:val="0"/>
        <w:autoSpaceDN w:val="0"/>
        <w:adjustRightInd w:val="0"/>
        <w:spacing w:after="0" w:line="240" w:lineRule="auto"/>
        <w:contextualSpacing/>
        <w:jc w:val="center"/>
        <w:rPr>
          <w:rFonts w:ascii="Bookman Old Style" w:hAnsi="Bookman Old Style" w:cs="Arial"/>
          <w:b/>
          <w:bCs/>
          <w:sz w:val="24"/>
          <w:szCs w:val="24"/>
          <w:lang w:eastAsia="id-ID"/>
        </w:rPr>
      </w:pPr>
    </w:p>
    <w:p w:rsidR="006D1A34" w:rsidRPr="009718A5" w:rsidRDefault="006D1A34" w:rsidP="006D1A34">
      <w:pPr>
        <w:autoSpaceDE w:val="0"/>
        <w:autoSpaceDN w:val="0"/>
        <w:adjustRightInd w:val="0"/>
        <w:spacing w:after="0" w:line="240" w:lineRule="auto"/>
        <w:contextualSpacing/>
        <w:jc w:val="center"/>
        <w:rPr>
          <w:rFonts w:ascii="Bookman Old Style" w:hAnsi="Bookman Old Style" w:cs="Arial"/>
          <w:b/>
          <w:bCs/>
          <w:sz w:val="24"/>
          <w:szCs w:val="24"/>
          <w:lang w:eastAsia="id-ID"/>
        </w:rPr>
      </w:pPr>
    </w:p>
    <w:p w:rsidR="00DF76F2" w:rsidRPr="009718A5" w:rsidRDefault="00DF76F2" w:rsidP="006D1A34">
      <w:pPr>
        <w:autoSpaceDE w:val="0"/>
        <w:autoSpaceDN w:val="0"/>
        <w:adjustRightInd w:val="0"/>
        <w:spacing w:after="0" w:line="240" w:lineRule="auto"/>
        <w:contextualSpacing/>
        <w:jc w:val="center"/>
        <w:rPr>
          <w:rFonts w:ascii="Bookman Old Style" w:hAnsi="Bookman Old Style" w:cs="Arial"/>
          <w:b/>
          <w:bCs/>
          <w:sz w:val="24"/>
          <w:szCs w:val="24"/>
          <w:lang w:eastAsia="id-ID"/>
        </w:rPr>
      </w:pPr>
      <w:r w:rsidRPr="009718A5">
        <w:rPr>
          <w:rFonts w:ascii="Bookman Old Style" w:hAnsi="Bookman Old Style" w:cs="Arial"/>
          <w:b/>
          <w:bCs/>
          <w:sz w:val="24"/>
          <w:szCs w:val="24"/>
          <w:lang w:val="id-ID" w:eastAsia="id-ID"/>
        </w:rPr>
        <w:t xml:space="preserve">BAB </w:t>
      </w:r>
      <w:r w:rsidRPr="009718A5">
        <w:rPr>
          <w:rFonts w:ascii="Bookman Old Style" w:hAnsi="Bookman Old Style" w:cs="Arial"/>
          <w:b/>
          <w:bCs/>
          <w:sz w:val="24"/>
          <w:szCs w:val="24"/>
          <w:lang w:eastAsia="id-ID"/>
        </w:rPr>
        <w:t>V</w:t>
      </w:r>
      <w:r w:rsidR="00514120" w:rsidRPr="009718A5">
        <w:rPr>
          <w:rFonts w:ascii="Bookman Old Style" w:hAnsi="Bookman Old Style" w:cs="Arial"/>
          <w:b/>
          <w:bCs/>
          <w:sz w:val="24"/>
          <w:szCs w:val="24"/>
          <w:lang w:eastAsia="id-ID"/>
        </w:rPr>
        <w:t>I</w:t>
      </w:r>
    </w:p>
    <w:p w:rsidR="00DF76F2" w:rsidRPr="009718A5" w:rsidRDefault="00DF76F2" w:rsidP="00DF76F2">
      <w:pPr>
        <w:autoSpaceDE w:val="0"/>
        <w:autoSpaceDN w:val="0"/>
        <w:adjustRightInd w:val="0"/>
        <w:spacing w:after="0" w:line="240" w:lineRule="auto"/>
        <w:jc w:val="center"/>
        <w:rPr>
          <w:rFonts w:ascii="Bookman Old Style" w:hAnsi="Bookman Old Style" w:cs="Arial"/>
          <w:b/>
          <w:bCs/>
          <w:sz w:val="24"/>
          <w:szCs w:val="24"/>
          <w:lang w:eastAsia="id-ID"/>
        </w:rPr>
      </w:pPr>
      <w:r w:rsidRPr="009718A5">
        <w:rPr>
          <w:rFonts w:ascii="Bookman Old Style" w:hAnsi="Bookman Old Style" w:cs="Arial"/>
          <w:b/>
          <w:bCs/>
          <w:sz w:val="24"/>
          <w:szCs w:val="24"/>
          <w:lang w:eastAsia="id-ID"/>
        </w:rPr>
        <w:t>PERUBAHAN RENCANA PEMBANGUNAN DAERAH</w:t>
      </w:r>
    </w:p>
    <w:p w:rsidR="00DF76F2" w:rsidRPr="009718A5" w:rsidRDefault="00DF76F2" w:rsidP="005759F9">
      <w:pPr>
        <w:autoSpaceDE w:val="0"/>
        <w:autoSpaceDN w:val="0"/>
        <w:adjustRightInd w:val="0"/>
        <w:spacing w:before="480" w:after="240" w:line="240" w:lineRule="auto"/>
        <w:jc w:val="center"/>
        <w:rPr>
          <w:rFonts w:ascii="Bookman Old Style" w:hAnsi="Bookman Old Style" w:cs="Arial"/>
          <w:b/>
          <w:bCs/>
          <w:sz w:val="24"/>
          <w:szCs w:val="24"/>
          <w:lang w:eastAsia="id-ID"/>
        </w:rPr>
      </w:pPr>
      <w:r w:rsidRPr="009718A5">
        <w:rPr>
          <w:rFonts w:ascii="Bookman Old Style" w:hAnsi="Bookman Old Style" w:cs="Arial"/>
          <w:b/>
          <w:bCs/>
          <w:sz w:val="24"/>
          <w:szCs w:val="24"/>
          <w:lang w:val="id-ID" w:eastAsia="id-ID"/>
        </w:rPr>
        <w:t xml:space="preserve">Pasal </w:t>
      </w:r>
      <w:r w:rsidRPr="009718A5">
        <w:rPr>
          <w:rFonts w:ascii="Bookman Old Style" w:hAnsi="Bookman Old Style" w:cs="Arial"/>
          <w:b/>
          <w:bCs/>
          <w:sz w:val="24"/>
          <w:szCs w:val="24"/>
          <w:lang w:eastAsia="id-ID"/>
        </w:rPr>
        <w:t>46</w:t>
      </w:r>
    </w:p>
    <w:p w:rsidR="00652BAE" w:rsidRPr="009718A5" w:rsidRDefault="006C1156" w:rsidP="002C5774">
      <w:pPr>
        <w:numPr>
          <w:ilvl w:val="0"/>
          <w:numId w:val="48"/>
        </w:numPr>
        <w:tabs>
          <w:tab w:val="left" w:pos="567"/>
        </w:tabs>
        <w:autoSpaceDE w:val="0"/>
        <w:autoSpaceDN w:val="0"/>
        <w:adjustRightInd w:val="0"/>
        <w:spacing w:after="60" w:line="240" w:lineRule="auto"/>
        <w:ind w:left="567" w:hanging="567"/>
        <w:jc w:val="both"/>
        <w:rPr>
          <w:rFonts w:ascii="Bookman Old Style" w:hAnsi="Bookman Old Style" w:cs="Arial"/>
          <w:sz w:val="26"/>
          <w:szCs w:val="26"/>
          <w:lang w:eastAsia="id-ID"/>
        </w:rPr>
      </w:pPr>
      <w:r w:rsidRPr="009718A5">
        <w:rPr>
          <w:rFonts w:ascii="Bookman Old Style" w:hAnsi="Bookman Old Style" w:cs="Arial"/>
          <w:sz w:val="24"/>
          <w:szCs w:val="24"/>
          <w:lang w:val="id-ID"/>
        </w:rPr>
        <w:t xml:space="preserve">Perubahan </w:t>
      </w:r>
      <w:r w:rsidRPr="009718A5">
        <w:rPr>
          <w:rFonts w:ascii="Bookman Old Style" w:hAnsi="Bookman Old Style" w:cs="Arial"/>
          <w:sz w:val="24"/>
          <w:szCs w:val="24"/>
          <w:lang w:val="fi-FI"/>
        </w:rPr>
        <w:t>RPJPD</w:t>
      </w:r>
      <w:r w:rsidRPr="009718A5">
        <w:rPr>
          <w:rFonts w:ascii="Bookman Old Style" w:hAnsi="Bookman Old Style" w:cs="Arial"/>
          <w:sz w:val="24"/>
          <w:szCs w:val="24"/>
          <w:lang w:val="id-ID"/>
        </w:rPr>
        <w:t xml:space="preserve"> dan RPJMD hanya dapat dilakukan apabila</w:t>
      </w:r>
      <w:r w:rsidRPr="009718A5">
        <w:rPr>
          <w:rFonts w:ascii="Bookman Old Style" w:hAnsi="Bookman Old Style" w:cs="Arial"/>
          <w:sz w:val="24"/>
          <w:szCs w:val="24"/>
          <w:lang w:val="fi-FI"/>
        </w:rPr>
        <w:t>:</w:t>
      </w:r>
    </w:p>
    <w:p w:rsidR="006C1156" w:rsidRPr="009718A5" w:rsidRDefault="006C1156" w:rsidP="002C5774">
      <w:pPr>
        <w:numPr>
          <w:ilvl w:val="0"/>
          <w:numId w:val="49"/>
        </w:numPr>
        <w:tabs>
          <w:tab w:val="left" w:pos="993"/>
        </w:tabs>
        <w:autoSpaceDE w:val="0"/>
        <w:autoSpaceDN w:val="0"/>
        <w:adjustRightInd w:val="0"/>
        <w:spacing w:after="60" w:line="240" w:lineRule="auto"/>
        <w:ind w:left="993" w:hanging="426"/>
        <w:jc w:val="both"/>
        <w:rPr>
          <w:rFonts w:ascii="Bookman Old Style" w:hAnsi="Bookman Old Style" w:cs="Arial"/>
          <w:sz w:val="26"/>
          <w:szCs w:val="26"/>
          <w:lang w:eastAsia="id-ID"/>
        </w:rPr>
      </w:pPr>
      <w:r w:rsidRPr="009718A5">
        <w:rPr>
          <w:rFonts w:ascii="Bookman Old Style" w:hAnsi="Bookman Old Style" w:cs="Arial"/>
          <w:sz w:val="24"/>
          <w:szCs w:val="24"/>
          <w:lang w:val="id-ID"/>
        </w:rPr>
        <w:t>h</w:t>
      </w:r>
      <w:r w:rsidRPr="009718A5">
        <w:rPr>
          <w:rFonts w:ascii="Bookman Old Style" w:hAnsi="Bookman Old Style" w:cs="Arial"/>
          <w:sz w:val="24"/>
          <w:szCs w:val="24"/>
          <w:lang w:val="fi-FI"/>
        </w:rPr>
        <w:t>asil pengendalian dan evaluasi menunjukkan bahwa proses perumusan</w:t>
      </w:r>
      <w:r w:rsidRPr="009718A5">
        <w:rPr>
          <w:rFonts w:ascii="Bookman Old Style" w:hAnsi="Bookman Old Style" w:cs="Arial"/>
          <w:sz w:val="24"/>
          <w:szCs w:val="24"/>
          <w:lang w:val="id-ID"/>
        </w:rPr>
        <w:t>,</w:t>
      </w:r>
      <w:r w:rsidRPr="009718A5">
        <w:rPr>
          <w:rFonts w:ascii="Bookman Old Style" w:hAnsi="Bookman Old Style" w:cs="Arial"/>
          <w:sz w:val="24"/>
          <w:szCs w:val="24"/>
        </w:rPr>
        <w:t xml:space="preserve"> </w:t>
      </w:r>
      <w:r w:rsidRPr="009718A5">
        <w:rPr>
          <w:rFonts w:ascii="Bookman Old Style" w:hAnsi="Bookman Old Style" w:cs="Arial"/>
          <w:sz w:val="24"/>
          <w:szCs w:val="24"/>
          <w:lang w:val="id-ID"/>
        </w:rPr>
        <w:t xml:space="preserve">tidak </w:t>
      </w:r>
      <w:r w:rsidRPr="009718A5">
        <w:rPr>
          <w:rFonts w:ascii="Bookman Old Style" w:hAnsi="Bookman Old Style" w:cs="Arial"/>
          <w:sz w:val="24"/>
          <w:szCs w:val="24"/>
          <w:lang w:val="fi-FI"/>
        </w:rPr>
        <w:t xml:space="preserve">sesuai dengan tahapan </w:t>
      </w:r>
      <w:r w:rsidRPr="009718A5">
        <w:rPr>
          <w:rFonts w:ascii="Bookman Old Style" w:hAnsi="Bookman Old Style" w:cs="Arial"/>
          <w:sz w:val="24"/>
          <w:szCs w:val="24"/>
          <w:lang w:val="id-ID"/>
        </w:rPr>
        <w:t xml:space="preserve">dan </w:t>
      </w:r>
      <w:r w:rsidRPr="009718A5">
        <w:rPr>
          <w:rFonts w:ascii="Bookman Old Style" w:hAnsi="Bookman Old Style" w:cs="Arial"/>
          <w:sz w:val="24"/>
          <w:szCs w:val="24"/>
          <w:lang w:val="fi-FI"/>
        </w:rPr>
        <w:t>tatacara penyusunan rencana pembangunan daerah yan</w:t>
      </w:r>
      <w:r w:rsidRPr="009718A5">
        <w:rPr>
          <w:rFonts w:ascii="Bookman Old Style" w:hAnsi="Bookman Old Style" w:cs="Arial"/>
          <w:sz w:val="24"/>
          <w:szCs w:val="24"/>
          <w:lang w:val="id-ID"/>
        </w:rPr>
        <w:t>g diatur dalam Peraturan</w:t>
      </w:r>
      <w:r w:rsidR="008A54FF" w:rsidRPr="009718A5">
        <w:rPr>
          <w:rFonts w:ascii="Bookman Old Style" w:hAnsi="Bookman Old Style" w:cs="Arial"/>
          <w:sz w:val="24"/>
          <w:szCs w:val="24"/>
        </w:rPr>
        <w:t xml:space="preserve"> Daerah ini</w:t>
      </w:r>
      <w:r w:rsidRPr="009718A5">
        <w:rPr>
          <w:rFonts w:ascii="Bookman Old Style" w:hAnsi="Bookman Old Style" w:cs="Arial"/>
          <w:sz w:val="24"/>
          <w:szCs w:val="24"/>
          <w:lang w:val="id-ID"/>
        </w:rPr>
        <w:t>;</w:t>
      </w:r>
    </w:p>
    <w:p w:rsidR="006C1156" w:rsidRPr="009718A5" w:rsidRDefault="006C1156" w:rsidP="002C5774">
      <w:pPr>
        <w:numPr>
          <w:ilvl w:val="0"/>
          <w:numId w:val="49"/>
        </w:numPr>
        <w:tabs>
          <w:tab w:val="left" w:pos="993"/>
        </w:tabs>
        <w:autoSpaceDE w:val="0"/>
        <w:autoSpaceDN w:val="0"/>
        <w:adjustRightInd w:val="0"/>
        <w:spacing w:after="60" w:line="240" w:lineRule="auto"/>
        <w:ind w:left="993" w:hanging="426"/>
        <w:jc w:val="both"/>
        <w:rPr>
          <w:rFonts w:ascii="Bookman Old Style" w:hAnsi="Bookman Old Style" w:cs="Arial"/>
          <w:sz w:val="26"/>
          <w:szCs w:val="26"/>
          <w:lang w:eastAsia="id-ID"/>
        </w:rPr>
      </w:pPr>
      <w:r w:rsidRPr="009718A5">
        <w:rPr>
          <w:rFonts w:ascii="Bookman Old Style" w:hAnsi="Bookman Old Style" w:cs="Arial"/>
          <w:sz w:val="24"/>
          <w:szCs w:val="24"/>
          <w:lang w:val="id-ID"/>
        </w:rPr>
        <w:t>h</w:t>
      </w:r>
      <w:r w:rsidRPr="009718A5">
        <w:rPr>
          <w:rFonts w:ascii="Bookman Old Style" w:hAnsi="Bookman Old Style" w:cs="Arial"/>
          <w:sz w:val="24"/>
          <w:szCs w:val="24"/>
          <w:lang w:val="fi-FI"/>
        </w:rPr>
        <w:t>asil pengendalian dan evaluasi menunjukkan bahwa substansi yang dirumuskan</w:t>
      </w:r>
      <w:r w:rsidRPr="009718A5">
        <w:rPr>
          <w:rFonts w:ascii="Bookman Old Style" w:hAnsi="Bookman Old Style" w:cs="Arial"/>
          <w:sz w:val="24"/>
          <w:szCs w:val="24"/>
          <w:lang w:val="id-ID"/>
        </w:rPr>
        <w:t>,</w:t>
      </w:r>
      <w:r w:rsidRPr="009718A5">
        <w:rPr>
          <w:rFonts w:ascii="Bookman Old Style" w:hAnsi="Bookman Old Style" w:cs="Arial"/>
          <w:sz w:val="24"/>
          <w:szCs w:val="24"/>
        </w:rPr>
        <w:t xml:space="preserve"> </w:t>
      </w:r>
      <w:r w:rsidRPr="009718A5">
        <w:rPr>
          <w:rFonts w:ascii="Bookman Old Style" w:hAnsi="Bookman Old Style" w:cs="Arial"/>
          <w:sz w:val="24"/>
          <w:szCs w:val="24"/>
          <w:lang w:val="id-ID"/>
        </w:rPr>
        <w:t>tidak</w:t>
      </w:r>
      <w:r w:rsidRPr="009718A5">
        <w:rPr>
          <w:rFonts w:ascii="Bookman Old Style" w:hAnsi="Bookman Old Style" w:cs="Arial"/>
          <w:sz w:val="24"/>
          <w:szCs w:val="24"/>
        </w:rPr>
        <w:t xml:space="preserve"> </w:t>
      </w:r>
      <w:r w:rsidRPr="009718A5">
        <w:rPr>
          <w:rFonts w:ascii="Bookman Old Style" w:hAnsi="Bookman Old Style" w:cs="Arial"/>
          <w:sz w:val="24"/>
          <w:szCs w:val="24"/>
          <w:lang w:val="fi-FI"/>
        </w:rPr>
        <w:t xml:space="preserve">sesuai dengan </w:t>
      </w:r>
      <w:r w:rsidR="00CE35B0" w:rsidRPr="009718A5">
        <w:rPr>
          <w:rFonts w:ascii="Bookman Old Style" w:hAnsi="Bookman Old Style" w:cs="Arial"/>
          <w:sz w:val="24"/>
          <w:szCs w:val="24"/>
          <w:lang w:val="id-ID"/>
        </w:rPr>
        <w:t xml:space="preserve">Peraturan </w:t>
      </w:r>
      <w:r w:rsidR="008A54FF" w:rsidRPr="009718A5">
        <w:rPr>
          <w:rFonts w:ascii="Bookman Old Style" w:hAnsi="Bookman Old Style" w:cs="Arial"/>
          <w:sz w:val="24"/>
          <w:szCs w:val="24"/>
        </w:rPr>
        <w:t>Daerah ini</w:t>
      </w:r>
      <w:r w:rsidRPr="009718A5">
        <w:rPr>
          <w:rFonts w:ascii="Bookman Old Style" w:hAnsi="Bookman Old Style" w:cs="Arial"/>
          <w:sz w:val="24"/>
          <w:szCs w:val="24"/>
          <w:lang w:val="id-ID"/>
        </w:rPr>
        <w:t>;</w:t>
      </w:r>
    </w:p>
    <w:p w:rsidR="006C1156" w:rsidRPr="009718A5" w:rsidRDefault="00514120" w:rsidP="002C5774">
      <w:pPr>
        <w:numPr>
          <w:ilvl w:val="0"/>
          <w:numId w:val="49"/>
        </w:numPr>
        <w:tabs>
          <w:tab w:val="left" w:pos="993"/>
        </w:tabs>
        <w:autoSpaceDE w:val="0"/>
        <w:autoSpaceDN w:val="0"/>
        <w:adjustRightInd w:val="0"/>
        <w:spacing w:after="60" w:line="240" w:lineRule="auto"/>
        <w:ind w:left="993" w:hanging="426"/>
        <w:jc w:val="both"/>
        <w:rPr>
          <w:rFonts w:ascii="Bookman Old Style" w:hAnsi="Bookman Old Style" w:cs="Arial"/>
          <w:sz w:val="26"/>
          <w:szCs w:val="26"/>
          <w:lang w:eastAsia="id-ID"/>
        </w:rPr>
      </w:pPr>
      <w:r w:rsidRPr="009718A5">
        <w:rPr>
          <w:rFonts w:ascii="Bookman Old Style" w:hAnsi="Bookman Old Style" w:cs="Arial"/>
          <w:sz w:val="24"/>
          <w:szCs w:val="24"/>
          <w:lang w:val="id-ID"/>
        </w:rPr>
        <w:t>t</w:t>
      </w:r>
      <w:r w:rsidRPr="009718A5">
        <w:rPr>
          <w:rFonts w:ascii="Bookman Old Style" w:hAnsi="Bookman Old Style" w:cs="Arial"/>
          <w:sz w:val="24"/>
          <w:szCs w:val="24"/>
          <w:lang w:val="fi-FI"/>
        </w:rPr>
        <w:t>erjadi perubahan yang mendasar</w:t>
      </w:r>
      <w:r w:rsidRPr="009718A5">
        <w:rPr>
          <w:rFonts w:ascii="Bookman Old Style" w:hAnsi="Bookman Old Style" w:cs="Arial"/>
          <w:sz w:val="24"/>
          <w:szCs w:val="24"/>
          <w:lang w:val="id-ID"/>
        </w:rPr>
        <w:t>; dan/atau</w:t>
      </w:r>
    </w:p>
    <w:p w:rsidR="00514120" w:rsidRPr="009718A5" w:rsidRDefault="00514120" w:rsidP="002C5774">
      <w:pPr>
        <w:numPr>
          <w:ilvl w:val="0"/>
          <w:numId w:val="49"/>
        </w:numPr>
        <w:tabs>
          <w:tab w:val="left" w:pos="993"/>
        </w:tabs>
        <w:autoSpaceDE w:val="0"/>
        <w:autoSpaceDN w:val="0"/>
        <w:adjustRightInd w:val="0"/>
        <w:spacing w:after="60" w:line="240" w:lineRule="auto"/>
        <w:ind w:left="993" w:hanging="426"/>
        <w:jc w:val="both"/>
        <w:rPr>
          <w:rFonts w:ascii="Bookman Old Style" w:hAnsi="Bookman Old Style" w:cs="Arial"/>
          <w:sz w:val="26"/>
          <w:szCs w:val="26"/>
          <w:lang w:eastAsia="id-ID"/>
        </w:rPr>
      </w:pPr>
      <w:r w:rsidRPr="009718A5">
        <w:rPr>
          <w:rFonts w:ascii="Bookman Old Style" w:hAnsi="Bookman Old Style" w:cs="Arial"/>
          <w:sz w:val="24"/>
          <w:szCs w:val="24"/>
          <w:lang w:val="id-ID"/>
        </w:rPr>
        <w:t>m</w:t>
      </w:r>
      <w:r w:rsidRPr="009718A5">
        <w:rPr>
          <w:rFonts w:ascii="Bookman Old Style" w:hAnsi="Bookman Old Style" w:cs="Arial"/>
          <w:sz w:val="24"/>
          <w:szCs w:val="24"/>
          <w:lang w:val="fi-FI"/>
        </w:rPr>
        <w:t>erugikan kepentingan nasional.</w:t>
      </w:r>
    </w:p>
    <w:p w:rsidR="006C1156" w:rsidRPr="009718A5" w:rsidRDefault="00514120" w:rsidP="002C5774">
      <w:pPr>
        <w:numPr>
          <w:ilvl w:val="0"/>
          <w:numId w:val="48"/>
        </w:numPr>
        <w:tabs>
          <w:tab w:val="left" w:pos="567"/>
        </w:tabs>
        <w:autoSpaceDE w:val="0"/>
        <w:autoSpaceDN w:val="0"/>
        <w:adjustRightInd w:val="0"/>
        <w:spacing w:after="60" w:line="240" w:lineRule="auto"/>
        <w:ind w:left="567" w:hanging="567"/>
        <w:jc w:val="both"/>
        <w:rPr>
          <w:rFonts w:ascii="Bookman Old Style" w:hAnsi="Bookman Old Style" w:cs="Arial"/>
          <w:sz w:val="26"/>
          <w:szCs w:val="26"/>
          <w:lang w:eastAsia="id-ID"/>
        </w:rPr>
      </w:pPr>
      <w:r w:rsidRPr="009718A5">
        <w:rPr>
          <w:rFonts w:ascii="Bookman Old Style" w:hAnsi="Bookman Old Style" w:cs="Arial"/>
          <w:sz w:val="24"/>
          <w:szCs w:val="24"/>
          <w:lang w:val="fi-FI"/>
        </w:rPr>
        <w:t xml:space="preserve">Perubahan yang mendasar sebagaimana dimaksud pada ayat (1) </w:t>
      </w:r>
      <w:r w:rsidRPr="009718A5">
        <w:rPr>
          <w:rFonts w:ascii="Bookman Old Style" w:hAnsi="Bookman Old Style" w:cs="Arial"/>
          <w:sz w:val="24"/>
          <w:szCs w:val="24"/>
          <w:lang w:val="id-ID"/>
        </w:rPr>
        <w:t>huruf</w:t>
      </w:r>
      <w:r w:rsidRPr="009718A5">
        <w:rPr>
          <w:rFonts w:ascii="Bookman Old Style" w:hAnsi="Bookman Old Style" w:cs="Arial"/>
          <w:sz w:val="24"/>
          <w:szCs w:val="24"/>
        </w:rPr>
        <w:t xml:space="preserve"> </w:t>
      </w:r>
      <w:r w:rsidRPr="009718A5">
        <w:rPr>
          <w:rFonts w:ascii="Bookman Old Style" w:hAnsi="Bookman Old Style" w:cs="Arial"/>
          <w:sz w:val="24"/>
          <w:szCs w:val="24"/>
          <w:lang w:val="id-ID"/>
        </w:rPr>
        <w:t xml:space="preserve">c, mencakup antara lain </w:t>
      </w:r>
      <w:r w:rsidRPr="009718A5">
        <w:rPr>
          <w:rFonts w:ascii="Bookman Old Style" w:hAnsi="Bookman Old Style" w:cs="Arial"/>
          <w:sz w:val="24"/>
          <w:szCs w:val="24"/>
          <w:lang w:val="fi-FI"/>
        </w:rPr>
        <w:t xml:space="preserve">terjadinya bencana alam, </w:t>
      </w:r>
      <w:r w:rsidRPr="009718A5">
        <w:rPr>
          <w:rFonts w:ascii="Bookman Old Style" w:hAnsi="Bookman Old Style" w:cs="Arial"/>
          <w:sz w:val="24"/>
          <w:szCs w:val="24"/>
          <w:lang w:val="id-ID"/>
        </w:rPr>
        <w:t>goncangan politik, krisis ekonomi, konflik sosial budaya, gangguan keamanan,</w:t>
      </w:r>
      <w:r w:rsidRPr="009718A5">
        <w:rPr>
          <w:rFonts w:ascii="Bookman Old Style" w:hAnsi="Bookman Old Style" w:cs="Arial"/>
          <w:sz w:val="24"/>
          <w:szCs w:val="24"/>
        </w:rPr>
        <w:t xml:space="preserve"> </w:t>
      </w:r>
      <w:r w:rsidRPr="009718A5">
        <w:rPr>
          <w:rFonts w:ascii="Bookman Old Style" w:hAnsi="Bookman Old Style" w:cs="Arial"/>
          <w:sz w:val="24"/>
          <w:szCs w:val="24"/>
          <w:lang w:val="fi-FI"/>
        </w:rPr>
        <w:t xml:space="preserve">pemekaran daerah, </w:t>
      </w:r>
      <w:r w:rsidRPr="009718A5">
        <w:rPr>
          <w:rFonts w:ascii="Bookman Old Style" w:hAnsi="Bookman Old Style" w:cs="Arial"/>
          <w:sz w:val="24"/>
          <w:szCs w:val="24"/>
          <w:lang w:val="id-ID"/>
        </w:rPr>
        <w:t xml:space="preserve">atau perubahan </w:t>
      </w:r>
      <w:r w:rsidRPr="009718A5">
        <w:rPr>
          <w:rFonts w:ascii="Bookman Old Style" w:hAnsi="Bookman Old Style" w:cs="Arial"/>
          <w:sz w:val="24"/>
          <w:szCs w:val="24"/>
          <w:lang w:val="fi-FI"/>
        </w:rPr>
        <w:t xml:space="preserve">kebijakan </w:t>
      </w:r>
      <w:r w:rsidRPr="009718A5">
        <w:rPr>
          <w:rFonts w:ascii="Bookman Old Style" w:hAnsi="Bookman Old Style" w:cs="Arial"/>
          <w:sz w:val="24"/>
          <w:szCs w:val="24"/>
          <w:lang w:val="id-ID"/>
        </w:rPr>
        <w:t>nasional.</w:t>
      </w:r>
    </w:p>
    <w:p w:rsidR="00514120" w:rsidRPr="009718A5" w:rsidRDefault="00514120" w:rsidP="002C5774">
      <w:pPr>
        <w:numPr>
          <w:ilvl w:val="0"/>
          <w:numId w:val="48"/>
        </w:numPr>
        <w:tabs>
          <w:tab w:val="left" w:pos="567"/>
        </w:tabs>
        <w:autoSpaceDE w:val="0"/>
        <w:autoSpaceDN w:val="0"/>
        <w:adjustRightInd w:val="0"/>
        <w:spacing w:after="60" w:line="240" w:lineRule="auto"/>
        <w:ind w:left="567" w:hanging="567"/>
        <w:jc w:val="both"/>
        <w:rPr>
          <w:rFonts w:ascii="Bookman Old Style" w:hAnsi="Bookman Old Style" w:cs="Arial"/>
          <w:sz w:val="26"/>
          <w:szCs w:val="26"/>
          <w:lang w:eastAsia="id-ID"/>
        </w:rPr>
      </w:pPr>
      <w:r w:rsidRPr="009718A5">
        <w:rPr>
          <w:rFonts w:ascii="Bookman Old Style" w:hAnsi="Bookman Old Style" w:cs="Arial"/>
          <w:sz w:val="24"/>
          <w:szCs w:val="24"/>
          <w:lang w:val="fi-FI"/>
        </w:rPr>
        <w:t xml:space="preserve">Merugikan kepentingan nasional sebagaimana dimaksud pada ayat (1) </w:t>
      </w:r>
      <w:r w:rsidRPr="009718A5">
        <w:rPr>
          <w:rFonts w:ascii="Bookman Old Style" w:hAnsi="Bookman Old Style" w:cs="Arial"/>
          <w:sz w:val="24"/>
          <w:szCs w:val="24"/>
          <w:lang w:val="id-ID"/>
        </w:rPr>
        <w:t>huruf d, apabila</w:t>
      </w:r>
      <w:r w:rsidRPr="009718A5">
        <w:rPr>
          <w:rFonts w:ascii="Bookman Old Style" w:hAnsi="Bookman Old Style" w:cs="Arial"/>
          <w:sz w:val="24"/>
          <w:szCs w:val="24"/>
        </w:rPr>
        <w:t xml:space="preserve"> </w:t>
      </w:r>
      <w:r w:rsidRPr="009718A5">
        <w:rPr>
          <w:rFonts w:ascii="Bookman Old Style" w:hAnsi="Bookman Old Style" w:cs="Arial"/>
          <w:sz w:val="24"/>
          <w:szCs w:val="24"/>
          <w:lang w:val="id-ID"/>
        </w:rPr>
        <w:t>bertentangan dengan kebijakan nasional.</w:t>
      </w:r>
    </w:p>
    <w:p w:rsidR="00514120" w:rsidRPr="009718A5" w:rsidRDefault="00514120" w:rsidP="0006562E">
      <w:pPr>
        <w:autoSpaceDE w:val="0"/>
        <w:autoSpaceDN w:val="0"/>
        <w:adjustRightInd w:val="0"/>
        <w:spacing w:before="480" w:after="240" w:line="240" w:lineRule="auto"/>
        <w:jc w:val="center"/>
        <w:rPr>
          <w:rFonts w:ascii="Bookman Old Style" w:hAnsi="Bookman Old Style" w:cs="Arial"/>
          <w:b/>
          <w:bCs/>
          <w:sz w:val="24"/>
          <w:szCs w:val="24"/>
          <w:lang w:eastAsia="id-ID"/>
        </w:rPr>
      </w:pPr>
      <w:r w:rsidRPr="009718A5">
        <w:rPr>
          <w:rFonts w:ascii="Bookman Old Style" w:hAnsi="Bookman Old Style" w:cs="Arial"/>
          <w:b/>
          <w:bCs/>
          <w:sz w:val="24"/>
          <w:szCs w:val="24"/>
          <w:lang w:val="id-ID" w:eastAsia="id-ID"/>
        </w:rPr>
        <w:t xml:space="preserve">Pasal </w:t>
      </w:r>
      <w:r w:rsidR="00CE35B0" w:rsidRPr="009718A5">
        <w:rPr>
          <w:rFonts w:ascii="Bookman Old Style" w:hAnsi="Bookman Old Style" w:cs="Arial"/>
          <w:b/>
          <w:bCs/>
          <w:sz w:val="24"/>
          <w:szCs w:val="24"/>
          <w:lang w:eastAsia="id-ID"/>
        </w:rPr>
        <w:t>47</w:t>
      </w:r>
    </w:p>
    <w:p w:rsidR="00201198" w:rsidRPr="009718A5" w:rsidRDefault="00514120" w:rsidP="00800BA0">
      <w:pPr>
        <w:autoSpaceDE w:val="0"/>
        <w:autoSpaceDN w:val="0"/>
        <w:adjustRightInd w:val="0"/>
        <w:spacing w:after="60" w:line="240" w:lineRule="auto"/>
        <w:jc w:val="both"/>
        <w:rPr>
          <w:rFonts w:ascii="Bookman Old Style" w:hAnsi="Bookman Old Style" w:cs="Arial"/>
          <w:sz w:val="26"/>
          <w:szCs w:val="26"/>
          <w:lang w:eastAsia="id-ID"/>
        </w:rPr>
      </w:pPr>
      <w:r w:rsidRPr="009718A5">
        <w:rPr>
          <w:rFonts w:ascii="Bookman Old Style" w:hAnsi="Bookman Old Style" w:cs="Arial"/>
          <w:sz w:val="24"/>
          <w:szCs w:val="24"/>
          <w:lang w:val="id-ID"/>
        </w:rPr>
        <w:t>RPJPD dan RPJMD perubahan sebagaimana dimaksud dalam</w:t>
      </w:r>
      <w:r w:rsidR="00AA4AFA" w:rsidRPr="009718A5">
        <w:rPr>
          <w:rFonts w:ascii="Bookman Old Style" w:hAnsi="Bookman Old Style" w:cs="Arial"/>
          <w:sz w:val="24"/>
          <w:szCs w:val="24"/>
        </w:rPr>
        <w:t xml:space="preserve"> Pasal 46,</w:t>
      </w:r>
      <w:r w:rsidRPr="009718A5">
        <w:rPr>
          <w:rFonts w:ascii="Bookman Old Style" w:hAnsi="Bookman Old Style" w:cs="Arial"/>
          <w:sz w:val="24"/>
          <w:szCs w:val="24"/>
        </w:rPr>
        <w:t xml:space="preserve"> </w:t>
      </w:r>
      <w:r w:rsidRPr="009718A5">
        <w:rPr>
          <w:rFonts w:ascii="Bookman Old Style" w:hAnsi="Bookman Old Style" w:cs="Arial"/>
          <w:sz w:val="24"/>
          <w:szCs w:val="24"/>
          <w:lang w:val="id-ID"/>
        </w:rPr>
        <w:t>ditetapkan dengan Peraturan Daerah.</w:t>
      </w:r>
    </w:p>
    <w:p w:rsidR="009444B2" w:rsidRPr="009718A5" w:rsidRDefault="009444B2" w:rsidP="0006562E">
      <w:pPr>
        <w:autoSpaceDE w:val="0"/>
        <w:autoSpaceDN w:val="0"/>
        <w:adjustRightInd w:val="0"/>
        <w:spacing w:before="480" w:after="240" w:line="240" w:lineRule="auto"/>
        <w:jc w:val="center"/>
        <w:rPr>
          <w:rFonts w:ascii="Bookman Old Style" w:hAnsi="Bookman Old Style" w:cs="Arial"/>
          <w:b/>
          <w:bCs/>
          <w:sz w:val="24"/>
          <w:szCs w:val="24"/>
          <w:lang w:eastAsia="id-ID"/>
        </w:rPr>
      </w:pPr>
      <w:r w:rsidRPr="009718A5">
        <w:rPr>
          <w:rFonts w:ascii="Bookman Old Style" w:hAnsi="Bookman Old Style" w:cs="Arial"/>
          <w:b/>
          <w:bCs/>
          <w:sz w:val="24"/>
          <w:szCs w:val="24"/>
          <w:lang w:val="id-ID" w:eastAsia="id-ID"/>
        </w:rPr>
        <w:t xml:space="preserve">Pasal </w:t>
      </w:r>
      <w:r w:rsidR="00CE35B0" w:rsidRPr="009718A5">
        <w:rPr>
          <w:rFonts w:ascii="Bookman Old Style" w:hAnsi="Bookman Old Style" w:cs="Arial"/>
          <w:b/>
          <w:bCs/>
          <w:sz w:val="24"/>
          <w:szCs w:val="24"/>
          <w:lang w:eastAsia="id-ID"/>
        </w:rPr>
        <w:t>48</w:t>
      </w:r>
    </w:p>
    <w:p w:rsidR="00D4371F" w:rsidRPr="009718A5" w:rsidRDefault="009444B2" w:rsidP="006D1A34">
      <w:pPr>
        <w:autoSpaceDE w:val="0"/>
        <w:autoSpaceDN w:val="0"/>
        <w:adjustRightInd w:val="0"/>
        <w:spacing w:after="60" w:line="240" w:lineRule="auto"/>
        <w:jc w:val="both"/>
        <w:rPr>
          <w:rFonts w:ascii="Bookman Old Style" w:hAnsi="Bookman Old Style" w:cs="Arial"/>
          <w:sz w:val="26"/>
          <w:szCs w:val="26"/>
          <w:lang w:eastAsia="id-ID"/>
        </w:rPr>
      </w:pPr>
      <w:r w:rsidRPr="009718A5">
        <w:rPr>
          <w:rFonts w:ascii="Bookman Old Style" w:hAnsi="Bookman Old Style" w:cs="Arial"/>
          <w:sz w:val="24"/>
          <w:szCs w:val="24"/>
          <w:lang w:val="id-ID"/>
        </w:rPr>
        <w:t xml:space="preserve">Dalam hal pelaksanaan RPJPD dan RPJMD terjadi perubahan capaian sasaran tahunan tetapi tidak mengubah target pencapaian sasaran akhir pembangunan jangka panjang dan menengah, penetapan perubahan RPJPD dan RPJMD ditetapkan dengan </w:t>
      </w:r>
      <w:r w:rsidR="00201198" w:rsidRPr="009718A5">
        <w:rPr>
          <w:rFonts w:ascii="Bookman Old Style" w:hAnsi="Bookman Old Style" w:cs="Arial"/>
          <w:sz w:val="24"/>
          <w:szCs w:val="24"/>
        </w:rPr>
        <w:t>P</w:t>
      </w:r>
      <w:r w:rsidRPr="009718A5">
        <w:rPr>
          <w:rFonts w:ascii="Bookman Old Style" w:hAnsi="Bookman Old Style" w:cs="Arial"/>
          <w:sz w:val="24"/>
          <w:szCs w:val="24"/>
          <w:lang w:val="id-ID"/>
        </w:rPr>
        <w:t xml:space="preserve">eraturan </w:t>
      </w:r>
      <w:r w:rsidR="00201198" w:rsidRPr="009718A5">
        <w:rPr>
          <w:rFonts w:ascii="Bookman Old Style" w:hAnsi="Bookman Old Style" w:cs="Arial"/>
          <w:sz w:val="24"/>
          <w:szCs w:val="24"/>
        </w:rPr>
        <w:t>Bupati</w:t>
      </w:r>
      <w:r w:rsidRPr="009718A5">
        <w:rPr>
          <w:rFonts w:ascii="Bookman Old Style" w:hAnsi="Bookman Old Style" w:cs="Arial"/>
          <w:sz w:val="24"/>
          <w:szCs w:val="24"/>
          <w:lang w:val="id-ID"/>
        </w:rPr>
        <w:t>.</w:t>
      </w:r>
    </w:p>
    <w:p w:rsidR="009444B2" w:rsidRPr="009718A5" w:rsidRDefault="009444B2" w:rsidP="0006562E">
      <w:pPr>
        <w:autoSpaceDE w:val="0"/>
        <w:autoSpaceDN w:val="0"/>
        <w:adjustRightInd w:val="0"/>
        <w:spacing w:before="480" w:after="240" w:line="240" w:lineRule="auto"/>
        <w:jc w:val="center"/>
        <w:rPr>
          <w:rFonts w:ascii="Bookman Old Style" w:hAnsi="Bookman Old Style" w:cs="Arial"/>
          <w:b/>
          <w:bCs/>
          <w:sz w:val="24"/>
          <w:szCs w:val="24"/>
          <w:lang w:eastAsia="id-ID"/>
        </w:rPr>
      </w:pPr>
      <w:r w:rsidRPr="009718A5">
        <w:rPr>
          <w:rFonts w:ascii="Bookman Old Style" w:hAnsi="Bookman Old Style" w:cs="Arial"/>
          <w:b/>
          <w:bCs/>
          <w:sz w:val="24"/>
          <w:szCs w:val="24"/>
          <w:lang w:val="id-ID" w:eastAsia="id-ID"/>
        </w:rPr>
        <w:lastRenderedPageBreak/>
        <w:t xml:space="preserve">Pasal </w:t>
      </w:r>
      <w:r w:rsidR="00CE35B0" w:rsidRPr="009718A5">
        <w:rPr>
          <w:rFonts w:ascii="Bookman Old Style" w:hAnsi="Bookman Old Style" w:cs="Arial"/>
          <w:b/>
          <w:bCs/>
          <w:sz w:val="24"/>
          <w:szCs w:val="24"/>
          <w:lang w:eastAsia="id-ID"/>
        </w:rPr>
        <w:t>49</w:t>
      </w:r>
    </w:p>
    <w:p w:rsidR="00652BAE" w:rsidRPr="009718A5" w:rsidRDefault="009444B2" w:rsidP="002C5774">
      <w:pPr>
        <w:numPr>
          <w:ilvl w:val="0"/>
          <w:numId w:val="50"/>
        </w:numPr>
        <w:tabs>
          <w:tab w:val="left" w:pos="567"/>
        </w:tabs>
        <w:autoSpaceDE w:val="0"/>
        <w:autoSpaceDN w:val="0"/>
        <w:adjustRightInd w:val="0"/>
        <w:spacing w:after="60" w:line="240" w:lineRule="auto"/>
        <w:ind w:left="567" w:hanging="567"/>
        <w:jc w:val="both"/>
        <w:rPr>
          <w:rFonts w:ascii="Bookman Old Style" w:hAnsi="Bookman Old Style" w:cs="Arial"/>
          <w:sz w:val="24"/>
          <w:szCs w:val="24"/>
          <w:lang w:eastAsia="id-ID"/>
        </w:rPr>
      </w:pPr>
      <w:r w:rsidRPr="009718A5">
        <w:rPr>
          <w:rFonts w:ascii="Bookman Old Style" w:hAnsi="Bookman Old Style" w:cs="Arial"/>
          <w:sz w:val="24"/>
          <w:szCs w:val="24"/>
          <w:lang w:val="id-ID"/>
        </w:rPr>
        <w:t>RKPD dapat diubah dalam hal tidak sesuai dengan perkembangan keadaan dalam tahun berjalan.</w:t>
      </w:r>
    </w:p>
    <w:p w:rsidR="009444B2" w:rsidRPr="009718A5" w:rsidRDefault="009444B2" w:rsidP="002C5774">
      <w:pPr>
        <w:numPr>
          <w:ilvl w:val="0"/>
          <w:numId w:val="50"/>
        </w:numPr>
        <w:tabs>
          <w:tab w:val="left" w:pos="567"/>
        </w:tabs>
        <w:autoSpaceDE w:val="0"/>
        <w:autoSpaceDN w:val="0"/>
        <w:adjustRightInd w:val="0"/>
        <w:spacing w:after="60" w:line="240" w:lineRule="auto"/>
        <w:ind w:left="567" w:hanging="567"/>
        <w:jc w:val="both"/>
        <w:rPr>
          <w:rFonts w:ascii="Bookman Old Style" w:hAnsi="Bookman Old Style" w:cs="Arial"/>
          <w:sz w:val="24"/>
          <w:szCs w:val="24"/>
          <w:lang w:eastAsia="id-ID"/>
        </w:rPr>
      </w:pPr>
      <w:r w:rsidRPr="009718A5">
        <w:rPr>
          <w:rFonts w:ascii="Bookman Old Style" w:hAnsi="Bookman Old Style" w:cs="Arial"/>
          <w:sz w:val="24"/>
          <w:szCs w:val="24"/>
          <w:lang w:val="id-ID"/>
        </w:rPr>
        <w:t>Perkembangan keadaan dalam tahun berjalan sebagaiman dimaksud pada ayat (1), seperti:</w:t>
      </w:r>
    </w:p>
    <w:p w:rsidR="009444B2" w:rsidRPr="009718A5" w:rsidRDefault="009444B2" w:rsidP="002C5774">
      <w:pPr>
        <w:numPr>
          <w:ilvl w:val="0"/>
          <w:numId w:val="51"/>
        </w:numPr>
        <w:tabs>
          <w:tab w:val="left" w:pos="993"/>
        </w:tabs>
        <w:autoSpaceDE w:val="0"/>
        <w:autoSpaceDN w:val="0"/>
        <w:adjustRightInd w:val="0"/>
        <w:spacing w:after="60" w:line="240" w:lineRule="auto"/>
        <w:ind w:left="993" w:hanging="426"/>
        <w:jc w:val="both"/>
        <w:rPr>
          <w:rFonts w:ascii="Bookman Old Style" w:hAnsi="Bookman Old Style" w:cs="Arial"/>
          <w:sz w:val="24"/>
          <w:szCs w:val="24"/>
          <w:lang w:eastAsia="id-ID"/>
        </w:rPr>
      </w:pPr>
      <w:r w:rsidRPr="009718A5">
        <w:rPr>
          <w:rFonts w:ascii="Bookman Old Style" w:hAnsi="Bookman Old Style" w:cs="Arial"/>
          <w:sz w:val="24"/>
          <w:szCs w:val="24"/>
          <w:lang w:val="id-ID"/>
        </w:rPr>
        <w:t>perkembangan yang tidak sesuai dengan asumsi kerangka ekonomi daerah dan kerangka pendanaan, prioritas dan sasaran pembangunan, rencana program dan kegiatan prioritas daerah;</w:t>
      </w:r>
    </w:p>
    <w:p w:rsidR="009444B2" w:rsidRPr="009718A5" w:rsidRDefault="009444B2" w:rsidP="002C5774">
      <w:pPr>
        <w:numPr>
          <w:ilvl w:val="0"/>
          <w:numId w:val="51"/>
        </w:numPr>
        <w:tabs>
          <w:tab w:val="left" w:pos="993"/>
        </w:tabs>
        <w:autoSpaceDE w:val="0"/>
        <w:autoSpaceDN w:val="0"/>
        <w:adjustRightInd w:val="0"/>
        <w:spacing w:after="60" w:line="240" w:lineRule="auto"/>
        <w:ind w:left="993" w:hanging="426"/>
        <w:jc w:val="both"/>
        <w:rPr>
          <w:rFonts w:ascii="Bookman Old Style" w:hAnsi="Bookman Old Style" w:cs="Arial"/>
          <w:sz w:val="24"/>
          <w:szCs w:val="24"/>
          <w:lang w:eastAsia="id-ID"/>
        </w:rPr>
      </w:pPr>
      <w:r w:rsidRPr="009718A5">
        <w:rPr>
          <w:rFonts w:ascii="Bookman Old Style" w:hAnsi="Bookman Old Style" w:cs="Arial"/>
          <w:sz w:val="24"/>
          <w:szCs w:val="24"/>
          <w:lang w:val="id-ID"/>
        </w:rPr>
        <w:t>keadaan yang menyebabkan saldo anggaran lebih tahun anggaran sebelumnya harus digunakan untuk tahun berjalan; dan/atau</w:t>
      </w:r>
    </w:p>
    <w:p w:rsidR="009444B2" w:rsidRPr="009718A5" w:rsidRDefault="009444B2" w:rsidP="002C5774">
      <w:pPr>
        <w:numPr>
          <w:ilvl w:val="0"/>
          <w:numId w:val="51"/>
        </w:numPr>
        <w:tabs>
          <w:tab w:val="left" w:pos="993"/>
        </w:tabs>
        <w:autoSpaceDE w:val="0"/>
        <w:autoSpaceDN w:val="0"/>
        <w:adjustRightInd w:val="0"/>
        <w:spacing w:after="60" w:line="240" w:lineRule="auto"/>
        <w:ind w:left="993" w:hanging="426"/>
        <w:jc w:val="both"/>
        <w:rPr>
          <w:rFonts w:ascii="Bookman Old Style" w:hAnsi="Bookman Old Style" w:cs="Arial"/>
          <w:sz w:val="24"/>
          <w:szCs w:val="24"/>
          <w:lang w:eastAsia="id-ID"/>
        </w:rPr>
      </w:pPr>
      <w:r w:rsidRPr="009718A5">
        <w:rPr>
          <w:rFonts w:ascii="Bookman Old Style" w:hAnsi="Bookman Old Style" w:cs="Arial"/>
          <w:sz w:val="24"/>
          <w:szCs w:val="24"/>
          <w:lang w:val="id-ID"/>
        </w:rPr>
        <w:t xml:space="preserve">keadaan darurat dan keadaan luar biasa sebagaimana </w:t>
      </w:r>
      <w:r w:rsidR="00201198" w:rsidRPr="009718A5">
        <w:rPr>
          <w:rFonts w:ascii="Bookman Old Style" w:hAnsi="Bookman Old Style" w:cs="Arial"/>
          <w:sz w:val="24"/>
          <w:szCs w:val="24"/>
        </w:rPr>
        <w:t>diatur</w:t>
      </w:r>
      <w:r w:rsidRPr="009718A5">
        <w:rPr>
          <w:rFonts w:ascii="Bookman Old Style" w:hAnsi="Bookman Old Style" w:cs="Arial"/>
          <w:sz w:val="24"/>
          <w:szCs w:val="24"/>
          <w:lang w:val="id-ID"/>
        </w:rPr>
        <w:t xml:space="preserve"> dalam per</w:t>
      </w:r>
      <w:r w:rsidRPr="009718A5">
        <w:rPr>
          <w:rFonts w:ascii="Bookman Old Style" w:hAnsi="Bookman Old Style" w:cs="Arial"/>
          <w:sz w:val="24"/>
          <w:szCs w:val="24"/>
        </w:rPr>
        <w:t>a</w:t>
      </w:r>
      <w:r w:rsidRPr="009718A5">
        <w:rPr>
          <w:rFonts w:ascii="Bookman Old Style" w:hAnsi="Bookman Old Style" w:cs="Arial"/>
          <w:sz w:val="24"/>
          <w:szCs w:val="24"/>
          <w:lang w:val="id-ID"/>
        </w:rPr>
        <w:t>turan perundang-undangan.</w:t>
      </w:r>
    </w:p>
    <w:p w:rsidR="009444B2" w:rsidRPr="009718A5" w:rsidRDefault="009444B2" w:rsidP="0006562E">
      <w:pPr>
        <w:autoSpaceDE w:val="0"/>
        <w:autoSpaceDN w:val="0"/>
        <w:adjustRightInd w:val="0"/>
        <w:spacing w:before="360" w:after="240" w:line="240" w:lineRule="auto"/>
        <w:jc w:val="center"/>
        <w:rPr>
          <w:rFonts w:ascii="Bookman Old Style" w:hAnsi="Bookman Old Style" w:cs="Arial"/>
          <w:b/>
          <w:bCs/>
          <w:sz w:val="24"/>
          <w:szCs w:val="24"/>
          <w:lang w:eastAsia="id-ID"/>
        </w:rPr>
      </w:pPr>
      <w:r w:rsidRPr="009718A5">
        <w:rPr>
          <w:rFonts w:ascii="Bookman Old Style" w:hAnsi="Bookman Old Style" w:cs="Arial"/>
          <w:b/>
          <w:bCs/>
          <w:sz w:val="24"/>
          <w:szCs w:val="24"/>
          <w:lang w:val="id-ID" w:eastAsia="id-ID"/>
        </w:rPr>
        <w:t xml:space="preserve">Pasal </w:t>
      </w:r>
      <w:r w:rsidR="00CE35B0" w:rsidRPr="009718A5">
        <w:rPr>
          <w:rFonts w:ascii="Bookman Old Style" w:hAnsi="Bookman Old Style" w:cs="Arial"/>
          <w:b/>
          <w:bCs/>
          <w:sz w:val="24"/>
          <w:szCs w:val="24"/>
          <w:lang w:eastAsia="id-ID"/>
        </w:rPr>
        <w:t>50</w:t>
      </w:r>
    </w:p>
    <w:p w:rsidR="00652BAE" w:rsidRPr="009718A5" w:rsidRDefault="009444B2" w:rsidP="002C5774">
      <w:pPr>
        <w:numPr>
          <w:ilvl w:val="0"/>
          <w:numId w:val="52"/>
        </w:numPr>
        <w:autoSpaceDE w:val="0"/>
        <w:autoSpaceDN w:val="0"/>
        <w:adjustRightInd w:val="0"/>
        <w:spacing w:after="60" w:line="240" w:lineRule="auto"/>
        <w:ind w:left="567" w:hanging="567"/>
        <w:jc w:val="both"/>
        <w:rPr>
          <w:rFonts w:ascii="Bookman Old Style" w:hAnsi="Bookman Old Style" w:cs="Arial"/>
          <w:sz w:val="26"/>
          <w:szCs w:val="26"/>
          <w:lang w:eastAsia="id-ID"/>
        </w:rPr>
      </w:pPr>
      <w:r w:rsidRPr="009718A5">
        <w:rPr>
          <w:rFonts w:ascii="Bookman Old Style" w:hAnsi="Bookman Old Style" w:cs="Arial"/>
          <w:sz w:val="24"/>
          <w:szCs w:val="24"/>
          <w:lang w:val="id-ID"/>
        </w:rPr>
        <w:t>Perubahan RKPD sebagaimana dimaksud dalam</w:t>
      </w:r>
      <w:r w:rsidR="00AA4AFA" w:rsidRPr="009718A5">
        <w:rPr>
          <w:rFonts w:ascii="Bookman Old Style" w:hAnsi="Bookman Old Style" w:cs="Arial"/>
          <w:sz w:val="24"/>
          <w:szCs w:val="24"/>
        </w:rPr>
        <w:t xml:space="preserve"> Pasal 49,</w:t>
      </w:r>
      <w:r w:rsidRPr="009718A5">
        <w:rPr>
          <w:rFonts w:ascii="Bookman Old Style" w:hAnsi="Bookman Old Style" w:cs="Arial"/>
          <w:sz w:val="24"/>
          <w:szCs w:val="24"/>
        </w:rPr>
        <w:t xml:space="preserve"> </w:t>
      </w:r>
      <w:r w:rsidRPr="009718A5">
        <w:rPr>
          <w:rFonts w:ascii="Bookman Old Style" w:hAnsi="Bookman Old Style" w:cs="Arial"/>
          <w:sz w:val="24"/>
          <w:szCs w:val="24"/>
          <w:lang w:val="id-ID"/>
        </w:rPr>
        <w:t xml:space="preserve">ditetapkan dengan </w:t>
      </w:r>
      <w:r w:rsidR="0095458E" w:rsidRPr="009718A5">
        <w:rPr>
          <w:rFonts w:ascii="Bookman Old Style" w:hAnsi="Bookman Old Style" w:cs="Arial"/>
          <w:sz w:val="24"/>
          <w:szCs w:val="24"/>
        </w:rPr>
        <w:t>P</w:t>
      </w:r>
      <w:r w:rsidRPr="009718A5">
        <w:rPr>
          <w:rFonts w:ascii="Bookman Old Style" w:hAnsi="Bookman Old Style" w:cs="Arial"/>
          <w:sz w:val="24"/>
          <w:szCs w:val="24"/>
          <w:lang w:val="id-ID"/>
        </w:rPr>
        <w:t xml:space="preserve">eraturan </w:t>
      </w:r>
      <w:r w:rsidR="00201198" w:rsidRPr="009718A5">
        <w:rPr>
          <w:rFonts w:ascii="Bookman Old Style" w:hAnsi="Bookman Old Style" w:cs="Arial"/>
          <w:sz w:val="24"/>
          <w:szCs w:val="24"/>
        </w:rPr>
        <w:t>Bupati</w:t>
      </w:r>
      <w:r w:rsidRPr="009718A5">
        <w:rPr>
          <w:rFonts w:ascii="Bookman Old Style" w:hAnsi="Bookman Old Style" w:cs="Arial"/>
          <w:sz w:val="24"/>
          <w:szCs w:val="24"/>
          <w:lang w:val="id-ID"/>
        </w:rPr>
        <w:t>.</w:t>
      </w:r>
    </w:p>
    <w:p w:rsidR="009444B2" w:rsidRPr="009718A5" w:rsidRDefault="009444B2" w:rsidP="002C5774">
      <w:pPr>
        <w:numPr>
          <w:ilvl w:val="0"/>
          <w:numId w:val="52"/>
        </w:numPr>
        <w:autoSpaceDE w:val="0"/>
        <w:autoSpaceDN w:val="0"/>
        <w:adjustRightInd w:val="0"/>
        <w:spacing w:after="60" w:line="240" w:lineRule="auto"/>
        <w:ind w:left="567" w:hanging="567"/>
        <w:jc w:val="both"/>
        <w:rPr>
          <w:rFonts w:ascii="Bookman Old Style" w:hAnsi="Bookman Old Style" w:cs="Arial"/>
          <w:sz w:val="26"/>
          <w:szCs w:val="26"/>
          <w:lang w:eastAsia="id-ID"/>
        </w:rPr>
      </w:pPr>
      <w:r w:rsidRPr="009718A5">
        <w:rPr>
          <w:rFonts w:ascii="Bookman Old Style" w:hAnsi="Bookman Old Style" w:cs="Arial"/>
          <w:sz w:val="24"/>
          <w:szCs w:val="24"/>
          <w:lang w:val="id-ID"/>
        </w:rPr>
        <w:t>Bupati menyampaikan Peraturan Bupati tentang Perubahan RKPD kepada Gubernur bersamaan dengan penyampaian rancangan Peraturan Daerah tentang Perubahan APBD tahun berkenaan untuk dievaluasi dengan tembusan kepada Menteri Dalam Negeri.</w:t>
      </w:r>
    </w:p>
    <w:p w:rsidR="00E74171" w:rsidRPr="009718A5" w:rsidRDefault="00E74171" w:rsidP="008A0580">
      <w:pPr>
        <w:autoSpaceDE w:val="0"/>
        <w:autoSpaceDN w:val="0"/>
        <w:adjustRightInd w:val="0"/>
        <w:spacing w:before="480" w:after="60" w:line="240" w:lineRule="auto"/>
        <w:jc w:val="center"/>
        <w:rPr>
          <w:rFonts w:ascii="Bookman Old Style" w:hAnsi="Bookman Old Style" w:cs="Arial"/>
          <w:b/>
          <w:bCs/>
          <w:sz w:val="24"/>
          <w:szCs w:val="24"/>
          <w:lang w:eastAsia="id-ID"/>
        </w:rPr>
      </w:pPr>
      <w:r w:rsidRPr="009718A5">
        <w:rPr>
          <w:rFonts w:ascii="Bookman Old Style" w:hAnsi="Bookman Old Style" w:cs="Arial"/>
          <w:b/>
          <w:bCs/>
          <w:sz w:val="24"/>
          <w:szCs w:val="24"/>
          <w:lang w:val="id-ID" w:eastAsia="id-ID"/>
        </w:rPr>
        <w:t xml:space="preserve">BAB </w:t>
      </w:r>
      <w:r w:rsidRPr="009718A5">
        <w:rPr>
          <w:rFonts w:ascii="Bookman Old Style" w:hAnsi="Bookman Old Style" w:cs="Arial"/>
          <w:b/>
          <w:bCs/>
          <w:sz w:val="24"/>
          <w:szCs w:val="24"/>
          <w:lang w:eastAsia="id-ID"/>
        </w:rPr>
        <w:t>VII</w:t>
      </w:r>
    </w:p>
    <w:p w:rsidR="00E74171" w:rsidRPr="009718A5" w:rsidRDefault="004A50D6" w:rsidP="00D75838">
      <w:pPr>
        <w:autoSpaceDE w:val="0"/>
        <w:autoSpaceDN w:val="0"/>
        <w:adjustRightInd w:val="0"/>
        <w:spacing w:after="0" w:line="240" w:lineRule="auto"/>
        <w:jc w:val="center"/>
        <w:rPr>
          <w:rFonts w:ascii="Bookman Old Style" w:hAnsi="Bookman Old Style" w:cs="Arial"/>
          <w:b/>
          <w:bCs/>
          <w:sz w:val="24"/>
          <w:szCs w:val="24"/>
          <w:lang w:eastAsia="id-ID"/>
        </w:rPr>
      </w:pPr>
      <w:r w:rsidRPr="009718A5">
        <w:rPr>
          <w:rFonts w:ascii="Bookman Old Style" w:hAnsi="Bookman Old Style" w:cs="Arial"/>
          <w:b/>
          <w:bCs/>
          <w:sz w:val="24"/>
          <w:szCs w:val="24"/>
          <w:lang w:eastAsia="id-ID"/>
        </w:rPr>
        <w:t>PE</w:t>
      </w:r>
      <w:r w:rsidR="00D75838" w:rsidRPr="009718A5">
        <w:rPr>
          <w:rFonts w:ascii="Bookman Old Style" w:hAnsi="Bookman Old Style" w:cs="Arial"/>
          <w:b/>
          <w:bCs/>
          <w:sz w:val="24"/>
          <w:szCs w:val="24"/>
          <w:lang w:eastAsia="id-ID"/>
        </w:rPr>
        <w:t>MBINAAN DAN PENGAWASAN</w:t>
      </w:r>
    </w:p>
    <w:p w:rsidR="00E74171" w:rsidRPr="009718A5" w:rsidRDefault="00E74171" w:rsidP="0006562E">
      <w:pPr>
        <w:autoSpaceDE w:val="0"/>
        <w:autoSpaceDN w:val="0"/>
        <w:adjustRightInd w:val="0"/>
        <w:spacing w:before="360" w:after="240" w:line="240" w:lineRule="auto"/>
        <w:jc w:val="center"/>
        <w:rPr>
          <w:rFonts w:ascii="Bookman Old Style" w:hAnsi="Bookman Old Style" w:cs="Arial"/>
          <w:b/>
          <w:bCs/>
          <w:sz w:val="24"/>
          <w:szCs w:val="24"/>
          <w:lang w:eastAsia="id-ID"/>
        </w:rPr>
      </w:pPr>
      <w:r w:rsidRPr="009718A5">
        <w:rPr>
          <w:rFonts w:ascii="Bookman Old Style" w:hAnsi="Bookman Old Style" w:cs="Arial"/>
          <w:b/>
          <w:bCs/>
          <w:sz w:val="24"/>
          <w:szCs w:val="24"/>
          <w:lang w:val="id-ID" w:eastAsia="id-ID"/>
        </w:rPr>
        <w:t xml:space="preserve">Pasal </w:t>
      </w:r>
      <w:r w:rsidR="00CE35B0" w:rsidRPr="009718A5">
        <w:rPr>
          <w:rFonts w:ascii="Bookman Old Style" w:hAnsi="Bookman Old Style" w:cs="Arial"/>
          <w:b/>
          <w:bCs/>
          <w:sz w:val="24"/>
          <w:szCs w:val="24"/>
          <w:lang w:eastAsia="id-ID"/>
        </w:rPr>
        <w:t>51</w:t>
      </w:r>
    </w:p>
    <w:p w:rsidR="008A54FF" w:rsidRPr="009718A5" w:rsidRDefault="008A54FF" w:rsidP="008A54FF">
      <w:pPr>
        <w:autoSpaceDE w:val="0"/>
        <w:autoSpaceDN w:val="0"/>
        <w:adjustRightInd w:val="0"/>
        <w:spacing w:after="60" w:line="240" w:lineRule="auto"/>
        <w:jc w:val="both"/>
        <w:rPr>
          <w:rFonts w:ascii="Bookman Old Style" w:hAnsi="Bookman Old Style" w:cs="Arial"/>
          <w:sz w:val="24"/>
          <w:szCs w:val="24"/>
        </w:rPr>
      </w:pPr>
      <w:r w:rsidRPr="009718A5">
        <w:rPr>
          <w:rFonts w:ascii="Bookman Old Style" w:hAnsi="Bookman Old Style" w:cs="Arial"/>
          <w:sz w:val="24"/>
          <w:szCs w:val="24"/>
        </w:rPr>
        <w:t xml:space="preserve">Pembinaan dan pengawasan </w:t>
      </w:r>
      <w:r w:rsidRPr="009718A5">
        <w:rPr>
          <w:rFonts w:ascii="Bookman Old Style" w:hAnsi="Bookman Old Style" w:cs="Arial"/>
          <w:sz w:val="24"/>
          <w:szCs w:val="24"/>
          <w:lang w:val="id-ID"/>
        </w:rPr>
        <w:t>terhadap perencanaan, pengendalian dan evaluasi pembangunan daerah</w:t>
      </w:r>
      <w:r w:rsidRPr="009718A5">
        <w:rPr>
          <w:rFonts w:ascii="Bookman Old Style" w:hAnsi="Bookman Old Style" w:cs="Arial"/>
          <w:sz w:val="24"/>
          <w:szCs w:val="24"/>
        </w:rPr>
        <w:t xml:space="preserve"> dilaksanakan oleh Pemerintah Kabupaten Tolitoli berdasarkan Peraturan Menteri Dalam Negeri Nomor 54 Tahun 2010 </w:t>
      </w:r>
      <w:r w:rsidRPr="009718A5">
        <w:rPr>
          <w:rFonts w:ascii="Bookman Old Style" w:hAnsi="Bookman Old Style" w:cs="Arial"/>
          <w:sz w:val="24"/>
          <w:szCs w:val="24"/>
          <w:lang w:val="id-ID"/>
        </w:rPr>
        <w:t>.</w:t>
      </w:r>
      <w:r w:rsidRPr="009718A5">
        <w:rPr>
          <w:rFonts w:ascii="Bookman Old Style" w:hAnsi="Bookman Old Style" w:cs="Arial"/>
          <w:sz w:val="24"/>
          <w:szCs w:val="24"/>
        </w:rPr>
        <w:t xml:space="preserve"> </w:t>
      </w:r>
    </w:p>
    <w:p w:rsidR="004A50D6" w:rsidRPr="009718A5" w:rsidRDefault="004A50D6" w:rsidP="008A0580">
      <w:pPr>
        <w:autoSpaceDE w:val="0"/>
        <w:autoSpaceDN w:val="0"/>
        <w:adjustRightInd w:val="0"/>
        <w:spacing w:before="480" w:after="60" w:line="240" w:lineRule="auto"/>
        <w:jc w:val="center"/>
        <w:rPr>
          <w:rFonts w:ascii="Bookman Old Style" w:hAnsi="Bookman Old Style" w:cs="Arial"/>
          <w:b/>
          <w:bCs/>
          <w:sz w:val="24"/>
          <w:szCs w:val="24"/>
          <w:lang w:eastAsia="id-ID"/>
        </w:rPr>
      </w:pPr>
      <w:r w:rsidRPr="009718A5">
        <w:rPr>
          <w:rFonts w:ascii="Bookman Old Style" w:hAnsi="Bookman Old Style" w:cs="Arial"/>
          <w:b/>
          <w:bCs/>
          <w:sz w:val="24"/>
          <w:szCs w:val="24"/>
          <w:lang w:val="id-ID" w:eastAsia="id-ID"/>
        </w:rPr>
        <w:t xml:space="preserve">BAB </w:t>
      </w:r>
      <w:r w:rsidRPr="009718A5">
        <w:rPr>
          <w:rFonts w:ascii="Bookman Old Style" w:hAnsi="Bookman Old Style" w:cs="Arial"/>
          <w:b/>
          <w:bCs/>
          <w:sz w:val="24"/>
          <w:szCs w:val="24"/>
          <w:lang w:eastAsia="id-ID"/>
        </w:rPr>
        <w:t>VIII</w:t>
      </w:r>
    </w:p>
    <w:p w:rsidR="004A50D6" w:rsidRPr="009718A5" w:rsidRDefault="00DF1717" w:rsidP="00DF1717">
      <w:pPr>
        <w:autoSpaceDE w:val="0"/>
        <w:autoSpaceDN w:val="0"/>
        <w:adjustRightInd w:val="0"/>
        <w:spacing w:after="0" w:line="240" w:lineRule="auto"/>
        <w:jc w:val="center"/>
        <w:rPr>
          <w:rFonts w:ascii="Bookman Old Style" w:hAnsi="Bookman Old Style" w:cs="Arial"/>
          <w:b/>
          <w:bCs/>
          <w:sz w:val="24"/>
          <w:szCs w:val="24"/>
          <w:lang w:eastAsia="id-ID"/>
        </w:rPr>
      </w:pPr>
      <w:r w:rsidRPr="009718A5">
        <w:rPr>
          <w:rFonts w:ascii="Bookman Old Style" w:hAnsi="Bookman Old Style" w:cs="Arial"/>
          <w:b/>
          <w:bCs/>
          <w:sz w:val="24"/>
          <w:szCs w:val="24"/>
          <w:lang w:eastAsia="id-ID"/>
        </w:rPr>
        <w:t>KETENTUAN PERALIHAN</w:t>
      </w:r>
    </w:p>
    <w:p w:rsidR="004A50D6" w:rsidRPr="009718A5" w:rsidRDefault="004A50D6" w:rsidP="008A0580">
      <w:pPr>
        <w:autoSpaceDE w:val="0"/>
        <w:autoSpaceDN w:val="0"/>
        <w:adjustRightInd w:val="0"/>
        <w:spacing w:before="360" w:after="240" w:line="240" w:lineRule="auto"/>
        <w:jc w:val="center"/>
        <w:rPr>
          <w:rFonts w:ascii="Bookman Old Style" w:hAnsi="Bookman Old Style" w:cs="Arial"/>
          <w:b/>
          <w:bCs/>
          <w:sz w:val="24"/>
          <w:szCs w:val="24"/>
          <w:lang w:eastAsia="id-ID"/>
        </w:rPr>
      </w:pPr>
      <w:r w:rsidRPr="009718A5">
        <w:rPr>
          <w:rFonts w:ascii="Bookman Old Style" w:hAnsi="Bookman Old Style" w:cs="Arial"/>
          <w:b/>
          <w:bCs/>
          <w:sz w:val="24"/>
          <w:szCs w:val="24"/>
          <w:lang w:val="id-ID" w:eastAsia="id-ID"/>
        </w:rPr>
        <w:t xml:space="preserve">Pasal </w:t>
      </w:r>
      <w:r w:rsidR="00B33025" w:rsidRPr="009718A5">
        <w:rPr>
          <w:rFonts w:ascii="Bookman Old Style" w:hAnsi="Bookman Old Style" w:cs="Arial"/>
          <w:b/>
          <w:bCs/>
          <w:sz w:val="24"/>
          <w:szCs w:val="24"/>
          <w:lang w:eastAsia="id-ID"/>
        </w:rPr>
        <w:t>5</w:t>
      </w:r>
      <w:r w:rsidR="0006562E" w:rsidRPr="009718A5">
        <w:rPr>
          <w:rFonts w:ascii="Bookman Old Style" w:hAnsi="Bookman Old Style" w:cs="Arial"/>
          <w:b/>
          <w:bCs/>
          <w:sz w:val="24"/>
          <w:szCs w:val="24"/>
          <w:lang w:eastAsia="id-ID"/>
        </w:rPr>
        <w:t>2</w:t>
      </w:r>
    </w:p>
    <w:p w:rsidR="005E7414" w:rsidRPr="009718A5" w:rsidRDefault="00407F82" w:rsidP="002C5774">
      <w:pPr>
        <w:numPr>
          <w:ilvl w:val="0"/>
          <w:numId w:val="53"/>
        </w:numPr>
        <w:tabs>
          <w:tab w:val="left" w:pos="567"/>
        </w:tabs>
        <w:autoSpaceDE w:val="0"/>
        <w:autoSpaceDN w:val="0"/>
        <w:adjustRightInd w:val="0"/>
        <w:spacing w:after="60" w:line="240" w:lineRule="auto"/>
        <w:ind w:left="567" w:hanging="567"/>
        <w:jc w:val="both"/>
        <w:rPr>
          <w:rFonts w:ascii="Bookman Old Style" w:hAnsi="Bookman Old Style" w:cs="Arial"/>
          <w:sz w:val="24"/>
          <w:szCs w:val="24"/>
          <w:lang w:eastAsia="id-ID"/>
        </w:rPr>
      </w:pPr>
      <w:r w:rsidRPr="009718A5">
        <w:rPr>
          <w:rFonts w:ascii="Bookman Old Style" w:hAnsi="Bookman Old Style" w:cs="Arial"/>
          <w:sz w:val="24"/>
          <w:szCs w:val="24"/>
          <w:lang w:eastAsia="id-ID"/>
        </w:rPr>
        <w:t xml:space="preserve">RPJPD, RPJMD, Renstra SKPD, RKPD dan Renja SKPD dalam lingkup Pemerintah Kabupaten Tolitoli </w:t>
      </w:r>
      <w:r w:rsidR="005E7414" w:rsidRPr="009718A5">
        <w:rPr>
          <w:rFonts w:ascii="Bookman Old Style" w:hAnsi="Bookman Old Style" w:cs="Arial"/>
          <w:sz w:val="24"/>
          <w:szCs w:val="24"/>
          <w:lang w:eastAsia="id-ID"/>
        </w:rPr>
        <w:t xml:space="preserve">yang telah ditetapkan, tetap digunakan </w:t>
      </w:r>
      <w:r w:rsidR="005E7414" w:rsidRPr="009718A5">
        <w:rPr>
          <w:rFonts w:ascii="Bookman Old Style" w:hAnsi="Bookman Old Style" w:cs="Arial"/>
          <w:sz w:val="24"/>
          <w:szCs w:val="24"/>
          <w:lang w:val="id-ID"/>
        </w:rPr>
        <w:t xml:space="preserve">sampai dengan disusun dan ditetapkan rencana pembangunan daerah sesuai dengan tahapan dan tatacara penyusunan yang diatur dalam </w:t>
      </w:r>
      <w:r w:rsidR="005E7414" w:rsidRPr="009718A5">
        <w:rPr>
          <w:rFonts w:ascii="Bookman Old Style" w:hAnsi="Bookman Old Style" w:cs="Arial"/>
          <w:sz w:val="24"/>
          <w:szCs w:val="24"/>
        </w:rPr>
        <w:t xml:space="preserve">Peraturan Daerah </w:t>
      </w:r>
      <w:r w:rsidR="005E7414" w:rsidRPr="009718A5">
        <w:rPr>
          <w:rFonts w:ascii="Bookman Old Style" w:hAnsi="Bookman Old Style" w:cs="Arial"/>
          <w:sz w:val="24"/>
          <w:szCs w:val="24"/>
          <w:lang w:val="id-ID"/>
        </w:rPr>
        <w:t>ini</w:t>
      </w:r>
      <w:r w:rsidR="00A52C1A" w:rsidRPr="009718A5">
        <w:rPr>
          <w:rFonts w:ascii="Bookman Old Style" w:hAnsi="Bookman Old Style" w:cs="Arial"/>
          <w:sz w:val="24"/>
          <w:szCs w:val="24"/>
        </w:rPr>
        <w:t>;</w:t>
      </w:r>
    </w:p>
    <w:p w:rsidR="00407F82" w:rsidRPr="009718A5" w:rsidRDefault="005E7414" w:rsidP="002C5774">
      <w:pPr>
        <w:numPr>
          <w:ilvl w:val="0"/>
          <w:numId w:val="53"/>
        </w:numPr>
        <w:tabs>
          <w:tab w:val="left" w:pos="567"/>
        </w:tabs>
        <w:autoSpaceDE w:val="0"/>
        <w:autoSpaceDN w:val="0"/>
        <w:adjustRightInd w:val="0"/>
        <w:spacing w:after="60" w:line="240" w:lineRule="auto"/>
        <w:ind w:left="567" w:hanging="567"/>
        <w:jc w:val="both"/>
        <w:rPr>
          <w:rFonts w:ascii="Bookman Old Style" w:hAnsi="Bookman Old Style" w:cs="Arial"/>
          <w:sz w:val="24"/>
          <w:szCs w:val="24"/>
          <w:lang w:eastAsia="id-ID"/>
        </w:rPr>
      </w:pPr>
      <w:r w:rsidRPr="009718A5">
        <w:rPr>
          <w:rFonts w:ascii="Bookman Old Style" w:hAnsi="Bookman Old Style" w:cs="Arial"/>
          <w:sz w:val="24"/>
          <w:szCs w:val="24"/>
          <w:lang w:eastAsia="id-ID"/>
        </w:rPr>
        <w:t xml:space="preserve">Bupati </w:t>
      </w:r>
      <w:r w:rsidR="00AD78FF" w:rsidRPr="009718A5">
        <w:rPr>
          <w:rFonts w:ascii="Bookman Old Style" w:hAnsi="Bookman Old Style" w:cs="Arial"/>
          <w:sz w:val="24"/>
          <w:szCs w:val="24"/>
          <w:lang w:eastAsia="id-ID"/>
        </w:rPr>
        <w:t xml:space="preserve">memerintahkan </w:t>
      </w:r>
      <w:r w:rsidRPr="009718A5">
        <w:rPr>
          <w:rFonts w:ascii="Bookman Old Style" w:hAnsi="Bookman Old Style" w:cs="Arial"/>
          <w:sz w:val="24"/>
          <w:szCs w:val="24"/>
          <w:lang w:eastAsia="id-ID"/>
        </w:rPr>
        <w:t xml:space="preserve">Kepala Bappeda untuk </w:t>
      </w:r>
      <w:r w:rsidR="00AD78FF" w:rsidRPr="009718A5">
        <w:rPr>
          <w:rFonts w:ascii="Bookman Old Style" w:hAnsi="Bookman Old Style" w:cs="Arial"/>
          <w:sz w:val="24"/>
          <w:szCs w:val="24"/>
          <w:lang w:eastAsia="id-ID"/>
        </w:rPr>
        <w:t xml:space="preserve">berkoordinasi dengan Kepala SKPD, untuk </w:t>
      </w:r>
      <w:r w:rsidRPr="009718A5">
        <w:rPr>
          <w:rFonts w:ascii="Bookman Old Style" w:hAnsi="Bookman Old Style" w:cs="Arial"/>
          <w:sz w:val="24"/>
          <w:szCs w:val="24"/>
          <w:lang w:eastAsia="id-ID"/>
        </w:rPr>
        <w:t>melakukan perubahan</w:t>
      </w:r>
      <w:r w:rsidR="00A52C1A" w:rsidRPr="009718A5">
        <w:rPr>
          <w:rFonts w:ascii="Bookman Old Style" w:hAnsi="Bookman Old Style" w:cs="Arial"/>
          <w:sz w:val="24"/>
          <w:szCs w:val="24"/>
          <w:lang w:eastAsia="id-ID"/>
        </w:rPr>
        <w:t xml:space="preserve">/perbaikan/penyempurnaan </w:t>
      </w:r>
      <w:r w:rsidRPr="009718A5">
        <w:rPr>
          <w:rFonts w:ascii="Bookman Old Style" w:hAnsi="Bookman Old Style" w:cs="Arial"/>
          <w:sz w:val="24"/>
          <w:szCs w:val="24"/>
          <w:lang w:eastAsia="id-ID"/>
        </w:rPr>
        <w:t>terhadap RPJPD, RPJMD dan Renstra SKPD</w:t>
      </w:r>
      <w:r w:rsidR="00A52C1A" w:rsidRPr="009718A5">
        <w:rPr>
          <w:rFonts w:ascii="Bookman Old Style" w:hAnsi="Bookman Old Style" w:cs="Arial"/>
          <w:sz w:val="24"/>
          <w:szCs w:val="24"/>
          <w:lang w:eastAsia="id-ID"/>
        </w:rPr>
        <w:t>,</w:t>
      </w:r>
      <w:r w:rsidRPr="009718A5">
        <w:rPr>
          <w:rFonts w:ascii="Bookman Old Style" w:hAnsi="Bookman Old Style" w:cs="Arial"/>
          <w:sz w:val="24"/>
          <w:szCs w:val="24"/>
          <w:lang w:eastAsia="id-ID"/>
        </w:rPr>
        <w:t xml:space="preserve"> </w:t>
      </w:r>
      <w:r w:rsidR="00A52C1A" w:rsidRPr="009718A5">
        <w:rPr>
          <w:rFonts w:ascii="Bookman Old Style" w:hAnsi="Bookman Old Style" w:cs="Arial"/>
          <w:sz w:val="24"/>
          <w:szCs w:val="24"/>
          <w:lang w:eastAsia="id-ID"/>
        </w:rPr>
        <w:t xml:space="preserve">dengan mempedomani </w:t>
      </w:r>
      <w:r w:rsidR="00A52C1A" w:rsidRPr="009718A5">
        <w:rPr>
          <w:rFonts w:ascii="Bookman Old Style" w:hAnsi="Bookman Old Style" w:cs="Arial"/>
          <w:sz w:val="24"/>
          <w:szCs w:val="24"/>
          <w:lang w:val="id-ID"/>
        </w:rPr>
        <w:t xml:space="preserve">tahapan dan tatacara penyusunan sesuai dengan Peraturan </w:t>
      </w:r>
      <w:r w:rsidR="00A52C1A" w:rsidRPr="009718A5">
        <w:rPr>
          <w:rFonts w:ascii="Bookman Old Style" w:hAnsi="Bookman Old Style" w:cs="Arial"/>
          <w:sz w:val="24"/>
          <w:szCs w:val="24"/>
        </w:rPr>
        <w:t>Daerah ini.</w:t>
      </w:r>
    </w:p>
    <w:p w:rsidR="00B33025" w:rsidRPr="009718A5" w:rsidRDefault="00B33025" w:rsidP="008A0580">
      <w:pPr>
        <w:autoSpaceDE w:val="0"/>
        <w:autoSpaceDN w:val="0"/>
        <w:adjustRightInd w:val="0"/>
        <w:spacing w:before="480" w:after="60" w:line="240" w:lineRule="auto"/>
        <w:jc w:val="center"/>
        <w:rPr>
          <w:rFonts w:ascii="Bookman Old Style" w:hAnsi="Bookman Old Style" w:cs="Arial"/>
          <w:b/>
          <w:bCs/>
          <w:sz w:val="24"/>
          <w:szCs w:val="24"/>
          <w:lang w:eastAsia="id-ID"/>
        </w:rPr>
      </w:pPr>
      <w:r w:rsidRPr="009718A5">
        <w:rPr>
          <w:rFonts w:ascii="Bookman Old Style" w:hAnsi="Bookman Old Style" w:cs="Arial"/>
          <w:b/>
          <w:bCs/>
          <w:sz w:val="24"/>
          <w:szCs w:val="24"/>
          <w:lang w:val="id-ID" w:eastAsia="id-ID"/>
        </w:rPr>
        <w:t xml:space="preserve">BAB </w:t>
      </w:r>
      <w:r w:rsidRPr="009718A5">
        <w:rPr>
          <w:rFonts w:ascii="Bookman Old Style" w:hAnsi="Bookman Old Style" w:cs="Arial"/>
          <w:b/>
          <w:bCs/>
          <w:sz w:val="24"/>
          <w:szCs w:val="24"/>
          <w:lang w:eastAsia="id-ID"/>
        </w:rPr>
        <w:t>IX</w:t>
      </w:r>
    </w:p>
    <w:p w:rsidR="00B33025" w:rsidRPr="009718A5" w:rsidRDefault="00B33025" w:rsidP="00B33025">
      <w:pPr>
        <w:autoSpaceDE w:val="0"/>
        <w:autoSpaceDN w:val="0"/>
        <w:adjustRightInd w:val="0"/>
        <w:spacing w:after="0" w:line="240" w:lineRule="auto"/>
        <w:jc w:val="center"/>
        <w:rPr>
          <w:rFonts w:ascii="Bookman Old Style" w:hAnsi="Bookman Old Style" w:cs="Arial"/>
          <w:b/>
          <w:bCs/>
          <w:sz w:val="24"/>
          <w:szCs w:val="24"/>
          <w:lang w:eastAsia="id-ID"/>
        </w:rPr>
      </w:pPr>
      <w:r w:rsidRPr="009718A5">
        <w:rPr>
          <w:rFonts w:ascii="Bookman Old Style" w:hAnsi="Bookman Old Style" w:cs="Arial"/>
          <w:b/>
          <w:bCs/>
          <w:sz w:val="24"/>
          <w:szCs w:val="24"/>
          <w:lang w:eastAsia="id-ID"/>
        </w:rPr>
        <w:t>KETENTUAN PENUTUP</w:t>
      </w:r>
    </w:p>
    <w:p w:rsidR="00B33025" w:rsidRPr="009718A5" w:rsidRDefault="00B33025" w:rsidP="0006562E">
      <w:pPr>
        <w:autoSpaceDE w:val="0"/>
        <w:autoSpaceDN w:val="0"/>
        <w:adjustRightInd w:val="0"/>
        <w:spacing w:before="360" w:after="240" w:line="240" w:lineRule="auto"/>
        <w:jc w:val="center"/>
        <w:rPr>
          <w:rFonts w:ascii="Bookman Old Style" w:hAnsi="Bookman Old Style" w:cs="Arial"/>
          <w:b/>
          <w:bCs/>
          <w:sz w:val="24"/>
          <w:szCs w:val="24"/>
          <w:lang w:eastAsia="id-ID"/>
        </w:rPr>
      </w:pPr>
      <w:r w:rsidRPr="009718A5">
        <w:rPr>
          <w:rFonts w:ascii="Bookman Old Style" w:hAnsi="Bookman Old Style" w:cs="Arial"/>
          <w:b/>
          <w:bCs/>
          <w:sz w:val="24"/>
          <w:szCs w:val="24"/>
          <w:lang w:val="id-ID" w:eastAsia="id-ID"/>
        </w:rPr>
        <w:t xml:space="preserve">Pasal </w:t>
      </w:r>
      <w:r w:rsidRPr="009718A5">
        <w:rPr>
          <w:rFonts w:ascii="Bookman Old Style" w:hAnsi="Bookman Old Style" w:cs="Arial"/>
          <w:b/>
          <w:bCs/>
          <w:sz w:val="24"/>
          <w:szCs w:val="24"/>
          <w:lang w:eastAsia="id-ID"/>
        </w:rPr>
        <w:t>5</w:t>
      </w:r>
      <w:r w:rsidR="0006562E" w:rsidRPr="009718A5">
        <w:rPr>
          <w:rFonts w:ascii="Bookman Old Style" w:hAnsi="Bookman Old Style" w:cs="Arial"/>
          <w:b/>
          <w:bCs/>
          <w:sz w:val="24"/>
          <w:szCs w:val="24"/>
          <w:lang w:eastAsia="id-ID"/>
        </w:rPr>
        <w:t>3</w:t>
      </w:r>
    </w:p>
    <w:p w:rsidR="00093325" w:rsidRDefault="00201198" w:rsidP="00201198">
      <w:pPr>
        <w:autoSpaceDE w:val="0"/>
        <w:autoSpaceDN w:val="0"/>
        <w:adjustRightInd w:val="0"/>
        <w:spacing w:after="60" w:line="240" w:lineRule="auto"/>
        <w:jc w:val="both"/>
        <w:rPr>
          <w:rFonts w:ascii="Bookman Old Style" w:hAnsi="Bookman Old Style" w:cs="Arial"/>
          <w:sz w:val="24"/>
          <w:szCs w:val="24"/>
        </w:rPr>
      </w:pPr>
      <w:r w:rsidRPr="009718A5">
        <w:rPr>
          <w:rFonts w:ascii="Bookman Old Style" w:hAnsi="Bookman Old Style" w:cs="Arial"/>
          <w:sz w:val="24"/>
          <w:szCs w:val="24"/>
        </w:rPr>
        <w:t>Pelaksanaan atas Peraturan Daerah ini akan diatur lebih lanjut dalam Peraturan Bupati</w:t>
      </w:r>
      <w:r w:rsidRPr="009718A5">
        <w:rPr>
          <w:rFonts w:ascii="Bookman Old Style" w:hAnsi="Bookman Old Style" w:cs="Arial"/>
          <w:sz w:val="24"/>
          <w:szCs w:val="24"/>
          <w:lang w:val="id-ID"/>
        </w:rPr>
        <w:t>.</w:t>
      </w:r>
    </w:p>
    <w:p w:rsidR="007F5F77" w:rsidRPr="009718A5" w:rsidRDefault="007F5F77" w:rsidP="0006562E">
      <w:pPr>
        <w:autoSpaceDE w:val="0"/>
        <w:autoSpaceDN w:val="0"/>
        <w:adjustRightInd w:val="0"/>
        <w:spacing w:before="360" w:after="240" w:line="240" w:lineRule="auto"/>
        <w:jc w:val="center"/>
        <w:rPr>
          <w:rFonts w:ascii="Bookman Old Style" w:hAnsi="Bookman Old Style" w:cs="Arial"/>
          <w:b/>
          <w:bCs/>
          <w:sz w:val="24"/>
          <w:szCs w:val="24"/>
          <w:lang w:eastAsia="id-ID"/>
        </w:rPr>
      </w:pPr>
      <w:r w:rsidRPr="009718A5">
        <w:rPr>
          <w:rFonts w:ascii="Bookman Old Style" w:hAnsi="Bookman Old Style" w:cs="Arial"/>
          <w:b/>
          <w:bCs/>
          <w:sz w:val="24"/>
          <w:szCs w:val="24"/>
          <w:lang w:val="id-ID" w:eastAsia="id-ID"/>
        </w:rPr>
        <w:lastRenderedPageBreak/>
        <w:t xml:space="preserve">Pasal </w:t>
      </w:r>
      <w:r w:rsidR="00FA18FE" w:rsidRPr="009718A5">
        <w:rPr>
          <w:rFonts w:ascii="Bookman Old Style" w:hAnsi="Bookman Old Style" w:cs="Arial"/>
          <w:b/>
          <w:bCs/>
          <w:sz w:val="24"/>
          <w:szCs w:val="24"/>
          <w:lang w:eastAsia="id-ID"/>
        </w:rPr>
        <w:t>5</w:t>
      </w:r>
      <w:r w:rsidR="0006562E" w:rsidRPr="009718A5">
        <w:rPr>
          <w:rFonts w:ascii="Bookman Old Style" w:hAnsi="Bookman Old Style" w:cs="Arial"/>
          <w:b/>
          <w:bCs/>
          <w:sz w:val="24"/>
          <w:szCs w:val="24"/>
          <w:lang w:eastAsia="id-ID"/>
        </w:rPr>
        <w:t>4</w:t>
      </w:r>
    </w:p>
    <w:p w:rsidR="00B713EC" w:rsidRPr="009718A5" w:rsidRDefault="007F5F77" w:rsidP="00FA18FE">
      <w:pPr>
        <w:autoSpaceDE w:val="0"/>
        <w:autoSpaceDN w:val="0"/>
        <w:adjustRightInd w:val="0"/>
        <w:spacing w:after="60" w:line="240" w:lineRule="auto"/>
        <w:jc w:val="both"/>
        <w:rPr>
          <w:rFonts w:ascii="Bookman Old Style" w:hAnsi="Bookman Old Style" w:cs="Arial"/>
          <w:sz w:val="24"/>
          <w:szCs w:val="24"/>
        </w:rPr>
      </w:pPr>
      <w:r w:rsidRPr="009718A5">
        <w:rPr>
          <w:rFonts w:ascii="Bookman Old Style" w:hAnsi="Bookman Old Style" w:cs="Arial"/>
          <w:sz w:val="24"/>
          <w:szCs w:val="24"/>
        </w:rPr>
        <w:t xml:space="preserve">Peraturan </w:t>
      </w:r>
      <w:r w:rsidR="00FA18FE" w:rsidRPr="009718A5">
        <w:rPr>
          <w:rFonts w:ascii="Bookman Old Style" w:hAnsi="Bookman Old Style" w:cs="Arial"/>
          <w:sz w:val="24"/>
          <w:szCs w:val="24"/>
        </w:rPr>
        <w:t xml:space="preserve">Daerah ini </w:t>
      </w:r>
      <w:r w:rsidRPr="009718A5">
        <w:rPr>
          <w:rFonts w:ascii="Bookman Old Style" w:hAnsi="Bookman Old Style" w:cs="Arial"/>
          <w:sz w:val="24"/>
          <w:szCs w:val="24"/>
        </w:rPr>
        <w:t>mulai berlaku pada tanggal di</w:t>
      </w:r>
      <w:r w:rsidR="00FA18FE" w:rsidRPr="009718A5">
        <w:rPr>
          <w:rFonts w:ascii="Bookman Old Style" w:hAnsi="Bookman Old Style" w:cs="Arial"/>
          <w:sz w:val="24"/>
          <w:szCs w:val="24"/>
        </w:rPr>
        <w:t>undangkan</w:t>
      </w:r>
      <w:r w:rsidRPr="009718A5">
        <w:rPr>
          <w:rFonts w:ascii="Bookman Old Style" w:hAnsi="Bookman Old Style" w:cs="Arial"/>
          <w:sz w:val="24"/>
          <w:szCs w:val="24"/>
        </w:rPr>
        <w:t>.</w:t>
      </w:r>
    </w:p>
    <w:p w:rsidR="007F5F77" w:rsidRPr="009718A5" w:rsidRDefault="007F5F77" w:rsidP="00FA18FE">
      <w:pPr>
        <w:autoSpaceDE w:val="0"/>
        <w:autoSpaceDN w:val="0"/>
        <w:adjustRightInd w:val="0"/>
        <w:spacing w:after="60" w:line="240" w:lineRule="auto"/>
        <w:jc w:val="both"/>
        <w:rPr>
          <w:rFonts w:ascii="Bookman Old Style" w:hAnsi="Bookman Old Style" w:cs="Arial"/>
          <w:sz w:val="26"/>
          <w:szCs w:val="26"/>
          <w:lang w:eastAsia="id-ID"/>
        </w:rPr>
      </w:pPr>
      <w:r w:rsidRPr="009718A5">
        <w:rPr>
          <w:rFonts w:ascii="Bookman Old Style" w:hAnsi="Bookman Old Style" w:cs="Arial"/>
          <w:sz w:val="24"/>
          <w:szCs w:val="24"/>
          <w:lang w:val="id-ID"/>
        </w:rPr>
        <w:t xml:space="preserve">Agar setiap orang mengetahuinya, memerintahkan pengundangan Peraturan </w:t>
      </w:r>
      <w:r w:rsidR="00FA18FE" w:rsidRPr="009718A5">
        <w:rPr>
          <w:rFonts w:ascii="Bookman Old Style" w:hAnsi="Bookman Old Style" w:cs="Arial"/>
          <w:sz w:val="24"/>
          <w:szCs w:val="24"/>
        </w:rPr>
        <w:t xml:space="preserve">Daerah </w:t>
      </w:r>
      <w:r w:rsidRPr="009718A5">
        <w:rPr>
          <w:rFonts w:ascii="Bookman Old Style" w:hAnsi="Bookman Old Style" w:cs="Arial"/>
          <w:sz w:val="24"/>
          <w:szCs w:val="24"/>
          <w:lang w:val="id-ID"/>
        </w:rPr>
        <w:t xml:space="preserve">ini dengan penempatannya dalam </w:t>
      </w:r>
      <w:r w:rsidR="00FA18FE" w:rsidRPr="009718A5">
        <w:rPr>
          <w:rFonts w:ascii="Bookman Old Style" w:hAnsi="Bookman Old Style" w:cs="Arial"/>
          <w:sz w:val="24"/>
          <w:szCs w:val="24"/>
        </w:rPr>
        <w:t>Lembaran Daerah</w:t>
      </w:r>
      <w:r w:rsidR="00201198" w:rsidRPr="009718A5">
        <w:rPr>
          <w:rFonts w:ascii="Bookman Old Style" w:hAnsi="Bookman Old Style" w:cs="Arial"/>
          <w:sz w:val="24"/>
          <w:szCs w:val="24"/>
        </w:rPr>
        <w:t xml:space="preserve"> Kabupaten Tolitoli</w:t>
      </w:r>
      <w:r w:rsidRPr="009718A5">
        <w:rPr>
          <w:rFonts w:ascii="Bookman Old Style" w:hAnsi="Bookman Old Style" w:cs="Arial"/>
          <w:sz w:val="24"/>
          <w:szCs w:val="24"/>
          <w:lang w:val="id-ID"/>
        </w:rPr>
        <w:t>.</w:t>
      </w:r>
    </w:p>
    <w:p w:rsidR="007F5F77" w:rsidRPr="003636A5" w:rsidRDefault="007F5F77" w:rsidP="00F1402F">
      <w:pPr>
        <w:autoSpaceDE w:val="0"/>
        <w:autoSpaceDN w:val="0"/>
        <w:adjustRightInd w:val="0"/>
        <w:spacing w:before="720" w:after="0" w:line="240" w:lineRule="auto"/>
        <w:ind w:left="5670"/>
        <w:rPr>
          <w:rFonts w:ascii="Bookman Old Style" w:hAnsi="Bookman Old Style" w:cs="Arial"/>
          <w:bCs/>
          <w:sz w:val="24"/>
          <w:szCs w:val="24"/>
          <w:lang w:val="id-ID" w:eastAsia="id-ID"/>
        </w:rPr>
      </w:pPr>
      <w:r w:rsidRPr="003636A5">
        <w:rPr>
          <w:rFonts w:ascii="Bookman Old Style" w:hAnsi="Bookman Old Style" w:cs="Arial"/>
          <w:bCs/>
          <w:sz w:val="24"/>
          <w:szCs w:val="24"/>
          <w:lang w:val="id-ID" w:eastAsia="id-ID"/>
        </w:rPr>
        <w:t>Ditetapkan di Tolitoli</w:t>
      </w:r>
    </w:p>
    <w:p w:rsidR="007F5F77" w:rsidRPr="003636A5" w:rsidRDefault="006D1A34" w:rsidP="00F1402F">
      <w:pPr>
        <w:autoSpaceDE w:val="0"/>
        <w:autoSpaceDN w:val="0"/>
        <w:adjustRightInd w:val="0"/>
        <w:spacing w:after="0" w:line="240" w:lineRule="auto"/>
        <w:ind w:left="5670"/>
        <w:rPr>
          <w:rFonts w:ascii="Bookman Old Style" w:hAnsi="Bookman Old Style" w:cs="Arial"/>
          <w:bCs/>
          <w:sz w:val="24"/>
          <w:szCs w:val="24"/>
          <w:lang w:eastAsia="id-ID"/>
        </w:rPr>
      </w:pPr>
      <w:r w:rsidRPr="003636A5">
        <w:rPr>
          <w:rFonts w:ascii="Bookman Old Style" w:hAnsi="Bookman Old Style" w:cs="Arial"/>
          <w:bCs/>
          <w:sz w:val="24"/>
          <w:szCs w:val="24"/>
          <w:lang w:val="id-ID" w:eastAsia="id-ID"/>
        </w:rPr>
        <w:t>pada tanggal</w:t>
      </w:r>
      <w:r w:rsidRPr="003636A5">
        <w:rPr>
          <w:rFonts w:ascii="Bookman Old Style" w:hAnsi="Bookman Old Style" w:cs="Arial"/>
          <w:bCs/>
          <w:sz w:val="24"/>
          <w:szCs w:val="24"/>
          <w:lang w:eastAsia="id-ID"/>
        </w:rPr>
        <w:t>,</w:t>
      </w:r>
      <w:r w:rsidR="007E0A05" w:rsidRPr="007E0A05">
        <w:rPr>
          <w:rFonts w:ascii="Bookman Old Style" w:hAnsi="Bookman Old Style" w:cs="Arial"/>
          <w:sz w:val="24"/>
          <w:szCs w:val="24"/>
        </w:rPr>
        <w:t xml:space="preserve"> </w:t>
      </w:r>
      <w:r w:rsidR="007E0A05">
        <w:rPr>
          <w:rFonts w:ascii="Bookman Old Style" w:hAnsi="Bookman Old Style" w:cs="Arial"/>
          <w:sz w:val="24"/>
          <w:szCs w:val="24"/>
        </w:rPr>
        <w:t>7 Mei 2012</w:t>
      </w:r>
    </w:p>
    <w:p w:rsidR="007F5F77" w:rsidRPr="009718A5" w:rsidRDefault="007F5F77" w:rsidP="00F1402F">
      <w:pPr>
        <w:autoSpaceDE w:val="0"/>
        <w:autoSpaceDN w:val="0"/>
        <w:adjustRightInd w:val="0"/>
        <w:spacing w:after="0" w:line="240" w:lineRule="auto"/>
        <w:ind w:left="5670"/>
        <w:rPr>
          <w:rFonts w:ascii="Bookman Old Style" w:hAnsi="Bookman Old Style" w:cs="Arial"/>
          <w:b/>
          <w:bCs/>
          <w:sz w:val="24"/>
          <w:szCs w:val="24"/>
          <w:lang w:val="id-ID" w:eastAsia="id-ID"/>
        </w:rPr>
      </w:pPr>
    </w:p>
    <w:p w:rsidR="007F5F77" w:rsidRPr="00BB525B" w:rsidRDefault="007F5F77" w:rsidP="00F1402F">
      <w:pPr>
        <w:autoSpaceDE w:val="0"/>
        <w:autoSpaceDN w:val="0"/>
        <w:adjustRightInd w:val="0"/>
        <w:spacing w:after="0" w:line="240" w:lineRule="auto"/>
        <w:ind w:left="5670"/>
        <w:rPr>
          <w:rFonts w:ascii="Bookman Old Style" w:hAnsi="Bookman Old Style" w:cs="Arial"/>
          <w:b/>
          <w:bCs/>
          <w:sz w:val="24"/>
          <w:szCs w:val="24"/>
          <w:lang w:eastAsia="id-ID"/>
        </w:rPr>
      </w:pPr>
      <w:r w:rsidRPr="009718A5">
        <w:rPr>
          <w:rFonts w:ascii="Bookman Old Style" w:hAnsi="Bookman Old Style" w:cs="Arial"/>
          <w:b/>
          <w:bCs/>
          <w:sz w:val="24"/>
          <w:szCs w:val="24"/>
          <w:lang w:val="id-ID" w:eastAsia="id-ID"/>
        </w:rPr>
        <w:t>BUPATI  TOLITOLI</w:t>
      </w:r>
      <w:r w:rsidR="00BB525B">
        <w:rPr>
          <w:rFonts w:ascii="Bookman Old Style" w:hAnsi="Bookman Old Style" w:cs="Arial"/>
          <w:b/>
          <w:bCs/>
          <w:sz w:val="24"/>
          <w:szCs w:val="24"/>
          <w:lang w:eastAsia="id-ID"/>
        </w:rPr>
        <w:t>,</w:t>
      </w:r>
    </w:p>
    <w:p w:rsidR="007F5F77" w:rsidRPr="009718A5" w:rsidRDefault="007F5F77" w:rsidP="00F1402F">
      <w:pPr>
        <w:autoSpaceDE w:val="0"/>
        <w:autoSpaceDN w:val="0"/>
        <w:adjustRightInd w:val="0"/>
        <w:spacing w:after="0" w:line="240" w:lineRule="auto"/>
        <w:ind w:left="5670"/>
        <w:jc w:val="center"/>
        <w:rPr>
          <w:rFonts w:ascii="Bookman Old Style" w:hAnsi="Bookman Old Style" w:cs="Arial"/>
          <w:b/>
          <w:bCs/>
          <w:sz w:val="24"/>
          <w:szCs w:val="24"/>
          <w:lang w:val="id-ID" w:eastAsia="id-ID"/>
        </w:rPr>
      </w:pPr>
    </w:p>
    <w:p w:rsidR="008D23D4" w:rsidRPr="009718A5" w:rsidRDefault="008D23D4" w:rsidP="00F1402F">
      <w:pPr>
        <w:autoSpaceDE w:val="0"/>
        <w:autoSpaceDN w:val="0"/>
        <w:adjustRightInd w:val="0"/>
        <w:spacing w:after="0" w:line="240" w:lineRule="auto"/>
        <w:ind w:left="5670"/>
        <w:jc w:val="center"/>
        <w:rPr>
          <w:rFonts w:ascii="Bookman Old Style" w:hAnsi="Bookman Old Style" w:cs="Arial"/>
          <w:sz w:val="24"/>
          <w:szCs w:val="24"/>
          <w:lang w:eastAsia="id-ID"/>
        </w:rPr>
      </w:pPr>
    </w:p>
    <w:p w:rsidR="006D1A34" w:rsidRPr="009718A5" w:rsidRDefault="006D1A34" w:rsidP="00F1402F">
      <w:pPr>
        <w:autoSpaceDE w:val="0"/>
        <w:autoSpaceDN w:val="0"/>
        <w:adjustRightInd w:val="0"/>
        <w:spacing w:after="0" w:line="240" w:lineRule="auto"/>
        <w:ind w:left="5670"/>
        <w:rPr>
          <w:rFonts w:ascii="Bookman Old Style" w:hAnsi="Bookman Old Style" w:cs="Arial"/>
          <w:b/>
          <w:sz w:val="24"/>
          <w:szCs w:val="24"/>
          <w:lang w:eastAsia="id-ID"/>
        </w:rPr>
      </w:pPr>
    </w:p>
    <w:p w:rsidR="007F5F77" w:rsidRPr="009718A5" w:rsidRDefault="007F5F77" w:rsidP="00F1402F">
      <w:pPr>
        <w:autoSpaceDE w:val="0"/>
        <w:autoSpaceDN w:val="0"/>
        <w:adjustRightInd w:val="0"/>
        <w:spacing w:after="0" w:line="240" w:lineRule="auto"/>
        <w:ind w:left="5670"/>
        <w:rPr>
          <w:rFonts w:ascii="Bookman Old Style" w:hAnsi="Bookman Old Style" w:cs="Arial"/>
          <w:b/>
          <w:sz w:val="24"/>
          <w:szCs w:val="24"/>
          <w:lang w:val="id-ID" w:eastAsia="id-ID"/>
        </w:rPr>
      </w:pPr>
      <w:r w:rsidRPr="009718A5">
        <w:rPr>
          <w:rFonts w:ascii="Bookman Old Style" w:hAnsi="Bookman Old Style" w:cs="Arial"/>
          <w:b/>
          <w:sz w:val="24"/>
          <w:szCs w:val="24"/>
          <w:lang w:val="id-ID" w:eastAsia="id-ID"/>
        </w:rPr>
        <w:t xml:space="preserve">MOH. </w:t>
      </w:r>
      <w:r w:rsidR="003E67EF" w:rsidRPr="009718A5">
        <w:rPr>
          <w:rFonts w:ascii="Bookman Old Style" w:hAnsi="Bookman Old Style" w:cs="Arial"/>
          <w:b/>
          <w:sz w:val="24"/>
          <w:szCs w:val="24"/>
          <w:lang w:eastAsia="id-ID"/>
        </w:rPr>
        <w:t xml:space="preserve">SALEH </w:t>
      </w:r>
      <w:r w:rsidRPr="009718A5">
        <w:rPr>
          <w:rFonts w:ascii="Bookman Old Style" w:hAnsi="Bookman Old Style" w:cs="Arial"/>
          <w:b/>
          <w:sz w:val="24"/>
          <w:szCs w:val="24"/>
          <w:lang w:val="id-ID" w:eastAsia="id-ID"/>
        </w:rPr>
        <w:t>BANTILAN</w:t>
      </w:r>
    </w:p>
    <w:p w:rsidR="007F5F77" w:rsidRPr="003636A5" w:rsidRDefault="007F5F77" w:rsidP="008A0580">
      <w:pPr>
        <w:tabs>
          <w:tab w:val="left" w:pos="3686"/>
        </w:tabs>
        <w:autoSpaceDE w:val="0"/>
        <w:autoSpaceDN w:val="0"/>
        <w:adjustRightInd w:val="0"/>
        <w:spacing w:before="480" w:after="0" w:line="240" w:lineRule="auto"/>
        <w:ind w:right="5153"/>
        <w:rPr>
          <w:rFonts w:ascii="Bookman Old Style" w:hAnsi="Bookman Old Style" w:cs="Arial"/>
          <w:bCs/>
          <w:sz w:val="24"/>
          <w:szCs w:val="24"/>
          <w:lang w:val="id-ID" w:eastAsia="id-ID"/>
        </w:rPr>
      </w:pPr>
      <w:r w:rsidRPr="003636A5">
        <w:rPr>
          <w:rFonts w:ascii="Bookman Old Style" w:hAnsi="Bookman Old Style" w:cs="Arial"/>
          <w:bCs/>
          <w:sz w:val="24"/>
          <w:szCs w:val="24"/>
          <w:lang w:val="id-ID" w:eastAsia="id-ID"/>
        </w:rPr>
        <w:t xml:space="preserve">Diundangkan di Tolitoli </w:t>
      </w:r>
    </w:p>
    <w:p w:rsidR="007F5F77" w:rsidRPr="003636A5" w:rsidRDefault="00201198" w:rsidP="008A0580">
      <w:pPr>
        <w:tabs>
          <w:tab w:val="left" w:pos="3686"/>
        </w:tabs>
        <w:autoSpaceDE w:val="0"/>
        <w:autoSpaceDN w:val="0"/>
        <w:adjustRightInd w:val="0"/>
        <w:spacing w:after="120" w:line="240" w:lineRule="auto"/>
        <w:ind w:right="5153"/>
        <w:rPr>
          <w:rFonts w:ascii="Bookman Old Style" w:hAnsi="Bookman Old Style" w:cs="Arial"/>
          <w:bCs/>
          <w:sz w:val="24"/>
          <w:szCs w:val="24"/>
          <w:lang w:eastAsia="id-ID"/>
        </w:rPr>
      </w:pPr>
      <w:r w:rsidRPr="003636A5">
        <w:rPr>
          <w:rFonts w:ascii="Bookman Old Style" w:hAnsi="Bookman Old Style" w:cs="Arial"/>
          <w:bCs/>
          <w:sz w:val="24"/>
          <w:szCs w:val="24"/>
          <w:lang w:eastAsia="id-ID"/>
        </w:rPr>
        <w:t>p</w:t>
      </w:r>
      <w:r w:rsidR="00E42AE1" w:rsidRPr="003636A5">
        <w:rPr>
          <w:rFonts w:ascii="Bookman Old Style" w:hAnsi="Bookman Old Style" w:cs="Arial"/>
          <w:bCs/>
          <w:sz w:val="24"/>
          <w:szCs w:val="24"/>
          <w:lang w:val="id-ID" w:eastAsia="id-ID"/>
        </w:rPr>
        <w:t>ada tangga</w:t>
      </w:r>
      <w:r w:rsidR="00E42AE1" w:rsidRPr="003636A5">
        <w:rPr>
          <w:rFonts w:ascii="Bookman Old Style" w:hAnsi="Bookman Old Style" w:cs="Arial"/>
          <w:bCs/>
          <w:sz w:val="24"/>
          <w:szCs w:val="24"/>
          <w:lang w:eastAsia="id-ID"/>
        </w:rPr>
        <w:t>l,</w:t>
      </w:r>
      <w:r w:rsidR="007E0A05" w:rsidRPr="007E0A05">
        <w:rPr>
          <w:rFonts w:ascii="Bookman Old Style" w:hAnsi="Bookman Old Style" w:cs="Arial"/>
          <w:sz w:val="24"/>
          <w:szCs w:val="24"/>
        </w:rPr>
        <w:t xml:space="preserve"> </w:t>
      </w:r>
      <w:r w:rsidR="007E0A05">
        <w:rPr>
          <w:rFonts w:ascii="Bookman Old Style" w:hAnsi="Bookman Old Style" w:cs="Arial"/>
          <w:sz w:val="24"/>
          <w:szCs w:val="24"/>
        </w:rPr>
        <w:t>7 Mei 2012</w:t>
      </w:r>
    </w:p>
    <w:p w:rsidR="00800BA0" w:rsidRPr="009718A5" w:rsidRDefault="00800BA0" w:rsidP="008A0580">
      <w:pPr>
        <w:tabs>
          <w:tab w:val="left" w:pos="3686"/>
        </w:tabs>
        <w:autoSpaceDE w:val="0"/>
        <w:autoSpaceDN w:val="0"/>
        <w:adjustRightInd w:val="0"/>
        <w:spacing w:after="120" w:line="240" w:lineRule="auto"/>
        <w:ind w:right="5153"/>
        <w:rPr>
          <w:rFonts w:ascii="Bookman Old Style" w:hAnsi="Bookman Old Style" w:cs="Arial"/>
          <w:b/>
          <w:bCs/>
          <w:sz w:val="10"/>
          <w:szCs w:val="24"/>
          <w:lang w:eastAsia="id-ID"/>
        </w:rPr>
      </w:pPr>
    </w:p>
    <w:p w:rsidR="007F5F77" w:rsidRPr="003636A5" w:rsidRDefault="009A5952" w:rsidP="006D1A34">
      <w:pPr>
        <w:tabs>
          <w:tab w:val="left" w:pos="3402"/>
        </w:tabs>
        <w:autoSpaceDE w:val="0"/>
        <w:autoSpaceDN w:val="0"/>
        <w:adjustRightInd w:val="0"/>
        <w:spacing w:after="0" w:line="240" w:lineRule="auto"/>
        <w:ind w:right="5437"/>
        <w:rPr>
          <w:rFonts w:ascii="Bookman Old Style" w:hAnsi="Bookman Old Style" w:cs="Arial"/>
          <w:b/>
          <w:bCs/>
          <w:sz w:val="24"/>
          <w:szCs w:val="24"/>
          <w:lang w:eastAsia="id-ID"/>
        </w:rPr>
      </w:pPr>
      <w:r w:rsidRPr="009718A5">
        <w:rPr>
          <w:rFonts w:ascii="Bookman Old Style" w:hAnsi="Bookman Old Style" w:cs="Arial"/>
          <w:b/>
          <w:bCs/>
          <w:sz w:val="24"/>
          <w:szCs w:val="24"/>
          <w:lang w:val="id-ID" w:eastAsia="id-ID"/>
        </w:rPr>
        <w:t>SEKRETARIS DAERAH</w:t>
      </w:r>
      <w:r w:rsidR="003636A5">
        <w:rPr>
          <w:rFonts w:ascii="Bookman Old Style" w:hAnsi="Bookman Old Style" w:cs="Arial"/>
          <w:b/>
          <w:bCs/>
          <w:sz w:val="24"/>
          <w:szCs w:val="24"/>
          <w:lang w:eastAsia="id-ID"/>
        </w:rPr>
        <w:t>,</w:t>
      </w:r>
    </w:p>
    <w:p w:rsidR="009A5952" w:rsidRPr="009718A5" w:rsidRDefault="009A5952" w:rsidP="008D23D4">
      <w:pPr>
        <w:tabs>
          <w:tab w:val="left" w:pos="3402"/>
        </w:tabs>
        <w:autoSpaceDE w:val="0"/>
        <w:autoSpaceDN w:val="0"/>
        <w:adjustRightInd w:val="0"/>
        <w:spacing w:after="0" w:line="240" w:lineRule="auto"/>
        <w:ind w:right="5437"/>
        <w:jc w:val="center"/>
        <w:rPr>
          <w:rFonts w:ascii="Bookman Old Style" w:hAnsi="Bookman Old Style" w:cs="Arial"/>
          <w:sz w:val="24"/>
          <w:szCs w:val="24"/>
          <w:lang w:eastAsia="id-ID"/>
        </w:rPr>
      </w:pPr>
    </w:p>
    <w:p w:rsidR="007F5F77" w:rsidRPr="009718A5" w:rsidRDefault="007F5F77" w:rsidP="006D1A34">
      <w:pPr>
        <w:tabs>
          <w:tab w:val="left" w:pos="3402"/>
        </w:tabs>
        <w:autoSpaceDE w:val="0"/>
        <w:autoSpaceDN w:val="0"/>
        <w:adjustRightInd w:val="0"/>
        <w:spacing w:after="0" w:line="240" w:lineRule="auto"/>
        <w:ind w:right="5437"/>
        <w:rPr>
          <w:rFonts w:ascii="Bookman Old Style" w:hAnsi="Bookman Old Style" w:cs="Arial"/>
          <w:b/>
          <w:bCs/>
          <w:sz w:val="24"/>
          <w:szCs w:val="24"/>
          <w:lang w:eastAsia="id-ID"/>
        </w:rPr>
      </w:pPr>
    </w:p>
    <w:p w:rsidR="008D23D4" w:rsidRPr="009718A5" w:rsidRDefault="008D23D4" w:rsidP="008D23D4">
      <w:pPr>
        <w:tabs>
          <w:tab w:val="left" w:pos="3402"/>
        </w:tabs>
        <w:spacing w:after="0"/>
        <w:ind w:right="5437"/>
        <w:jc w:val="center"/>
        <w:rPr>
          <w:rFonts w:ascii="Bookman Old Style" w:hAnsi="Bookman Old Style" w:cs="Arial"/>
          <w:b/>
          <w:sz w:val="24"/>
          <w:szCs w:val="24"/>
          <w:u w:val="single"/>
        </w:rPr>
      </w:pPr>
    </w:p>
    <w:p w:rsidR="009A5952" w:rsidRPr="009718A5" w:rsidRDefault="00800BA0" w:rsidP="006D1A34">
      <w:pPr>
        <w:tabs>
          <w:tab w:val="left" w:pos="3402"/>
        </w:tabs>
        <w:spacing w:after="0" w:line="240" w:lineRule="auto"/>
        <w:ind w:right="5437"/>
        <w:rPr>
          <w:rFonts w:ascii="Bookman Old Style" w:hAnsi="Bookman Old Style" w:cs="Arial"/>
          <w:b/>
          <w:sz w:val="24"/>
          <w:szCs w:val="24"/>
        </w:rPr>
      </w:pPr>
      <w:r w:rsidRPr="009718A5">
        <w:rPr>
          <w:rFonts w:ascii="Bookman Old Style" w:hAnsi="Bookman Old Style" w:cs="Arial"/>
          <w:b/>
          <w:sz w:val="24"/>
          <w:szCs w:val="24"/>
        </w:rPr>
        <w:t>NURDIN  H.K</w:t>
      </w:r>
    </w:p>
    <w:p w:rsidR="009A5952" w:rsidRPr="009718A5" w:rsidRDefault="009A5952" w:rsidP="003E67EF">
      <w:pPr>
        <w:autoSpaceDE w:val="0"/>
        <w:autoSpaceDN w:val="0"/>
        <w:adjustRightInd w:val="0"/>
        <w:spacing w:after="0" w:line="240" w:lineRule="auto"/>
        <w:jc w:val="center"/>
        <w:rPr>
          <w:rFonts w:ascii="Bookman Old Style" w:hAnsi="Bookman Old Style" w:cs="Arial"/>
          <w:b/>
          <w:bCs/>
          <w:sz w:val="24"/>
          <w:szCs w:val="24"/>
          <w:lang w:eastAsia="id-ID"/>
        </w:rPr>
      </w:pPr>
    </w:p>
    <w:p w:rsidR="008A0580" w:rsidRPr="009718A5" w:rsidRDefault="008A0580" w:rsidP="003E67EF">
      <w:pPr>
        <w:autoSpaceDE w:val="0"/>
        <w:autoSpaceDN w:val="0"/>
        <w:adjustRightInd w:val="0"/>
        <w:spacing w:after="0" w:line="240" w:lineRule="auto"/>
        <w:jc w:val="center"/>
        <w:rPr>
          <w:rFonts w:ascii="Bookman Old Style" w:hAnsi="Bookman Old Style" w:cs="Arial"/>
          <w:b/>
          <w:bCs/>
          <w:sz w:val="24"/>
          <w:szCs w:val="24"/>
          <w:lang w:eastAsia="id-ID"/>
        </w:rPr>
      </w:pPr>
    </w:p>
    <w:p w:rsidR="008A0580" w:rsidRPr="009718A5" w:rsidRDefault="008A0580" w:rsidP="003E67EF">
      <w:pPr>
        <w:autoSpaceDE w:val="0"/>
        <w:autoSpaceDN w:val="0"/>
        <w:adjustRightInd w:val="0"/>
        <w:spacing w:after="0" w:line="240" w:lineRule="auto"/>
        <w:jc w:val="center"/>
        <w:rPr>
          <w:rFonts w:ascii="Bookman Old Style" w:hAnsi="Bookman Old Style" w:cs="Arial"/>
          <w:b/>
          <w:bCs/>
          <w:sz w:val="24"/>
          <w:szCs w:val="24"/>
          <w:lang w:eastAsia="id-ID"/>
        </w:rPr>
      </w:pPr>
    </w:p>
    <w:p w:rsidR="008A0580" w:rsidRPr="009718A5" w:rsidRDefault="008A0580" w:rsidP="003E67EF">
      <w:pPr>
        <w:autoSpaceDE w:val="0"/>
        <w:autoSpaceDN w:val="0"/>
        <w:adjustRightInd w:val="0"/>
        <w:spacing w:after="0" w:line="240" w:lineRule="auto"/>
        <w:jc w:val="center"/>
        <w:rPr>
          <w:rFonts w:ascii="Bookman Old Style" w:hAnsi="Bookman Old Style" w:cs="Arial"/>
          <w:b/>
          <w:bCs/>
          <w:sz w:val="24"/>
          <w:szCs w:val="24"/>
          <w:lang w:eastAsia="id-ID"/>
        </w:rPr>
      </w:pPr>
    </w:p>
    <w:p w:rsidR="008A0580" w:rsidRPr="009718A5" w:rsidRDefault="008A0580" w:rsidP="003E67EF">
      <w:pPr>
        <w:autoSpaceDE w:val="0"/>
        <w:autoSpaceDN w:val="0"/>
        <w:adjustRightInd w:val="0"/>
        <w:spacing w:after="0" w:line="240" w:lineRule="auto"/>
        <w:jc w:val="center"/>
        <w:rPr>
          <w:rFonts w:ascii="Bookman Old Style" w:hAnsi="Bookman Old Style" w:cs="Arial"/>
          <w:b/>
          <w:bCs/>
          <w:sz w:val="24"/>
          <w:szCs w:val="24"/>
          <w:lang w:eastAsia="id-ID"/>
        </w:rPr>
      </w:pPr>
    </w:p>
    <w:p w:rsidR="008A0580" w:rsidRDefault="008A0580" w:rsidP="003E67EF">
      <w:pPr>
        <w:autoSpaceDE w:val="0"/>
        <w:autoSpaceDN w:val="0"/>
        <w:adjustRightInd w:val="0"/>
        <w:spacing w:after="0" w:line="240" w:lineRule="auto"/>
        <w:jc w:val="center"/>
        <w:rPr>
          <w:rFonts w:ascii="Bookman Old Style" w:hAnsi="Bookman Old Style" w:cs="Arial"/>
          <w:b/>
          <w:bCs/>
          <w:sz w:val="24"/>
          <w:szCs w:val="24"/>
          <w:lang w:eastAsia="id-ID"/>
        </w:rPr>
      </w:pPr>
    </w:p>
    <w:p w:rsidR="00F1402F" w:rsidRDefault="00F1402F" w:rsidP="003E67EF">
      <w:pPr>
        <w:autoSpaceDE w:val="0"/>
        <w:autoSpaceDN w:val="0"/>
        <w:adjustRightInd w:val="0"/>
        <w:spacing w:after="0" w:line="240" w:lineRule="auto"/>
        <w:jc w:val="center"/>
        <w:rPr>
          <w:rFonts w:ascii="Bookman Old Style" w:hAnsi="Bookman Old Style" w:cs="Arial"/>
          <w:b/>
          <w:bCs/>
          <w:sz w:val="24"/>
          <w:szCs w:val="24"/>
          <w:lang w:eastAsia="id-ID"/>
        </w:rPr>
      </w:pPr>
    </w:p>
    <w:p w:rsidR="00F1402F" w:rsidRPr="009718A5" w:rsidRDefault="00F1402F" w:rsidP="003E67EF">
      <w:pPr>
        <w:autoSpaceDE w:val="0"/>
        <w:autoSpaceDN w:val="0"/>
        <w:adjustRightInd w:val="0"/>
        <w:spacing w:after="0" w:line="240" w:lineRule="auto"/>
        <w:jc w:val="center"/>
        <w:rPr>
          <w:rFonts w:ascii="Bookman Old Style" w:hAnsi="Bookman Old Style" w:cs="Arial"/>
          <w:b/>
          <w:bCs/>
          <w:sz w:val="24"/>
          <w:szCs w:val="24"/>
          <w:lang w:eastAsia="id-ID"/>
        </w:rPr>
      </w:pPr>
    </w:p>
    <w:p w:rsidR="007F5F77" w:rsidRPr="009718A5" w:rsidRDefault="007F5F77" w:rsidP="003E67EF">
      <w:pPr>
        <w:autoSpaceDE w:val="0"/>
        <w:autoSpaceDN w:val="0"/>
        <w:adjustRightInd w:val="0"/>
        <w:spacing w:after="0" w:line="240" w:lineRule="auto"/>
        <w:jc w:val="center"/>
        <w:rPr>
          <w:rFonts w:ascii="Bookman Old Style" w:hAnsi="Bookman Old Style" w:cs="Arial"/>
          <w:b/>
          <w:bCs/>
          <w:sz w:val="24"/>
          <w:szCs w:val="24"/>
          <w:lang w:eastAsia="id-ID"/>
        </w:rPr>
      </w:pPr>
      <w:r w:rsidRPr="009718A5">
        <w:rPr>
          <w:rFonts w:ascii="Bookman Old Style" w:hAnsi="Bookman Old Style" w:cs="Arial"/>
          <w:b/>
          <w:bCs/>
          <w:sz w:val="24"/>
          <w:szCs w:val="24"/>
          <w:lang w:val="id-ID" w:eastAsia="id-ID"/>
        </w:rPr>
        <w:t>LEMBARAN DAERAH KABUPATEN TOLITOLI TAHUN 20</w:t>
      </w:r>
      <w:r w:rsidR="003E67EF" w:rsidRPr="009718A5">
        <w:rPr>
          <w:rFonts w:ascii="Bookman Old Style" w:hAnsi="Bookman Old Style" w:cs="Arial"/>
          <w:b/>
          <w:bCs/>
          <w:sz w:val="24"/>
          <w:szCs w:val="24"/>
          <w:lang w:eastAsia="id-ID"/>
        </w:rPr>
        <w:t>1</w:t>
      </w:r>
      <w:r w:rsidR="00197E44" w:rsidRPr="009718A5">
        <w:rPr>
          <w:rFonts w:ascii="Bookman Old Style" w:hAnsi="Bookman Old Style" w:cs="Arial"/>
          <w:b/>
          <w:bCs/>
          <w:sz w:val="24"/>
          <w:szCs w:val="24"/>
          <w:lang w:eastAsia="id-ID"/>
        </w:rPr>
        <w:t>2</w:t>
      </w:r>
      <w:r w:rsidRPr="009718A5">
        <w:rPr>
          <w:rFonts w:ascii="Bookman Old Style" w:hAnsi="Bookman Old Style" w:cs="Arial"/>
          <w:b/>
          <w:bCs/>
          <w:sz w:val="24"/>
          <w:szCs w:val="24"/>
          <w:lang w:val="id-ID" w:eastAsia="id-ID"/>
        </w:rPr>
        <w:t xml:space="preserve"> NOMOR</w:t>
      </w:r>
      <w:r w:rsidR="003E67EF" w:rsidRPr="009718A5">
        <w:rPr>
          <w:rFonts w:ascii="Bookman Old Style" w:hAnsi="Bookman Old Style" w:cs="Arial"/>
          <w:b/>
          <w:bCs/>
          <w:sz w:val="24"/>
          <w:szCs w:val="24"/>
          <w:lang w:eastAsia="id-ID"/>
        </w:rPr>
        <w:t xml:space="preserve"> </w:t>
      </w:r>
      <w:r w:rsidR="004430D1">
        <w:rPr>
          <w:rFonts w:ascii="Bookman Old Style" w:hAnsi="Bookman Old Style" w:cs="Arial"/>
          <w:b/>
          <w:bCs/>
          <w:sz w:val="24"/>
          <w:szCs w:val="24"/>
          <w:lang w:eastAsia="id-ID"/>
        </w:rPr>
        <w:t>2</w:t>
      </w:r>
    </w:p>
    <w:p w:rsidR="0031674B" w:rsidRPr="00DF7A58" w:rsidRDefault="007F5F77" w:rsidP="0031674B">
      <w:pPr>
        <w:autoSpaceDE w:val="0"/>
        <w:autoSpaceDN w:val="0"/>
        <w:adjustRightInd w:val="0"/>
        <w:spacing w:after="0" w:line="240" w:lineRule="auto"/>
        <w:jc w:val="center"/>
        <w:rPr>
          <w:rFonts w:ascii="Bookman Old Style" w:hAnsi="Bookman Old Style" w:cs="Arial"/>
          <w:sz w:val="24"/>
          <w:szCs w:val="24"/>
          <w:lang w:val="id-ID" w:eastAsia="id-ID"/>
        </w:rPr>
      </w:pPr>
      <w:r w:rsidRPr="009718A5">
        <w:rPr>
          <w:rFonts w:ascii="Bookman Old Style" w:hAnsi="Bookman Old Style" w:cs="Arial"/>
          <w:sz w:val="24"/>
          <w:szCs w:val="24"/>
          <w:lang w:val="id-ID" w:eastAsia="id-ID"/>
        </w:rPr>
        <w:br w:type="page"/>
      </w:r>
      <w:r w:rsidR="0031674B" w:rsidRPr="00DF7A58">
        <w:rPr>
          <w:rFonts w:ascii="Bookman Old Style" w:hAnsi="Bookman Old Style" w:cs="Arial"/>
          <w:sz w:val="24"/>
          <w:szCs w:val="24"/>
          <w:lang w:val="id-ID" w:eastAsia="id-ID"/>
        </w:rPr>
        <w:lastRenderedPageBreak/>
        <w:t>PENJELASAN</w:t>
      </w:r>
    </w:p>
    <w:p w:rsidR="0031674B" w:rsidRPr="00DF7A58" w:rsidRDefault="0031674B" w:rsidP="0031674B">
      <w:pPr>
        <w:autoSpaceDE w:val="0"/>
        <w:autoSpaceDN w:val="0"/>
        <w:adjustRightInd w:val="0"/>
        <w:spacing w:before="240" w:after="240" w:line="240" w:lineRule="auto"/>
        <w:jc w:val="center"/>
        <w:rPr>
          <w:rFonts w:ascii="Bookman Old Style" w:hAnsi="Bookman Old Style" w:cs="Arial"/>
          <w:sz w:val="24"/>
          <w:szCs w:val="24"/>
          <w:lang w:val="id-ID" w:eastAsia="id-ID"/>
        </w:rPr>
      </w:pPr>
      <w:r w:rsidRPr="00DF7A58">
        <w:rPr>
          <w:rFonts w:ascii="Bookman Old Style" w:hAnsi="Bookman Old Style" w:cs="Arial"/>
          <w:sz w:val="24"/>
          <w:szCs w:val="24"/>
          <w:lang w:val="id-ID" w:eastAsia="id-ID"/>
        </w:rPr>
        <w:t>ATAS</w:t>
      </w:r>
    </w:p>
    <w:p w:rsidR="0031674B" w:rsidRPr="00DF7A58" w:rsidRDefault="0031674B" w:rsidP="0031674B">
      <w:pPr>
        <w:autoSpaceDE w:val="0"/>
        <w:autoSpaceDN w:val="0"/>
        <w:adjustRightInd w:val="0"/>
        <w:spacing w:after="0" w:line="240" w:lineRule="auto"/>
        <w:jc w:val="center"/>
        <w:rPr>
          <w:rFonts w:ascii="Bookman Old Style" w:hAnsi="Bookman Old Style" w:cs="Arial"/>
          <w:sz w:val="24"/>
          <w:szCs w:val="24"/>
          <w:lang w:val="id-ID" w:eastAsia="id-ID"/>
        </w:rPr>
      </w:pPr>
      <w:r w:rsidRPr="00DF7A58">
        <w:rPr>
          <w:rFonts w:ascii="Bookman Old Style" w:hAnsi="Bookman Old Style" w:cs="Arial"/>
          <w:sz w:val="24"/>
          <w:szCs w:val="24"/>
          <w:lang w:val="id-ID" w:eastAsia="id-ID"/>
        </w:rPr>
        <w:t xml:space="preserve">PERATURAN DAERAH KABUPATEN TOLITOLI </w:t>
      </w:r>
    </w:p>
    <w:p w:rsidR="0031674B" w:rsidRPr="00DF7A58" w:rsidRDefault="006D1A34" w:rsidP="0031674B">
      <w:pPr>
        <w:autoSpaceDE w:val="0"/>
        <w:autoSpaceDN w:val="0"/>
        <w:adjustRightInd w:val="0"/>
        <w:spacing w:after="0" w:line="240" w:lineRule="auto"/>
        <w:jc w:val="center"/>
        <w:rPr>
          <w:rFonts w:ascii="Bookman Old Style" w:hAnsi="Bookman Old Style" w:cs="Arial"/>
          <w:sz w:val="24"/>
          <w:szCs w:val="24"/>
          <w:lang w:eastAsia="id-ID"/>
        </w:rPr>
      </w:pPr>
      <w:r w:rsidRPr="00DF7A58">
        <w:rPr>
          <w:rFonts w:ascii="Bookman Old Style" w:hAnsi="Bookman Old Style" w:cs="Arial"/>
          <w:sz w:val="24"/>
          <w:szCs w:val="24"/>
          <w:lang w:val="id-ID" w:eastAsia="id-ID"/>
        </w:rPr>
        <w:t xml:space="preserve">NOMOR </w:t>
      </w:r>
      <w:r w:rsidR="0042282A" w:rsidRPr="00DF7A58">
        <w:rPr>
          <w:rFonts w:ascii="Bookman Old Style" w:hAnsi="Bookman Old Style" w:cs="Arial"/>
          <w:sz w:val="24"/>
          <w:szCs w:val="24"/>
          <w:lang w:eastAsia="id-ID"/>
        </w:rPr>
        <w:t xml:space="preserve"> </w:t>
      </w:r>
      <w:r w:rsidRPr="00DF7A58">
        <w:rPr>
          <w:rFonts w:ascii="Bookman Old Style" w:hAnsi="Bookman Old Style" w:cs="Arial"/>
          <w:sz w:val="24"/>
          <w:szCs w:val="24"/>
          <w:lang w:eastAsia="id-ID"/>
        </w:rPr>
        <w:t xml:space="preserve"> </w:t>
      </w:r>
      <w:r w:rsidR="0042282A" w:rsidRPr="00DF7A58">
        <w:rPr>
          <w:rFonts w:ascii="Bookman Old Style" w:hAnsi="Bookman Old Style" w:cs="Arial"/>
          <w:sz w:val="24"/>
          <w:szCs w:val="24"/>
          <w:lang w:eastAsia="id-ID"/>
        </w:rPr>
        <w:t>2</w:t>
      </w:r>
      <w:r w:rsidRPr="00DF7A58">
        <w:rPr>
          <w:rFonts w:ascii="Bookman Old Style" w:hAnsi="Bookman Old Style" w:cs="Arial"/>
          <w:sz w:val="24"/>
          <w:szCs w:val="24"/>
          <w:lang w:eastAsia="id-ID"/>
        </w:rPr>
        <w:t xml:space="preserve">  </w:t>
      </w:r>
      <w:r w:rsidR="0031674B" w:rsidRPr="00DF7A58">
        <w:rPr>
          <w:rFonts w:ascii="Bookman Old Style" w:hAnsi="Bookman Old Style" w:cs="Arial"/>
          <w:sz w:val="24"/>
          <w:szCs w:val="24"/>
          <w:lang w:val="id-ID" w:eastAsia="id-ID"/>
        </w:rPr>
        <w:t xml:space="preserve"> TAHUN 20</w:t>
      </w:r>
      <w:r w:rsidR="0031674B" w:rsidRPr="00DF7A58">
        <w:rPr>
          <w:rFonts w:ascii="Bookman Old Style" w:hAnsi="Bookman Old Style" w:cs="Arial"/>
          <w:sz w:val="24"/>
          <w:szCs w:val="24"/>
          <w:lang w:eastAsia="id-ID"/>
        </w:rPr>
        <w:t>1</w:t>
      </w:r>
      <w:r w:rsidR="00800BA0" w:rsidRPr="00DF7A58">
        <w:rPr>
          <w:rFonts w:ascii="Bookman Old Style" w:hAnsi="Bookman Old Style" w:cs="Arial"/>
          <w:sz w:val="24"/>
          <w:szCs w:val="24"/>
          <w:lang w:eastAsia="id-ID"/>
        </w:rPr>
        <w:t>2</w:t>
      </w:r>
    </w:p>
    <w:p w:rsidR="0031674B" w:rsidRPr="00DF7A58" w:rsidRDefault="0031674B" w:rsidP="0031674B">
      <w:pPr>
        <w:autoSpaceDE w:val="0"/>
        <w:autoSpaceDN w:val="0"/>
        <w:adjustRightInd w:val="0"/>
        <w:spacing w:before="240" w:after="240" w:line="240" w:lineRule="auto"/>
        <w:jc w:val="center"/>
        <w:rPr>
          <w:rFonts w:ascii="Bookman Old Style" w:hAnsi="Bookman Old Style" w:cs="Arial"/>
          <w:sz w:val="24"/>
          <w:szCs w:val="24"/>
          <w:lang w:val="id-ID" w:eastAsia="id-ID"/>
        </w:rPr>
      </w:pPr>
      <w:r w:rsidRPr="00DF7A58">
        <w:rPr>
          <w:rFonts w:ascii="Bookman Old Style" w:hAnsi="Bookman Old Style" w:cs="Arial"/>
          <w:sz w:val="24"/>
          <w:szCs w:val="24"/>
          <w:lang w:val="id-ID" w:eastAsia="id-ID"/>
        </w:rPr>
        <w:t>TENTANG</w:t>
      </w:r>
    </w:p>
    <w:p w:rsidR="0031674B" w:rsidRPr="00DF7A58" w:rsidRDefault="0031674B" w:rsidP="0031674B">
      <w:pPr>
        <w:widowControl w:val="0"/>
        <w:autoSpaceDE w:val="0"/>
        <w:autoSpaceDN w:val="0"/>
        <w:adjustRightInd w:val="0"/>
        <w:spacing w:after="0"/>
        <w:jc w:val="center"/>
        <w:rPr>
          <w:rFonts w:ascii="Bookman Old Style" w:hAnsi="Bookman Old Style" w:cs="Arial"/>
          <w:color w:val="000000"/>
          <w:sz w:val="24"/>
          <w:szCs w:val="24"/>
        </w:rPr>
      </w:pPr>
      <w:r w:rsidRPr="00DF7A58">
        <w:rPr>
          <w:rFonts w:ascii="Bookman Old Style" w:hAnsi="Bookman Old Style" w:cs="Arial"/>
          <w:color w:val="000000"/>
          <w:sz w:val="24"/>
          <w:szCs w:val="24"/>
          <w:lang w:val="id-ID"/>
        </w:rPr>
        <w:t>TATA CARA PEN</w:t>
      </w:r>
      <w:r w:rsidRPr="00DF7A58">
        <w:rPr>
          <w:rFonts w:ascii="Bookman Old Style" w:hAnsi="Bookman Old Style" w:cs="Arial"/>
          <w:color w:val="000000"/>
          <w:sz w:val="24"/>
          <w:szCs w:val="24"/>
        </w:rPr>
        <w:t xml:space="preserve">GENDALIAN DAN EVALUASI </w:t>
      </w:r>
    </w:p>
    <w:p w:rsidR="0031674B" w:rsidRPr="00DF7A58" w:rsidRDefault="0031674B" w:rsidP="0031674B">
      <w:pPr>
        <w:widowControl w:val="0"/>
        <w:autoSpaceDE w:val="0"/>
        <w:autoSpaceDN w:val="0"/>
        <w:adjustRightInd w:val="0"/>
        <w:spacing w:after="0"/>
        <w:jc w:val="center"/>
        <w:rPr>
          <w:rFonts w:ascii="Bookman Old Style" w:hAnsi="Bookman Old Style" w:cs="Arial"/>
          <w:color w:val="000000"/>
          <w:sz w:val="24"/>
          <w:szCs w:val="24"/>
        </w:rPr>
      </w:pPr>
      <w:r w:rsidRPr="00DF7A58">
        <w:rPr>
          <w:rFonts w:ascii="Bookman Old Style" w:hAnsi="Bookman Old Style" w:cs="Arial"/>
          <w:color w:val="000000"/>
          <w:sz w:val="24"/>
          <w:szCs w:val="24"/>
        </w:rPr>
        <w:t xml:space="preserve">PELAKSANAAN RENCANA PEMBANGUNAN DAERAH </w:t>
      </w:r>
    </w:p>
    <w:p w:rsidR="0031674B" w:rsidRPr="00DF7A58" w:rsidRDefault="0031674B" w:rsidP="0031674B">
      <w:pPr>
        <w:widowControl w:val="0"/>
        <w:autoSpaceDE w:val="0"/>
        <w:autoSpaceDN w:val="0"/>
        <w:adjustRightInd w:val="0"/>
        <w:spacing w:after="240"/>
        <w:jc w:val="center"/>
        <w:rPr>
          <w:rFonts w:ascii="Bookman Old Style" w:hAnsi="Bookman Old Style" w:cs="Arial"/>
          <w:color w:val="000000"/>
          <w:sz w:val="24"/>
          <w:szCs w:val="24"/>
        </w:rPr>
      </w:pPr>
      <w:r w:rsidRPr="00DF7A58">
        <w:rPr>
          <w:rFonts w:ascii="Bookman Old Style" w:hAnsi="Bookman Old Style" w:cs="Arial"/>
          <w:color w:val="000000"/>
          <w:sz w:val="24"/>
          <w:szCs w:val="24"/>
          <w:lang w:val="id-ID"/>
        </w:rPr>
        <w:t>KABUPATEN TOLITOLI</w:t>
      </w:r>
    </w:p>
    <w:p w:rsidR="00D9113F" w:rsidRPr="009718A5" w:rsidRDefault="00D9113F" w:rsidP="006F28BA">
      <w:pPr>
        <w:spacing w:before="720"/>
        <w:ind w:left="567" w:hanging="567"/>
        <w:jc w:val="both"/>
        <w:rPr>
          <w:rFonts w:ascii="Bookman Old Style" w:hAnsi="Bookman Old Style" w:cs="Arial"/>
          <w:b/>
          <w:bCs/>
          <w:sz w:val="24"/>
          <w:szCs w:val="24"/>
          <w:lang w:val="id-ID"/>
        </w:rPr>
      </w:pPr>
      <w:r w:rsidRPr="009718A5">
        <w:rPr>
          <w:rFonts w:ascii="Bookman Old Style" w:hAnsi="Bookman Old Style" w:cs="Arial"/>
          <w:sz w:val="24"/>
          <w:szCs w:val="24"/>
          <w:lang w:val="id-ID"/>
        </w:rPr>
        <w:t>I.</w:t>
      </w:r>
      <w:r w:rsidRPr="009718A5">
        <w:rPr>
          <w:rFonts w:ascii="Bookman Old Style" w:hAnsi="Bookman Old Style" w:cs="Arial"/>
          <w:sz w:val="24"/>
          <w:szCs w:val="24"/>
          <w:lang w:val="id-ID"/>
        </w:rPr>
        <w:tab/>
      </w:r>
      <w:r w:rsidRPr="009718A5">
        <w:rPr>
          <w:rFonts w:ascii="Bookman Old Style" w:hAnsi="Bookman Old Style" w:cs="Arial"/>
          <w:b/>
          <w:bCs/>
          <w:sz w:val="24"/>
          <w:szCs w:val="24"/>
          <w:lang w:val="id-ID"/>
        </w:rPr>
        <w:t>UMUM</w:t>
      </w:r>
    </w:p>
    <w:p w:rsidR="00D9113F" w:rsidRPr="009718A5" w:rsidRDefault="00D9113F" w:rsidP="006F28BA">
      <w:pPr>
        <w:spacing w:before="480" w:after="120" w:line="240" w:lineRule="auto"/>
        <w:ind w:left="567"/>
        <w:jc w:val="both"/>
        <w:rPr>
          <w:rFonts w:ascii="Bookman Old Style" w:hAnsi="Bookman Old Style" w:cs="Arial"/>
          <w:sz w:val="24"/>
          <w:szCs w:val="24"/>
          <w:lang w:val="id-ID"/>
        </w:rPr>
      </w:pPr>
      <w:r w:rsidRPr="009718A5">
        <w:rPr>
          <w:rFonts w:ascii="Bookman Old Style" w:hAnsi="Bookman Old Style" w:cs="Arial"/>
          <w:sz w:val="24"/>
          <w:szCs w:val="24"/>
          <w:lang w:val="id-ID"/>
        </w:rPr>
        <w:t xml:space="preserve">Untuk menjamin penyelenggaraan pemerintahan yang transparan, akuntabel, efisien dan efektif di bidang perencanaan pembangunan daerah, diperlukan adanya tata cara pengendalian dan evaluasi pelaksanaan rencana pembangunan daerah. Penerapan peraturan perundangan yang berkaitan dengan pengendalian dan evaluasi merupakan alat untuk mencapai tujuan pelayanan publik sebagaimana dimaksud dalam Undang-Undang Nomor </w:t>
      </w:r>
      <w:r w:rsidRPr="009718A5">
        <w:rPr>
          <w:rFonts w:ascii="Bookman Old Style" w:hAnsi="Bookman Old Style" w:cs="Arial"/>
          <w:sz w:val="24"/>
          <w:szCs w:val="24"/>
        </w:rPr>
        <w:t xml:space="preserve">25 Tahun 2004 tentang Sistem Perencanaan Pembangunan Nasional dan </w:t>
      </w:r>
      <w:r w:rsidRPr="009718A5">
        <w:rPr>
          <w:rFonts w:ascii="Bookman Old Style" w:hAnsi="Bookman Old Style" w:cs="Arial"/>
          <w:sz w:val="24"/>
          <w:szCs w:val="24"/>
          <w:lang w:val="id-ID"/>
        </w:rPr>
        <w:t xml:space="preserve">32 Tahun 2004 tentang Pemerintahan Daerah. Untuk itu, pelaksanaan </w:t>
      </w:r>
      <w:r w:rsidR="000F75AD" w:rsidRPr="009718A5">
        <w:rPr>
          <w:rFonts w:ascii="Bookman Old Style" w:hAnsi="Bookman Old Style" w:cs="Arial"/>
          <w:sz w:val="24"/>
          <w:szCs w:val="24"/>
          <w:lang w:val="id-ID"/>
        </w:rPr>
        <w:t xml:space="preserve">rencana pembangunan daerah </w:t>
      </w:r>
      <w:r w:rsidRPr="009718A5">
        <w:rPr>
          <w:rFonts w:ascii="Bookman Old Style" w:hAnsi="Bookman Old Style" w:cs="Arial"/>
          <w:sz w:val="24"/>
          <w:szCs w:val="24"/>
          <w:lang w:val="id-ID"/>
        </w:rPr>
        <w:t xml:space="preserve">perlu mendapatkan dorongan  yang lebih besar dari </w:t>
      </w:r>
      <w:r w:rsidR="000F75AD" w:rsidRPr="009718A5">
        <w:rPr>
          <w:rFonts w:ascii="Bookman Old Style" w:hAnsi="Bookman Old Style" w:cs="Arial"/>
          <w:sz w:val="24"/>
          <w:szCs w:val="24"/>
          <w:lang w:val="id-ID"/>
        </w:rPr>
        <w:t xml:space="preserve">pemerintah daerah </w:t>
      </w:r>
      <w:r w:rsidRPr="009718A5">
        <w:rPr>
          <w:rFonts w:ascii="Bookman Old Style" w:hAnsi="Bookman Old Style" w:cs="Arial"/>
          <w:sz w:val="24"/>
          <w:szCs w:val="24"/>
          <w:lang w:val="id-ID"/>
        </w:rPr>
        <w:t xml:space="preserve">melalui </w:t>
      </w:r>
      <w:r w:rsidR="000F75AD" w:rsidRPr="009718A5">
        <w:rPr>
          <w:rFonts w:ascii="Bookman Old Style" w:hAnsi="Bookman Old Style" w:cs="Arial"/>
          <w:sz w:val="24"/>
          <w:szCs w:val="24"/>
          <w:lang w:val="id-ID"/>
        </w:rPr>
        <w:t xml:space="preserve">pengendalian dan evaluasi pelaksanaan rencana pembangunan daerah </w:t>
      </w:r>
      <w:r w:rsidRPr="009718A5">
        <w:rPr>
          <w:rFonts w:ascii="Bookman Old Style" w:hAnsi="Bookman Old Style" w:cs="Arial"/>
          <w:sz w:val="24"/>
          <w:szCs w:val="24"/>
          <w:lang w:val="id-ID"/>
        </w:rPr>
        <w:t>agar transparansi</w:t>
      </w:r>
      <w:r w:rsidR="000F75AD" w:rsidRPr="009718A5">
        <w:rPr>
          <w:rFonts w:ascii="Bookman Old Style" w:hAnsi="Bookman Old Style" w:cs="Arial"/>
          <w:sz w:val="24"/>
          <w:szCs w:val="24"/>
          <w:lang w:val="id-ID"/>
        </w:rPr>
        <w:t xml:space="preserve"> dan </w:t>
      </w:r>
      <w:r w:rsidRPr="009718A5">
        <w:rPr>
          <w:rFonts w:ascii="Bookman Old Style" w:hAnsi="Bookman Old Style" w:cs="Arial"/>
          <w:sz w:val="24"/>
          <w:szCs w:val="24"/>
          <w:lang w:val="id-ID"/>
        </w:rPr>
        <w:t>akuntabilitas dapat terwujud.</w:t>
      </w:r>
    </w:p>
    <w:p w:rsidR="00D9113F" w:rsidRPr="009718A5" w:rsidRDefault="00D9113F" w:rsidP="006F28BA">
      <w:pPr>
        <w:spacing w:after="120"/>
        <w:ind w:left="567"/>
        <w:jc w:val="both"/>
        <w:rPr>
          <w:rFonts w:ascii="Bookman Old Style" w:hAnsi="Bookman Old Style" w:cs="Arial"/>
          <w:sz w:val="24"/>
          <w:szCs w:val="24"/>
          <w:lang w:val="id-ID"/>
        </w:rPr>
      </w:pPr>
      <w:r w:rsidRPr="009718A5">
        <w:rPr>
          <w:rFonts w:ascii="Bookman Old Style" w:hAnsi="Bookman Old Style" w:cs="Arial"/>
          <w:sz w:val="24"/>
          <w:szCs w:val="24"/>
          <w:lang w:val="id-ID"/>
        </w:rPr>
        <w:t>Penyelenggaraan</w:t>
      </w:r>
      <w:r w:rsidR="000F75AD" w:rsidRPr="009718A5">
        <w:rPr>
          <w:rFonts w:ascii="Bookman Old Style" w:hAnsi="Bookman Old Style" w:cs="Arial"/>
          <w:sz w:val="24"/>
          <w:szCs w:val="24"/>
        </w:rPr>
        <w:t xml:space="preserve"> </w:t>
      </w:r>
      <w:r w:rsidRPr="009718A5">
        <w:rPr>
          <w:rFonts w:ascii="Bookman Old Style" w:hAnsi="Bookman Old Style" w:cs="Arial"/>
          <w:sz w:val="24"/>
          <w:szCs w:val="24"/>
          <w:lang w:val="id-ID"/>
        </w:rPr>
        <w:t>tata cara pengendalian dan evaluasi pelaksanaan rencana pembangunan daerah dimaksudkan untuk:</w:t>
      </w:r>
    </w:p>
    <w:p w:rsidR="00D9113F" w:rsidRPr="009718A5" w:rsidRDefault="00D9113F" w:rsidP="002C5774">
      <w:pPr>
        <w:widowControl w:val="0"/>
        <w:numPr>
          <w:ilvl w:val="0"/>
          <w:numId w:val="58"/>
        </w:numPr>
        <w:tabs>
          <w:tab w:val="clear" w:pos="720"/>
          <w:tab w:val="num" w:pos="993"/>
        </w:tabs>
        <w:overflowPunct w:val="0"/>
        <w:autoSpaceDE w:val="0"/>
        <w:autoSpaceDN w:val="0"/>
        <w:adjustRightInd w:val="0"/>
        <w:spacing w:after="120" w:line="240" w:lineRule="auto"/>
        <w:ind w:left="993" w:hanging="426"/>
        <w:jc w:val="both"/>
        <w:rPr>
          <w:rFonts w:ascii="Bookman Old Style" w:hAnsi="Bookman Old Style" w:cs="Arial"/>
          <w:sz w:val="24"/>
          <w:szCs w:val="24"/>
          <w:lang w:val="id-ID"/>
        </w:rPr>
      </w:pPr>
      <w:r w:rsidRPr="009718A5">
        <w:rPr>
          <w:rFonts w:ascii="Bookman Old Style" w:hAnsi="Bookman Old Style" w:cs="Arial"/>
          <w:sz w:val="24"/>
          <w:szCs w:val="24"/>
          <w:lang w:val="id-ID"/>
        </w:rPr>
        <w:t>Meningkatkan konsistensi kebijakan</w:t>
      </w:r>
      <w:r w:rsidR="00594C6E" w:rsidRPr="009718A5">
        <w:rPr>
          <w:rFonts w:ascii="Bookman Old Style" w:hAnsi="Bookman Old Style" w:cs="Arial"/>
          <w:sz w:val="24"/>
          <w:szCs w:val="24"/>
          <w:lang w:val="id-ID"/>
        </w:rPr>
        <w:t xml:space="preserve"> pembangunan </w:t>
      </w:r>
      <w:r w:rsidRPr="009718A5">
        <w:rPr>
          <w:rFonts w:ascii="Bookman Old Style" w:hAnsi="Bookman Old Style" w:cs="Arial"/>
          <w:sz w:val="24"/>
          <w:szCs w:val="24"/>
          <w:lang w:val="id-ID"/>
        </w:rPr>
        <w:t xml:space="preserve">yang </w:t>
      </w:r>
      <w:r w:rsidR="000F75AD" w:rsidRPr="009718A5">
        <w:rPr>
          <w:rFonts w:ascii="Bookman Old Style" w:hAnsi="Bookman Old Style" w:cs="Arial"/>
          <w:sz w:val="24"/>
          <w:szCs w:val="24"/>
          <w:lang w:val="id-ID"/>
        </w:rPr>
        <w:t xml:space="preserve">tempuh oleh pemerintah kabupaten </w:t>
      </w:r>
      <w:r w:rsidR="00594C6E" w:rsidRPr="009718A5">
        <w:rPr>
          <w:rFonts w:ascii="Bookman Old Style" w:hAnsi="Bookman Old Style" w:cs="Arial"/>
          <w:sz w:val="24"/>
          <w:szCs w:val="24"/>
          <w:lang w:val="id-ID"/>
        </w:rPr>
        <w:t xml:space="preserve">dengan pemerintah pemerintah provinsi serta pemerintah </w:t>
      </w:r>
      <w:r w:rsidRPr="009718A5">
        <w:rPr>
          <w:rFonts w:ascii="Bookman Old Style" w:hAnsi="Bookman Old Style" w:cs="Arial"/>
          <w:sz w:val="24"/>
          <w:szCs w:val="24"/>
          <w:lang w:val="id-ID"/>
        </w:rPr>
        <w:t xml:space="preserve">maupun </w:t>
      </w:r>
      <w:r w:rsidR="00594C6E" w:rsidRPr="009718A5">
        <w:rPr>
          <w:rFonts w:ascii="Bookman Old Style" w:hAnsi="Bookman Old Style" w:cs="Arial"/>
          <w:sz w:val="24"/>
          <w:szCs w:val="24"/>
        </w:rPr>
        <w:t xml:space="preserve">konsistensi </w:t>
      </w:r>
      <w:r w:rsidRPr="009718A5">
        <w:rPr>
          <w:rFonts w:ascii="Bookman Old Style" w:hAnsi="Bookman Old Style" w:cs="Arial"/>
          <w:sz w:val="24"/>
          <w:szCs w:val="24"/>
          <w:lang w:val="id-ID"/>
        </w:rPr>
        <w:t>antara kebijakan dan pelaksanaan;</w:t>
      </w:r>
    </w:p>
    <w:p w:rsidR="00D9113F" w:rsidRPr="009718A5" w:rsidRDefault="00D9113F" w:rsidP="002C5774">
      <w:pPr>
        <w:widowControl w:val="0"/>
        <w:numPr>
          <w:ilvl w:val="0"/>
          <w:numId w:val="58"/>
        </w:numPr>
        <w:tabs>
          <w:tab w:val="clear" w:pos="720"/>
          <w:tab w:val="num" w:pos="993"/>
        </w:tabs>
        <w:overflowPunct w:val="0"/>
        <w:autoSpaceDE w:val="0"/>
        <w:autoSpaceDN w:val="0"/>
        <w:adjustRightInd w:val="0"/>
        <w:spacing w:after="120" w:line="240" w:lineRule="auto"/>
        <w:ind w:left="993" w:hanging="426"/>
        <w:jc w:val="both"/>
        <w:rPr>
          <w:rFonts w:ascii="Bookman Old Style" w:hAnsi="Bookman Old Style" w:cs="Arial"/>
          <w:sz w:val="24"/>
          <w:szCs w:val="24"/>
          <w:lang w:val="id-ID"/>
        </w:rPr>
      </w:pPr>
      <w:r w:rsidRPr="009718A5">
        <w:rPr>
          <w:rFonts w:ascii="Bookman Old Style" w:hAnsi="Bookman Old Style" w:cs="Arial"/>
          <w:sz w:val="24"/>
          <w:szCs w:val="24"/>
          <w:lang w:val="id-ID"/>
        </w:rPr>
        <w:t>Meningkatkan transparansi dan partisipasi dalam proses perumusan kebijakan dan perencanaan program;</w:t>
      </w:r>
    </w:p>
    <w:p w:rsidR="00D9113F" w:rsidRPr="009718A5" w:rsidRDefault="00D9113F" w:rsidP="002C5774">
      <w:pPr>
        <w:widowControl w:val="0"/>
        <w:numPr>
          <w:ilvl w:val="0"/>
          <w:numId w:val="58"/>
        </w:numPr>
        <w:tabs>
          <w:tab w:val="clear" w:pos="720"/>
          <w:tab w:val="num" w:pos="993"/>
        </w:tabs>
        <w:overflowPunct w:val="0"/>
        <w:autoSpaceDE w:val="0"/>
        <w:autoSpaceDN w:val="0"/>
        <w:adjustRightInd w:val="0"/>
        <w:spacing w:after="120" w:line="240" w:lineRule="auto"/>
        <w:ind w:left="993" w:hanging="426"/>
        <w:jc w:val="both"/>
        <w:rPr>
          <w:rFonts w:ascii="Bookman Old Style" w:hAnsi="Bookman Old Style" w:cs="Arial"/>
          <w:sz w:val="24"/>
          <w:szCs w:val="24"/>
          <w:lang w:val="id-ID"/>
        </w:rPr>
      </w:pPr>
      <w:r w:rsidRPr="009718A5">
        <w:rPr>
          <w:rFonts w:ascii="Bookman Old Style" w:hAnsi="Bookman Old Style" w:cs="Arial"/>
          <w:sz w:val="24"/>
          <w:szCs w:val="24"/>
          <w:lang w:val="id-ID"/>
        </w:rPr>
        <w:t>Menyelaraskan perencanaan program</w:t>
      </w:r>
      <w:r w:rsidR="00594C6E" w:rsidRPr="009718A5">
        <w:rPr>
          <w:rFonts w:ascii="Bookman Old Style" w:hAnsi="Bookman Old Style" w:cs="Arial"/>
          <w:sz w:val="24"/>
          <w:szCs w:val="24"/>
        </w:rPr>
        <w:t xml:space="preserve">/kegiatan dan penganggaran dengan pelaksanaan program/kegiatan serta pemanfaatan </w:t>
      </w:r>
      <w:r w:rsidRPr="009718A5">
        <w:rPr>
          <w:rFonts w:ascii="Bookman Old Style" w:hAnsi="Bookman Old Style" w:cs="Arial"/>
          <w:sz w:val="24"/>
          <w:szCs w:val="24"/>
          <w:lang w:val="id-ID"/>
        </w:rPr>
        <w:t>anggaran;</w:t>
      </w:r>
    </w:p>
    <w:p w:rsidR="00D9113F" w:rsidRPr="009718A5" w:rsidRDefault="00D9113F" w:rsidP="002C5774">
      <w:pPr>
        <w:widowControl w:val="0"/>
        <w:numPr>
          <w:ilvl w:val="0"/>
          <w:numId w:val="58"/>
        </w:numPr>
        <w:tabs>
          <w:tab w:val="clear" w:pos="720"/>
          <w:tab w:val="num" w:pos="993"/>
        </w:tabs>
        <w:overflowPunct w:val="0"/>
        <w:autoSpaceDE w:val="0"/>
        <w:autoSpaceDN w:val="0"/>
        <w:adjustRightInd w:val="0"/>
        <w:spacing w:after="120" w:line="240" w:lineRule="auto"/>
        <w:ind w:left="993" w:hanging="426"/>
        <w:jc w:val="both"/>
        <w:rPr>
          <w:rFonts w:ascii="Bookman Old Style" w:hAnsi="Bookman Old Style" w:cs="Arial"/>
          <w:sz w:val="24"/>
          <w:szCs w:val="24"/>
          <w:lang w:val="id-ID"/>
        </w:rPr>
      </w:pPr>
      <w:r w:rsidRPr="009718A5">
        <w:rPr>
          <w:rFonts w:ascii="Bookman Old Style" w:hAnsi="Bookman Old Style" w:cs="Arial"/>
          <w:sz w:val="24"/>
          <w:szCs w:val="24"/>
          <w:lang w:val="id-ID"/>
        </w:rPr>
        <w:t xml:space="preserve">Meningkatkan akuntabilitas </w:t>
      </w:r>
      <w:r w:rsidR="005D3658" w:rsidRPr="009718A5">
        <w:rPr>
          <w:rFonts w:ascii="Bookman Old Style" w:hAnsi="Bookman Old Style" w:cs="Arial"/>
          <w:sz w:val="24"/>
          <w:szCs w:val="24"/>
        </w:rPr>
        <w:t>terhadap hasil pelaksanaan rencana pembangunan daerah</w:t>
      </w:r>
      <w:r w:rsidRPr="009718A5">
        <w:rPr>
          <w:rFonts w:ascii="Bookman Old Style" w:hAnsi="Bookman Old Style" w:cs="Arial"/>
          <w:sz w:val="24"/>
          <w:szCs w:val="24"/>
          <w:lang w:val="id-ID"/>
        </w:rPr>
        <w:t>;</w:t>
      </w:r>
    </w:p>
    <w:p w:rsidR="00D9113F" w:rsidRPr="009718A5" w:rsidRDefault="00D9113F" w:rsidP="002C5774">
      <w:pPr>
        <w:widowControl w:val="0"/>
        <w:numPr>
          <w:ilvl w:val="0"/>
          <w:numId w:val="58"/>
        </w:numPr>
        <w:tabs>
          <w:tab w:val="clear" w:pos="720"/>
          <w:tab w:val="num" w:pos="993"/>
        </w:tabs>
        <w:overflowPunct w:val="0"/>
        <w:autoSpaceDE w:val="0"/>
        <w:autoSpaceDN w:val="0"/>
        <w:adjustRightInd w:val="0"/>
        <w:spacing w:after="240" w:line="240" w:lineRule="auto"/>
        <w:ind w:left="993" w:hanging="426"/>
        <w:jc w:val="both"/>
        <w:rPr>
          <w:rFonts w:ascii="Bookman Old Style" w:hAnsi="Bookman Old Style" w:cs="Arial"/>
          <w:sz w:val="24"/>
          <w:szCs w:val="24"/>
          <w:lang w:val="id-ID"/>
        </w:rPr>
      </w:pPr>
      <w:r w:rsidRPr="009718A5">
        <w:rPr>
          <w:rFonts w:ascii="Bookman Old Style" w:hAnsi="Bookman Old Style" w:cs="Arial"/>
          <w:sz w:val="24"/>
          <w:szCs w:val="24"/>
          <w:lang w:val="id-ID"/>
        </w:rPr>
        <w:t xml:space="preserve">Terwujudnya penilaian kinerja </w:t>
      </w:r>
      <w:r w:rsidR="009743BB" w:rsidRPr="009718A5">
        <w:rPr>
          <w:rFonts w:ascii="Bookman Old Style" w:hAnsi="Bookman Old Style" w:cs="Arial"/>
          <w:sz w:val="24"/>
          <w:szCs w:val="24"/>
          <w:lang w:val="id-ID"/>
        </w:rPr>
        <w:t xml:space="preserve">yang terukur terhadap </w:t>
      </w:r>
      <w:r w:rsidRPr="009718A5">
        <w:rPr>
          <w:rFonts w:ascii="Bookman Old Style" w:hAnsi="Bookman Old Style" w:cs="Arial"/>
          <w:sz w:val="24"/>
          <w:szCs w:val="24"/>
          <w:lang w:val="id-ID"/>
        </w:rPr>
        <w:t xml:space="preserve">kebijakan </w:t>
      </w:r>
      <w:r w:rsidR="009743BB" w:rsidRPr="009718A5">
        <w:rPr>
          <w:rFonts w:ascii="Bookman Old Style" w:hAnsi="Bookman Old Style" w:cs="Arial"/>
          <w:sz w:val="24"/>
          <w:szCs w:val="24"/>
          <w:lang w:val="id-ID"/>
        </w:rPr>
        <w:t xml:space="preserve">perencanaan, pelaksanaan rencana pembangunan daerah serta hasil rencana pembangunan daerah </w:t>
      </w:r>
      <w:r w:rsidRPr="009718A5">
        <w:rPr>
          <w:rFonts w:ascii="Bookman Old Style" w:hAnsi="Bookman Old Style" w:cs="Arial"/>
          <w:sz w:val="24"/>
          <w:szCs w:val="24"/>
          <w:lang w:val="id-ID"/>
        </w:rPr>
        <w:t>sehingga tercapai efektivitas perencanaan.</w:t>
      </w:r>
    </w:p>
    <w:p w:rsidR="00D9113F" w:rsidRPr="009718A5" w:rsidRDefault="00D9113F" w:rsidP="006F28BA">
      <w:pPr>
        <w:spacing w:after="120"/>
        <w:ind w:left="567"/>
        <w:jc w:val="both"/>
        <w:rPr>
          <w:rFonts w:ascii="Bookman Old Style" w:hAnsi="Bookman Old Style" w:cs="Arial"/>
          <w:sz w:val="24"/>
          <w:szCs w:val="24"/>
          <w:lang w:val="id-ID"/>
        </w:rPr>
      </w:pPr>
      <w:r w:rsidRPr="009718A5">
        <w:rPr>
          <w:rFonts w:ascii="Bookman Old Style" w:hAnsi="Bookman Old Style" w:cs="Arial"/>
          <w:sz w:val="24"/>
          <w:szCs w:val="24"/>
          <w:lang w:val="id-ID"/>
        </w:rPr>
        <w:t xml:space="preserve">Penyelenggaraan </w:t>
      </w:r>
      <w:r w:rsidR="004E6002" w:rsidRPr="009718A5">
        <w:rPr>
          <w:rFonts w:ascii="Bookman Old Style" w:hAnsi="Bookman Old Style" w:cs="Arial"/>
          <w:sz w:val="24"/>
          <w:szCs w:val="24"/>
          <w:lang w:val="id-ID"/>
        </w:rPr>
        <w:t xml:space="preserve">tata cara pengendalian dan evaluasi pelaksanaan rencana pembangunan daerah </w:t>
      </w:r>
      <w:r w:rsidRPr="009718A5">
        <w:rPr>
          <w:rFonts w:ascii="Bookman Old Style" w:hAnsi="Bookman Old Style" w:cs="Arial"/>
          <w:sz w:val="24"/>
          <w:szCs w:val="24"/>
          <w:lang w:val="id-ID"/>
        </w:rPr>
        <w:t>bertujuan untuk mengefektifkan proses pemerintahan yang baik melalui pemanfaatan sumber daya publik yang berdampak pada percepatan proses perubahan sosial bagi peningkatan kesejahteraan masyarakat, terarahnya proses pengembangan ekonomi dan kemampuan masyarakat, dan tercapainya tujuan pelayanan publik.</w:t>
      </w:r>
    </w:p>
    <w:p w:rsidR="00D9113F" w:rsidRPr="009718A5" w:rsidRDefault="00D9113F" w:rsidP="006F28BA">
      <w:pPr>
        <w:spacing w:after="120"/>
        <w:ind w:left="567"/>
        <w:jc w:val="both"/>
        <w:rPr>
          <w:rFonts w:ascii="Bookman Old Style" w:hAnsi="Bookman Old Style" w:cs="Arial"/>
          <w:sz w:val="24"/>
          <w:szCs w:val="24"/>
          <w:lang w:val="id-ID"/>
        </w:rPr>
      </w:pPr>
      <w:r w:rsidRPr="009718A5">
        <w:rPr>
          <w:rFonts w:ascii="Bookman Old Style" w:hAnsi="Bookman Old Style" w:cs="Arial"/>
          <w:sz w:val="24"/>
          <w:szCs w:val="24"/>
          <w:lang w:val="id-ID"/>
        </w:rPr>
        <w:t xml:space="preserve">Penyelenggaraan </w:t>
      </w:r>
      <w:r w:rsidR="004E6002" w:rsidRPr="009718A5">
        <w:rPr>
          <w:rFonts w:ascii="Bookman Old Style" w:hAnsi="Bookman Old Style" w:cs="Arial"/>
          <w:sz w:val="24"/>
          <w:szCs w:val="24"/>
          <w:lang w:val="id-ID"/>
        </w:rPr>
        <w:t xml:space="preserve">tata cara pengendalian dan evaluasi pelaksanaan rencana pembangunan daerah </w:t>
      </w:r>
      <w:r w:rsidR="00F63416" w:rsidRPr="009718A5">
        <w:rPr>
          <w:rFonts w:ascii="Bookman Old Style" w:hAnsi="Bookman Old Style" w:cs="Arial"/>
          <w:sz w:val="24"/>
          <w:szCs w:val="24"/>
          <w:lang w:val="id-ID"/>
        </w:rPr>
        <w:t>pada lingkup Pemerintah Kabupaten Tolitoli</w:t>
      </w:r>
      <w:r w:rsidR="00C112D8" w:rsidRPr="009718A5">
        <w:rPr>
          <w:rFonts w:ascii="Bookman Old Style" w:hAnsi="Bookman Old Style" w:cs="Arial"/>
          <w:sz w:val="24"/>
          <w:szCs w:val="24"/>
          <w:lang w:val="id-ID"/>
        </w:rPr>
        <w:t xml:space="preserve"> dilakukan oleh Bupati melalui Kepala Bappeda yang </w:t>
      </w:r>
      <w:r w:rsidRPr="009718A5">
        <w:rPr>
          <w:rFonts w:ascii="Bookman Old Style" w:hAnsi="Bookman Old Style" w:cs="Arial"/>
          <w:sz w:val="24"/>
          <w:szCs w:val="24"/>
          <w:lang w:val="id-ID"/>
        </w:rPr>
        <w:t xml:space="preserve">terdiri dari proses (1) </w:t>
      </w:r>
      <w:r w:rsidR="00F63416" w:rsidRPr="009718A5">
        <w:rPr>
          <w:rFonts w:ascii="Bookman Old Style" w:hAnsi="Bookman Old Style" w:cs="Arial"/>
          <w:sz w:val="24"/>
          <w:szCs w:val="24"/>
          <w:lang w:val="id-ID"/>
        </w:rPr>
        <w:t>pengendalian dan evaluasi terhadap kebijakan perencanaan pembangunan daerah</w:t>
      </w:r>
      <w:r w:rsidR="00C6640A">
        <w:rPr>
          <w:rFonts w:ascii="Bookman Old Style" w:hAnsi="Bookman Old Style" w:cs="Arial"/>
          <w:sz w:val="24"/>
          <w:szCs w:val="24"/>
          <w:lang w:val="id-ID"/>
        </w:rPr>
        <w:t>,</w:t>
      </w:r>
      <w:r w:rsidR="00C6640A">
        <w:rPr>
          <w:rFonts w:ascii="Bookman Old Style" w:hAnsi="Bookman Old Style" w:cs="Arial"/>
          <w:sz w:val="24"/>
          <w:szCs w:val="24"/>
        </w:rPr>
        <w:t xml:space="preserve"> </w:t>
      </w:r>
      <w:r w:rsidRPr="009718A5">
        <w:rPr>
          <w:rFonts w:ascii="Bookman Old Style" w:hAnsi="Bookman Old Style" w:cs="Arial"/>
          <w:sz w:val="24"/>
          <w:szCs w:val="24"/>
          <w:lang w:val="id-ID"/>
        </w:rPr>
        <w:t xml:space="preserve">(2) </w:t>
      </w:r>
      <w:r w:rsidR="00F63416" w:rsidRPr="009718A5">
        <w:rPr>
          <w:rFonts w:ascii="Bookman Old Style" w:hAnsi="Bookman Old Style" w:cs="Arial"/>
          <w:sz w:val="24"/>
          <w:szCs w:val="24"/>
          <w:lang w:val="id-ID"/>
        </w:rPr>
        <w:lastRenderedPageBreak/>
        <w:t>pengendalian dan evaluasi terhadap pelaksanaan rencana pembangunan daerah</w:t>
      </w:r>
      <w:r w:rsidRPr="009718A5">
        <w:rPr>
          <w:rFonts w:ascii="Bookman Old Style" w:hAnsi="Bookman Old Style" w:cs="Arial"/>
          <w:sz w:val="24"/>
          <w:szCs w:val="24"/>
          <w:lang w:val="id-ID"/>
        </w:rPr>
        <w:t>,</w:t>
      </w:r>
      <w:r w:rsidR="00F63416" w:rsidRPr="009718A5">
        <w:rPr>
          <w:rFonts w:ascii="Bookman Old Style" w:hAnsi="Bookman Old Style" w:cs="Arial"/>
          <w:sz w:val="24"/>
          <w:szCs w:val="24"/>
          <w:lang w:val="id-ID"/>
        </w:rPr>
        <w:t xml:space="preserve"> dan </w:t>
      </w:r>
      <w:r w:rsidRPr="009718A5">
        <w:rPr>
          <w:rFonts w:ascii="Bookman Old Style" w:hAnsi="Bookman Old Style" w:cs="Arial"/>
          <w:sz w:val="24"/>
          <w:szCs w:val="24"/>
          <w:lang w:val="id-ID"/>
        </w:rPr>
        <w:t xml:space="preserve">(3) </w:t>
      </w:r>
      <w:r w:rsidR="00C112D8" w:rsidRPr="009718A5">
        <w:rPr>
          <w:rFonts w:ascii="Bookman Old Style" w:hAnsi="Bookman Old Style" w:cs="Arial"/>
          <w:sz w:val="24"/>
          <w:szCs w:val="24"/>
          <w:lang w:val="id-ID"/>
        </w:rPr>
        <w:t>evaluasi terhadap hasil rencana pembangunan daerah</w:t>
      </w:r>
      <w:r w:rsidRPr="009718A5">
        <w:rPr>
          <w:rFonts w:ascii="Bookman Old Style" w:hAnsi="Bookman Old Style" w:cs="Arial"/>
          <w:sz w:val="24"/>
          <w:szCs w:val="24"/>
          <w:lang w:val="id-ID"/>
        </w:rPr>
        <w:t>.</w:t>
      </w:r>
    </w:p>
    <w:p w:rsidR="00D96A26" w:rsidRPr="009718A5" w:rsidRDefault="00D9113F" w:rsidP="006F28BA">
      <w:pPr>
        <w:spacing w:after="120"/>
        <w:ind w:left="567"/>
        <w:jc w:val="both"/>
        <w:rPr>
          <w:rFonts w:ascii="Bookman Old Style" w:hAnsi="Bookman Old Style" w:cs="Arial"/>
          <w:sz w:val="24"/>
          <w:szCs w:val="24"/>
          <w:lang w:val="id-ID"/>
        </w:rPr>
      </w:pPr>
      <w:r w:rsidRPr="009718A5">
        <w:rPr>
          <w:rFonts w:ascii="Bookman Old Style" w:hAnsi="Bookman Old Style" w:cs="Arial"/>
          <w:sz w:val="24"/>
          <w:szCs w:val="24"/>
          <w:lang w:val="id-ID"/>
        </w:rPr>
        <w:t xml:space="preserve">Proses kegiatan </w:t>
      </w:r>
      <w:r w:rsidR="00D96A26" w:rsidRPr="009718A5">
        <w:rPr>
          <w:rFonts w:ascii="Bookman Old Style" w:hAnsi="Bookman Old Style" w:cs="Arial"/>
          <w:sz w:val="24"/>
          <w:szCs w:val="24"/>
          <w:lang w:val="id-ID"/>
        </w:rPr>
        <w:t xml:space="preserve">pengendalian dan evaluasi pelaksanaan rencana pembangunan daerah dilakukan secara terkoordinasi baik antara Kepala Bappeda bersama Kepala SKPD maupun antara Bupati bersama Gubernur guna mewujudkan sinkronisasi dan sinergitas </w:t>
      </w:r>
      <w:r w:rsidR="00E56BB0" w:rsidRPr="009718A5">
        <w:rPr>
          <w:rFonts w:ascii="Bookman Old Style" w:hAnsi="Bookman Old Style" w:cs="Arial"/>
          <w:sz w:val="24"/>
          <w:szCs w:val="24"/>
          <w:lang w:val="id-ID"/>
        </w:rPr>
        <w:t>pelaksanaan rencana pembangunan daerah untuk mencapai tujuan pembangunan nasional.</w:t>
      </w:r>
    </w:p>
    <w:p w:rsidR="00DA6923" w:rsidRPr="009718A5" w:rsidRDefault="00E56BB0" w:rsidP="006F28BA">
      <w:pPr>
        <w:spacing w:after="120"/>
        <w:ind w:left="567"/>
        <w:jc w:val="both"/>
        <w:rPr>
          <w:rFonts w:ascii="Bookman Old Style" w:hAnsi="Bookman Old Style" w:cs="Arial"/>
          <w:sz w:val="24"/>
          <w:szCs w:val="24"/>
          <w:lang w:val="id-ID"/>
        </w:rPr>
      </w:pPr>
      <w:r w:rsidRPr="009718A5">
        <w:rPr>
          <w:rFonts w:ascii="Bookman Old Style" w:hAnsi="Bookman Old Style" w:cs="Arial"/>
          <w:sz w:val="24"/>
          <w:szCs w:val="24"/>
          <w:lang w:val="id-ID"/>
        </w:rPr>
        <w:t xml:space="preserve">Sinkronisasi dan sinergitas pelaksanaan rencana pembangunan diwujudkan melalui </w:t>
      </w:r>
      <w:r w:rsidR="00B17F37" w:rsidRPr="009718A5">
        <w:rPr>
          <w:rFonts w:ascii="Bookman Old Style" w:hAnsi="Bookman Old Style" w:cs="Arial"/>
          <w:sz w:val="24"/>
          <w:szCs w:val="24"/>
          <w:lang w:val="id-ID"/>
        </w:rPr>
        <w:t xml:space="preserve">terciptanya konsistensi dan kesesuaian antara RPJPD dengan RPJPN dan RTRW Nasional serta antara </w:t>
      </w:r>
      <w:r w:rsidR="00DA6923" w:rsidRPr="009718A5">
        <w:rPr>
          <w:rFonts w:ascii="Bookman Old Style" w:hAnsi="Bookman Old Style" w:cs="Arial"/>
          <w:sz w:val="24"/>
          <w:szCs w:val="24"/>
          <w:lang w:val="id-ID"/>
        </w:rPr>
        <w:t>RPJMD dengan RPJPD dan RTRW</w:t>
      </w:r>
      <w:r w:rsidR="006A3D08" w:rsidRPr="009718A5">
        <w:rPr>
          <w:rFonts w:ascii="Bookman Old Style" w:hAnsi="Bookman Old Style" w:cs="Arial"/>
          <w:sz w:val="24"/>
          <w:szCs w:val="24"/>
          <w:lang w:val="id-ID"/>
        </w:rPr>
        <w:t xml:space="preserve"> </w:t>
      </w:r>
      <w:r w:rsidR="00DA6923" w:rsidRPr="009718A5">
        <w:rPr>
          <w:rFonts w:ascii="Bookman Old Style" w:hAnsi="Bookman Old Style" w:cs="Arial"/>
          <w:sz w:val="24"/>
          <w:szCs w:val="24"/>
          <w:lang w:val="id-ID"/>
        </w:rPr>
        <w:t>K</w:t>
      </w:r>
      <w:r w:rsidR="006A3D08" w:rsidRPr="009718A5">
        <w:rPr>
          <w:rFonts w:ascii="Bookman Old Style" w:hAnsi="Bookman Old Style" w:cs="Arial"/>
          <w:sz w:val="24"/>
          <w:szCs w:val="24"/>
          <w:lang w:val="id-ID"/>
        </w:rPr>
        <w:t>abupaten</w:t>
      </w:r>
      <w:r w:rsidR="00DA6923" w:rsidRPr="009718A5">
        <w:rPr>
          <w:rFonts w:ascii="Bookman Old Style" w:hAnsi="Bookman Old Style" w:cs="Arial"/>
          <w:sz w:val="24"/>
          <w:szCs w:val="24"/>
          <w:lang w:val="id-ID"/>
        </w:rPr>
        <w:t xml:space="preserve"> maupun antara RKPD dan RPJMD.</w:t>
      </w:r>
    </w:p>
    <w:p w:rsidR="00D9113F" w:rsidRPr="009718A5" w:rsidRDefault="00D9113F" w:rsidP="006F28BA">
      <w:pPr>
        <w:spacing w:before="600"/>
        <w:ind w:left="567" w:hanging="567"/>
        <w:jc w:val="both"/>
        <w:rPr>
          <w:rFonts w:ascii="Bookman Old Style" w:hAnsi="Bookman Old Style" w:cs="Arial"/>
          <w:b/>
          <w:bCs/>
          <w:sz w:val="24"/>
          <w:szCs w:val="24"/>
          <w:lang w:val="id-ID"/>
        </w:rPr>
      </w:pPr>
      <w:r w:rsidRPr="009718A5">
        <w:rPr>
          <w:rFonts w:ascii="Bookman Old Style" w:hAnsi="Bookman Old Style" w:cs="Arial"/>
          <w:b/>
          <w:bCs/>
          <w:sz w:val="24"/>
          <w:szCs w:val="24"/>
          <w:lang w:val="id-ID"/>
        </w:rPr>
        <w:t>II.</w:t>
      </w:r>
      <w:r w:rsidRPr="009718A5">
        <w:rPr>
          <w:rFonts w:ascii="Bookman Old Style" w:hAnsi="Bookman Old Style" w:cs="Arial"/>
          <w:b/>
          <w:bCs/>
          <w:sz w:val="24"/>
          <w:szCs w:val="24"/>
          <w:lang w:val="id-ID"/>
        </w:rPr>
        <w:tab/>
        <w:t>PASAL DEMI PASAL</w:t>
      </w:r>
    </w:p>
    <w:p w:rsidR="00D9113F" w:rsidRPr="00AC65A0" w:rsidRDefault="004A711E" w:rsidP="004A711E">
      <w:pPr>
        <w:widowControl w:val="0"/>
        <w:autoSpaceDE w:val="0"/>
        <w:autoSpaceDN w:val="0"/>
        <w:adjustRightInd w:val="0"/>
        <w:spacing w:before="240" w:after="0"/>
        <w:ind w:left="567"/>
        <w:jc w:val="both"/>
        <w:rPr>
          <w:rFonts w:ascii="Bookman Old Style" w:hAnsi="Bookman Old Style" w:cs="Arial"/>
          <w:sz w:val="24"/>
          <w:szCs w:val="24"/>
        </w:rPr>
      </w:pPr>
      <w:r w:rsidRPr="00AC65A0">
        <w:rPr>
          <w:rFonts w:ascii="Bookman Old Style" w:hAnsi="Bookman Old Style" w:cs="Arial"/>
          <w:sz w:val="24"/>
          <w:szCs w:val="24"/>
        </w:rPr>
        <w:t xml:space="preserve">Pasal 1 </w:t>
      </w:r>
    </w:p>
    <w:p w:rsidR="004A711E" w:rsidRPr="00AC65A0" w:rsidRDefault="004A711E" w:rsidP="004A711E">
      <w:pPr>
        <w:widowControl w:val="0"/>
        <w:autoSpaceDE w:val="0"/>
        <w:autoSpaceDN w:val="0"/>
        <w:adjustRightInd w:val="0"/>
        <w:spacing w:before="240" w:after="0"/>
        <w:ind w:left="567"/>
        <w:jc w:val="both"/>
        <w:rPr>
          <w:rFonts w:ascii="Bookman Old Style" w:hAnsi="Bookman Old Style" w:cs="Arial"/>
          <w:sz w:val="24"/>
          <w:szCs w:val="24"/>
        </w:rPr>
      </w:pPr>
      <w:r w:rsidRPr="00AC65A0">
        <w:rPr>
          <w:rFonts w:ascii="Bookman Old Style" w:hAnsi="Bookman Old Style" w:cs="Arial"/>
          <w:sz w:val="24"/>
          <w:szCs w:val="24"/>
        </w:rPr>
        <w:tab/>
      </w:r>
      <w:r w:rsidRPr="00AC65A0">
        <w:rPr>
          <w:rFonts w:ascii="Bookman Old Style" w:hAnsi="Bookman Old Style" w:cs="Arial"/>
          <w:sz w:val="24"/>
          <w:szCs w:val="24"/>
        </w:rPr>
        <w:tab/>
        <w:t>Cukup Jelas</w:t>
      </w:r>
    </w:p>
    <w:p w:rsidR="004A711E" w:rsidRPr="00AC65A0" w:rsidRDefault="004A711E" w:rsidP="004A711E">
      <w:pPr>
        <w:widowControl w:val="0"/>
        <w:autoSpaceDE w:val="0"/>
        <w:autoSpaceDN w:val="0"/>
        <w:adjustRightInd w:val="0"/>
        <w:spacing w:before="240" w:after="0"/>
        <w:ind w:left="567"/>
        <w:jc w:val="both"/>
        <w:rPr>
          <w:rFonts w:ascii="Bookman Old Style" w:hAnsi="Bookman Old Style" w:cs="Arial"/>
          <w:sz w:val="24"/>
          <w:szCs w:val="24"/>
        </w:rPr>
      </w:pPr>
      <w:r w:rsidRPr="00AC65A0">
        <w:rPr>
          <w:rFonts w:ascii="Bookman Old Style" w:hAnsi="Bookman Old Style" w:cs="Arial"/>
          <w:sz w:val="24"/>
          <w:szCs w:val="24"/>
        </w:rPr>
        <w:t xml:space="preserve">Pasal 2 </w:t>
      </w:r>
    </w:p>
    <w:p w:rsidR="004A711E" w:rsidRPr="009718A5" w:rsidRDefault="004A711E" w:rsidP="004A711E">
      <w:pPr>
        <w:widowControl w:val="0"/>
        <w:autoSpaceDE w:val="0"/>
        <w:autoSpaceDN w:val="0"/>
        <w:adjustRightInd w:val="0"/>
        <w:spacing w:before="240" w:after="0"/>
        <w:ind w:left="567"/>
        <w:jc w:val="both"/>
        <w:rPr>
          <w:rFonts w:ascii="Bookman Old Style" w:hAnsi="Bookman Old Style" w:cs="Arial"/>
          <w:sz w:val="24"/>
          <w:szCs w:val="24"/>
        </w:rPr>
      </w:pPr>
      <w:r w:rsidRPr="009718A5">
        <w:rPr>
          <w:rFonts w:ascii="Bookman Old Style" w:hAnsi="Bookman Old Style" w:cs="Arial"/>
          <w:b/>
          <w:sz w:val="24"/>
          <w:szCs w:val="24"/>
        </w:rPr>
        <w:tab/>
      </w:r>
      <w:r w:rsidRPr="009718A5">
        <w:rPr>
          <w:rFonts w:ascii="Bookman Old Style" w:hAnsi="Bookman Old Style" w:cs="Arial"/>
          <w:b/>
          <w:sz w:val="24"/>
          <w:szCs w:val="24"/>
        </w:rPr>
        <w:tab/>
      </w:r>
      <w:r w:rsidRPr="009718A5">
        <w:rPr>
          <w:rFonts w:ascii="Bookman Old Style" w:hAnsi="Bookman Old Style" w:cs="Arial"/>
          <w:sz w:val="24"/>
          <w:szCs w:val="24"/>
        </w:rPr>
        <w:t>Ayat (1)</w:t>
      </w:r>
    </w:p>
    <w:p w:rsidR="005B0CB8" w:rsidRPr="009718A5" w:rsidRDefault="00800BA0" w:rsidP="005B0CB8">
      <w:pPr>
        <w:widowControl w:val="0"/>
        <w:autoSpaceDE w:val="0"/>
        <w:autoSpaceDN w:val="0"/>
        <w:adjustRightInd w:val="0"/>
        <w:spacing w:before="240" w:after="0"/>
        <w:ind w:left="2268"/>
        <w:jc w:val="both"/>
        <w:rPr>
          <w:rFonts w:ascii="Bookman Old Style" w:hAnsi="Bookman Old Style" w:cs="Arial"/>
          <w:sz w:val="24"/>
          <w:szCs w:val="24"/>
        </w:rPr>
      </w:pPr>
      <w:r w:rsidRPr="009718A5">
        <w:rPr>
          <w:rFonts w:ascii="Bookman Old Style" w:hAnsi="Bookman Old Style" w:cs="Arial"/>
          <w:sz w:val="24"/>
          <w:szCs w:val="24"/>
        </w:rPr>
        <w:t> </w:t>
      </w:r>
      <w:r w:rsidR="004A711E" w:rsidRPr="009718A5">
        <w:rPr>
          <w:rFonts w:ascii="Bookman Old Style" w:hAnsi="Bookman Old Style" w:cs="Arial"/>
          <w:sz w:val="24"/>
          <w:szCs w:val="24"/>
        </w:rPr>
        <w:t>Huruf a</w:t>
      </w:r>
    </w:p>
    <w:p w:rsidR="004A711E" w:rsidRPr="009718A5" w:rsidRDefault="00800BA0" w:rsidP="005B0CB8">
      <w:pPr>
        <w:widowControl w:val="0"/>
        <w:autoSpaceDE w:val="0"/>
        <w:autoSpaceDN w:val="0"/>
        <w:adjustRightInd w:val="0"/>
        <w:spacing w:before="240" w:after="0"/>
        <w:ind w:left="2268"/>
        <w:jc w:val="both"/>
        <w:rPr>
          <w:rFonts w:ascii="Bookman Old Style" w:hAnsi="Bookman Old Style" w:cs="Arial"/>
          <w:sz w:val="24"/>
          <w:szCs w:val="24"/>
        </w:rPr>
      </w:pPr>
      <w:r w:rsidRPr="009718A5">
        <w:rPr>
          <w:rFonts w:ascii="Bookman Old Style" w:hAnsi="Bookman Old Style" w:cs="Arial"/>
          <w:sz w:val="24"/>
          <w:szCs w:val="24"/>
        </w:rPr>
        <w:t> </w:t>
      </w:r>
      <w:r w:rsidR="004A711E" w:rsidRPr="009718A5">
        <w:rPr>
          <w:rFonts w:ascii="Bookman Old Style" w:hAnsi="Bookman Old Style" w:cs="Arial"/>
          <w:sz w:val="24"/>
          <w:szCs w:val="24"/>
        </w:rPr>
        <w:t>Yang dimaksud dengan azas keserasian dan keseimbangan    adalah bahwa perencanaan pembangunan daerah menjamin  terwujudnya keserasian dan keseimbangan antara arah dan  kebijakan pembangunan jangka panjang daerah Kabupaten  Tolitoli dengan arah dan kebijakan Rencana Tata Ruang  Wilayah (RTRW) Kabupaten Tolitoli.</w:t>
      </w:r>
    </w:p>
    <w:p w:rsidR="005B0CB8" w:rsidRPr="009718A5" w:rsidRDefault="005B0CB8" w:rsidP="005B0CB8">
      <w:pPr>
        <w:widowControl w:val="0"/>
        <w:autoSpaceDE w:val="0"/>
        <w:autoSpaceDN w:val="0"/>
        <w:adjustRightInd w:val="0"/>
        <w:spacing w:before="240" w:after="0"/>
        <w:ind w:left="2268"/>
        <w:jc w:val="both"/>
        <w:rPr>
          <w:rFonts w:ascii="Bookman Old Style" w:hAnsi="Bookman Old Style" w:cs="Arial"/>
          <w:sz w:val="24"/>
          <w:szCs w:val="24"/>
        </w:rPr>
      </w:pPr>
      <w:r w:rsidRPr="009718A5">
        <w:rPr>
          <w:rFonts w:ascii="Bookman Old Style" w:hAnsi="Bookman Old Style" w:cs="Arial"/>
          <w:sz w:val="24"/>
          <w:szCs w:val="24"/>
        </w:rPr>
        <w:t xml:space="preserve"> </w:t>
      </w:r>
      <w:r w:rsidR="004A711E" w:rsidRPr="009718A5">
        <w:rPr>
          <w:rFonts w:ascii="Bookman Old Style" w:hAnsi="Bookman Old Style" w:cs="Arial"/>
          <w:sz w:val="24"/>
          <w:szCs w:val="24"/>
        </w:rPr>
        <w:t>Huruf b</w:t>
      </w:r>
    </w:p>
    <w:p w:rsidR="004A711E" w:rsidRPr="009718A5" w:rsidRDefault="00A6079A" w:rsidP="005B0CB8">
      <w:pPr>
        <w:widowControl w:val="0"/>
        <w:autoSpaceDE w:val="0"/>
        <w:autoSpaceDN w:val="0"/>
        <w:adjustRightInd w:val="0"/>
        <w:spacing w:before="240" w:after="0"/>
        <w:ind w:left="2268"/>
        <w:jc w:val="both"/>
        <w:rPr>
          <w:rFonts w:ascii="Bookman Old Style" w:hAnsi="Bookman Old Style" w:cs="Arial"/>
          <w:sz w:val="24"/>
          <w:szCs w:val="24"/>
        </w:rPr>
      </w:pPr>
      <w:r w:rsidRPr="009718A5">
        <w:rPr>
          <w:rFonts w:ascii="Bookman Old Style" w:hAnsi="Bookman Old Style" w:cs="Arial"/>
          <w:sz w:val="24"/>
          <w:szCs w:val="24"/>
        </w:rPr>
        <w:t> </w:t>
      </w:r>
      <w:r w:rsidR="004A711E" w:rsidRPr="009718A5">
        <w:rPr>
          <w:rFonts w:ascii="Bookman Old Style" w:hAnsi="Bookman Old Style" w:cs="Arial"/>
          <w:sz w:val="24"/>
          <w:szCs w:val="24"/>
        </w:rPr>
        <w:t xml:space="preserve">Yang dimaksud dengan </w:t>
      </w:r>
      <w:r w:rsidRPr="009718A5">
        <w:rPr>
          <w:rFonts w:ascii="Bookman Old Style" w:hAnsi="Bookman Old Style" w:cs="Arial"/>
          <w:sz w:val="24"/>
          <w:szCs w:val="24"/>
        </w:rPr>
        <w:t>azas keterpaduan adalah bahwa  </w:t>
      </w:r>
      <w:r w:rsidR="004A711E" w:rsidRPr="009718A5">
        <w:rPr>
          <w:rFonts w:ascii="Bookman Old Style" w:hAnsi="Bookman Old Style" w:cs="Arial"/>
          <w:sz w:val="24"/>
          <w:szCs w:val="24"/>
        </w:rPr>
        <w:t>perencanaan pemb</w:t>
      </w:r>
      <w:r w:rsidRPr="009718A5">
        <w:rPr>
          <w:rFonts w:ascii="Bookman Old Style" w:hAnsi="Bookman Old Style" w:cs="Arial"/>
          <w:sz w:val="24"/>
          <w:szCs w:val="24"/>
        </w:rPr>
        <w:t>angunan daerah dianalisis dan  </w:t>
      </w:r>
      <w:r w:rsidR="004A711E" w:rsidRPr="009718A5">
        <w:rPr>
          <w:rFonts w:ascii="Bookman Old Style" w:hAnsi="Bookman Old Style" w:cs="Arial"/>
          <w:sz w:val="24"/>
          <w:szCs w:val="24"/>
        </w:rPr>
        <w:t>dirumuskan  menjadi satu ke</w:t>
      </w:r>
      <w:r w:rsidRPr="009718A5">
        <w:rPr>
          <w:rFonts w:ascii="Bookman Old Style" w:hAnsi="Bookman Old Style" w:cs="Arial"/>
          <w:sz w:val="24"/>
          <w:szCs w:val="24"/>
        </w:rPr>
        <w:t>satuan dari berbagai kegiatan  </w:t>
      </w:r>
      <w:r w:rsidR="004A711E" w:rsidRPr="009718A5">
        <w:rPr>
          <w:rFonts w:ascii="Bookman Old Style" w:hAnsi="Bookman Old Style" w:cs="Arial"/>
          <w:sz w:val="24"/>
          <w:szCs w:val="24"/>
        </w:rPr>
        <w:t>untuk menjadi sasaran dan tujuan program dan kegiatan.</w:t>
      </w:r>
    </w:p>
    <w:p w:rsidR="00A6079A" w:rsidRPr="009718A5" w:rsidRDefault="00A6079A" w:rsidP="005B0CB8">
      <w:pPr>
        <w:widowControl w:val="0"/>
        <w:autoSpaceDE w:val="0"/>
        <w:autoSpaceDN w:val="0"/>
        <w:adjustRightInd w:val="0"/>
        <w:spacing w:before="240" w:after="0"/>
        <w:ind w:left="2268"/>
        <w:jc w:val="both"/>
        <w:rPr>
          <w:rFonts w:ascii="Bookman Old Style" w:hAnsi="Bookman Old Style" w:cs="Arial"/>
          <w:sz w:val="24"/>
          <w:szCs w:val="24"/>
        </w:rPr>
      </w:pPr>
      <w:r w:rsidRPr="009718A5">
        <w:rPr>
          <w:rFonts w:ascii="Bookman Old Style" w:hAnsi="Bookman Old Style" w:cs="Arial"/>
          <w:sz w:val="24"/>
          <w:szCs w:val="24"/>
        </w:rPr>
        <w:t>Huruf c</w:t>
      </w:r>
    </w:p>
    <w:p w:rsidR="00A6079A" w:rsidRPr="009718A5" w:rsidRDefault="00A6079A" w:rsidP="005B0CB8">
      <w:pPr>
        <w:widowControl w:val="0"/>
        <w:autoSpaceDE w:val="0"/>
        <w:autoSpaceDN w:val="0"/>
        <w:adjustRightInd w:val="0"/>
        <w:spacing w:before="240" w:after="0"/>
        <w:ind w:left="2268"/>
        <w:jc w:val="both"/>
        <w:rPr>
          <w:rFonts w:ascii="Bookman Old Style" w:hAnsi="Bookman Old Style" w:cs="Arial"/>
          <w:sz w:val="24"/>
          <w:szCs w:val="24"/>
        </w:rPr>
      </w:pPr>
      <w:r w:rsidRPr="009718A5">
        <w:rPr>
          <w:rFonts w:ascii="Bookman Old Style" w:hAnsi="Bookman Old Style" w:cs="Arial"/>
          <w:sz w:val="24"/>
          <w:szCs w:val="24"/>
        </w:rPr>
        <w:t>Yang dimaksud dengan azas manfaat adalah bahwa perencanaan pembangunan daerah yang dilaksanakan disesuaikan dengan potensi sumber daya alam dan lingkungan untuk meningkatkan kesejahteraan masyarakat dan harkat manusia selaras dengan lingkungannya.</w:t>
      </w:r>
    </w:p>
    <w:p w:rsidR="00A6079A" w:rsidRPr="009718A5" w:rsidRDefault="00A6079A" w:rsidP="005B0CB8">
      <w:pPr>
        <w:widowControl w:val="0"/>
        <w:autoSpaceDE w:val="0"/>
        <w:autoSpaceDN w:val="0"/>
        <w:adjustRightInd w:val="0"/>
        <w:spacing w:before="240" w:after="0"/>
        <w:ind w:left="2268"/>
        <w:jc w:val="both"/>
        <w:rPr>
          <w:rFonts w:ascii="Bookman Old Style" w:hAnsi="Bookman Old Style" w:cs="Arial"/>
          <w:sz w:val="24"/>
          <w:szCs w:val="24"/>
        </w:rPr>
      </w:pPr>
      <w:r w:rsidRPr="009718A5">
        <w:rPr>
          <w:rFonts w:ascii="Bookman Old Style" w:hAnsi="Bookman Old Style" w:cs="Arial"/>
          <w:sz w:val="24"/>
          <w:szCs w:val="24"/>
        </w:rPr>
        <w:t>Huruf d</w:t>
      </w:r>
    </w:p>
    <w:p w:rsidR="00A6079A" w:rsidRPr="009718A5" w:rsidRDefault="00A6079A" w:rsidP="005B0CB8">
      <w:pPr>
        <w:widowControl w:val="0"/>
        <w:autoSpaceDE w:val="0"/>
        <w:autoSpaceDN w:val="0"/>
        <w:adjustRightInd w:val="0"/>
        <w:spacing w:before="240" w:after="0"/>
        <w:ind w:left="2268"/>
        <w:jc w:val="both"/>
        <w:rPr>
          <w:rFonts w:ascii="Bookman Old Style" w:hAnsi="Bookman Old Style" w:cs="Arial"/>
          <w:sz w:val="24"/>
          <w:szCs w:val="24"/>
        </w:rPr>
      </w:pPr>
      <w:r w:rsidRPr="009718A5">
        <w:rPr>
          <w:rFonts w:ascii="Bookman Old Style" w:hAnsi="Bookman Old Style" w:cs="Arial"/>
          <w:sz w:val="24"/>
          <w:szCs w:val="24"/>
        </w:rPr>
        <w:t>Yang dimaksud dengan azas berkelanjutan adalah bahwa prinsip pembangunan yang dilaksanakan secara konsisten dari satu periode pembangunan ke periode berikutnya.</w:t>
      </w:r>
    </w:p>
    <w:p w:rsidR="004B5CCD" w:rsidRPr="009718A5" w:rsidRDefault="004B5CCD" w:rsidP="005B0CB8">
      <w:pPr>
        <w:widowControl w:val="0"/>
        <w:autoSpaceDE w:val="0"/>
        <w:autoSpaceDN w:val="0"/>
        <w:adjustRightInd w:val="0"/>
        <w:spacing w:before="240" w:after="0"/>
        <w:ind w:left="2268"/>
        <w:jc w:val="both"/>
        <w:rPr>
          <w:rFonts w:ascii="Bookman Old Style" w:hAnsi="Bookman Old Style" w:cs="Arial"/>
          <w:sz w:val="24"/>
          <w:szCs w:val="24"/>
        </w:rPr>
      </w:pPr>
      <w:r w:rsidRPr="009718A5">
        <w:rPr>
          <w:rFonts w:ascii="Bookman Old Style" w:hAnsi="Bookman Old Style" w:cs="Arial"/>
          <w:sz w:val="24"/>
          <w:szCs w:val="24"/>
        </w:rPr>
        <w:lastRenderedPageBreak/>
        <w:t xml:space="preserve"> </w:t>
      </w:r>
    </w:p>
    <w:p w:rsidR="00A6079A" w:rsidRPr="009718A5" w:rsidRDefault="00A6079A" w:rsidP="00A6079A">
      <w:pPr>
        <w:widowControl w:val="0"/>
        <w:autoSpaceDE w:val="0"/>
        <w:autoSpaceDN w:val="0"/>
        <w:adjustRightInd w:val="0"/>
        <w:spacing w:before="240" w:after="0"/>
        <w:ind w:left="1418"/>
        <w:jc w:val="both"/>
        <w:rPr>
          <w:rFonts w:ascii="Bookman Old Style" w:hAnsi="Bookman Old Style" w:cs="Arial"/>
          <w:sz w:val="24"/>
          <w:szCs w:val="24"/>
        </w:rPr>
      </w:pPr>
      <w:r w:rsidRPr="009718A5">
        <w:rPr>
          <w:rFonts w:ascii="Bookman Old Style" w:hAnsi="Bookman Old Style" w:cs="Arial"/>
          <w:sz w:val="24"/>
          <w:szCs w:val="24"/>
        </w:rPr>
        <w:t>Ayat (2)</w:t>
      </w:r>
    </w:p>
    <w:p w:rsidR="00A6079A" w:rsidRPr="009718A5" w:rsidRDefault="00A6079A" w:rsidP="005B0CB8">
      <w:pPr>
        <w:widowControl w:val="0"/>
        <w:autoSpaceDE w:val="0"/>
        <w:autoSpaceDN w:val="0"/>
        <w:adjustRightInd w:val="0"/>
        <w:spacing w:before="240" w:after="0"/>
        <w:ind w:left="2268"/>
        <w:jc w:val="both"/>
        <w:rPr>
          <w:rFonts w:ascii="Bookman Old Style" w:hAnsi="Bookman Old Style" w:cs="Arial"/>
          <w:sz w:val="24"/>
          <w:szCs w:val="24"/>
        </w:rPr>
      </w:pPr>
      <w:r w:rsidRPr="009718A5">
        <w:rPr>
          <w:rFonts w:ascii="Bookman Old Style" w:hAnsi="Bookman Old Style" w:cs="Arial"/>
          <w:sz w:val="24"/>
          <w:szCs w:val="24"/>
        </w:rPr>
        <w:t>Cukup Jelas</w:t>
      </w:r>
    </w:p>
    <w:p w:rsidR="00A6079A" w:rsidRPr="009718A5" w:rsidRDefault="00A6079A" w:rsidP="00A6079A">
      <w:pPr>
        <w:widowControl w:val="0"/>
        <w:autoSpaceDE w:val="0"/>
        <w:autoSpaceDN w:val="0"/>
        <w:adjustRightInd w:val="0"/>
        <w:spacing w:before="240" w:after="0"/>
        <w:jc w:val="both"/>
        <w:rPr>
          <w:rFonts w:ascii="Bookman Old Style" w:hAnsi="Bookman Old Style" w:cs="Arial"/>
          <w:sz w:val="24"/>
          <w:szCs w:val="24"/>
        </w:rPr>
      </w:pPr>
      <w:r w:rsidRPr="009718A5">
        <w:rPr>
          <w:rFonts w:ascii="Bookman Old Style" w:hAnsi="Bookman Old Style" w:cs="Arial"/>
          <w:sz w:val="24"/>
          <w:szCs w:val="24"/>
        </w:rPr>
        <w:tab/>
      </w:r>
      <w:r w:rsidRPr="009718A5">
        <w:rPr>
          <w:rFonts w:ascii="Bookman Old Style" w:hAnsi="Bookman Old Style" w:cs="Arial"/>
          <w:sz w:val="24"/>
          <w:szCs w:val="24"/>
        </w:rPr>
        <w:tab/>
        <w:t>Ayat (3)</w:t>
      </w:r>
    </w:p>
    <w:p w:rsidR="00A6079A" w:rsidRPr="009718A5" w:rsidRDefault="00A6079A" w:rsidP="00A6079A">
      <w:pPr>
        <w:widowControl w:val="0"/>
        <w:autoSpaceDE w:val="0"/>
        <w:autoSpaceDN w:val="0"/>
        <w:adjustRightInd w:val="0"/>
        <w:spacing w:before="240" w:after="0"/>
        <w:ind w:left="2268"/>
        <w:jc w:val="both"/>
        <w:rPr>
          <w:rFonts w:ascii="Bookman Old Style" w:hAnsi="Bookman Old Style" w:cs="Arial"/>
          <w:sz w:val="24"/>
          <w:szCs w:val="24"/>
        </w:rPr>
      </w:pPr>
      <w:r w:rsidRPr="009718A5">
        <w:rPr>
          <w:rFonts w:ascii="Bookman Old Style" w:hAnsi="Bookman Old Style" w:cs="Arial"/>
          <w:sz w:val="24"/>
          <w:szCs w:val="24"/>
        </w:rPr>
        <w:t>Yang dimaksud dengan “dalam jangka waktu tertentu” adalah periode pembangunan baik tahunan (1 tahun), jangka menengah (5 tahun), maupun jangka panjang (20 tahun), dengan menerapkan prinsip pembangunan yang berkelanjutan secara konsisten dari satu periode pembangunan ke periode berikutnya.</w:t>
      </w:r>
    </w:p>
    <w:p w:rsidR="00A6079A" w:rsidRPr="00AC65A0" w:rsidRDefault="00A6079A" w:rsidP="00A6079A">
      <w:pPr>
        <w:widowControl w:val="0"/>
        <w:autoSpaceDE w:val="0"/>
        <w:autoSpaceDN w:val="0"/>
        <w:adjustRightInd w:val="0"/>
        <w:spacing w:before="240" w:after="0"/>
        <w:ind w:left="567"/>
        <w:jc w:val="both"/>
        <w:rPr>
          <w:rFonts w:ascii="Bookman Old Style" w:hAnsi="Bookman Old Style" w:cs="Arial"/>
          <w:sz w:val="24"/>
          <w:szCs w:val="24"/>
        </w:rPr>
      </w:pPr>
      <w:r w:rsidRPr="00AC65A0">
        <w:rPr>
          <w:rFonts w:ascii="Bookman Old Style" w:hAnsi="Bookman Old Style" w:cs="Arial"/>
          <w:sz w:val="24"/>
          <w:szCs w:val="24"/>
        </w:rPr>
        <w:t xml:space="preserve">Pasal 3 </w:t>
      </w:r>
    </w:p>
    <w:p w:rsidR="00A6079A" w:rsidRPr="00AC65A0" w:rsidRDefault="00A6079A" w:rsidP="00A6079A">
      <w:pPr>
        <w:widowControl w:val="0"/>
        <w:autoSpaceDE w:val="0"/>
        <w:autoSpaceDN w:val="0"/>
        <w:adjustRightInd w:val="0"/>
        <w:spacing w:before="240" w:after="0"/>
        <w:ind w:left="567"/>
        <w:jc w:val="both"/>
        <w:rPr>
          <w:rFonts w:ascii="Bookman Old Style" w:hAnsi="Bookman Old Style" w:cs="Arial"/>
          <w:sz w:val="24"/>
          <w:szCs w:val="24"/>
        </w:rPr>
      </w:pPr>
      <w:r w:rsidRPr="00AC65A0">
        <w:rPr>
          <w:rFonts w:ascii="Bookman Old Style" w:hAnsi="Bookman Old Style" w:cs="Arial"/>
          <w:sz w:val="24"/>
          <w:szCs w:val="24"/>
        </w:rPr>
        <w:tab/>
      </w:r>
      <w:r w:rsidRPr="00AC65A0">
        <w:rPr>
          <w:rFonts w:ascii="Bookman Old Style" w:hAnsi="Bookman Old Style" w:cs="Arial"/>
          <w:sz w:val="24"/>
          <w:szCs w:val="24"/>
        </w:rPr>
        <w:tab/>
        <w:t>Cukup Jelas</w:t>
      </w:r>
    </w:p>
    <w:p w:rsidR="00A6079A" w:rsidRPr="00AC65A0" w:rsidRDefault="00A6079A" w:rsidP="00A6079A">
      <w:pPr>
        <w:widowControl w:val="0"/>
        <w:autoSpaceDE w:val="0"/>
        <w:autoSpaceDN w:val="0"/>
        <w:adjustRightInd w:val="0"/>
        <w:spacing w:before="240" w:after="0"/>
        <w:ind w:left="567"/>
        <w:jc w:val="both"/>
        <w:rPr>
          <w:rFonts w:ascii="Bookman Old Style" w:hAnsi="Bookman Old Style" w:cs="Arial"/>
          <w:sz w:val="24"/>
          <w:szCs w:val="24"/>
        </w:rPr>
      </w:pPr>
      <w:r w:rsidRPr="00AC65A0">
        <w:rPr>
          <w:rFonts w:ascii="Bookman Old Style" w:hAnsi="Bookman Old Style" w:cs="Arial"/>
          <w:sz w:val="24"/>
          <w:szCs w:val="24"/>
        </w:rPr>
        <w:t>Pasal 4</w:t>
      </w:r>
    </w:p>
    <w:p w:rsidR="00A6079A" w:rsidRPr="00AC65A0" w:rsidRDefault="00A6079A" w:rsidP="00A6079A">
      <w:pPr>
        <w:widowControl w:val="0"/>
        <w:autoSpaceDE w:val="0"/>
        <w:autoSpaceDN w:val="0"/>
        <w:adjustRightInd w:val="0"/>
        <w:spacing w:before="240" w:after="0"/>
        <w:ind w:left="567"/>
        <w:jc w:val="both"/>
        <w:rPr>
          <w:rFonts w:ascii="Bookman Old Style" w:hAnsi="Bookman Old Style" w:cs="Arial"/>
          <w:sz w:val="24"/>
          <w:szCs w:val="24"/>
        </w:rPr>
      </w:pPr>
      <w:r w:rsidRPr="00AC65A0">
        <w:rPr>
          <w:rFonts w:ascii="Bookman Old Style" w:hAnsi="Bookman Old Style" w:cs="Arial"/>
          <w:sz w:val="24"/>
          <w:szCs w:val="24"/>
        </w:rPr>
        <w:tab/>
      </w:r>
      <w:r w:rsidRPr="00AC65A0">
        <w:rPr>
          <w:rFonts w:ascii="Bookman Old Style" w:hAnsi="Bookman Old Style" w:cs="Arial"/>
          <w:sz w:val="24"/>
          <w:szCs w:val="24"/>
        </w:rPr>
        <w:tab/>
        <w:t>Cukup Jelas</w:t>
      </w:r>
    </w:p>
    <w:p w:rsidR="00A6079A" w:rsidRPr="00AC65A0" w:rsidRDefault="00A6079A" w:rsidP="00A6079A">
      <w:pPr>
        <w:widowControl w:val="0"/>
        <w:autoSpaceDE w:val="0"/>
        <w:autoSpaceDN w:val="0"/>
        <w:adjustRightInd w:val="0"/>
        <w:spacing w:before="240" w:after="0"/>
        <w:ind w:left="567"/>
        <w:jc w:val="both"/>
        <w:rPr>
          <w:rFonts w:ascii="Bookman Old Style" w:hAnsi="Bookman Old Style" w:cs="Arial"/>
          <w:sz w:val="24"/>
          <w:szCs w:val="24"/>
        </w:rPr>
      </w:pPr>
      <w:r w:rsidRPr="00AC65A0">
        <w:rPr>
          <w:rFonts w:ascii="Bookman Old Style" w:hAnsi="Bookman Old Style" w:cs="Arial"/>
          <w:sz w:val="24"/>
          <w:szCs w:val="24"/>
        </w:rPr>
        <w:t>Pasal 5</w:t>
      </w:r>
    </w:p>
    <w:p w:rsidR="00A6079A" w:rsidRPr="00AC65A0" w:rsidRDefault="00A6079A" w:rsidP="00A6079A">
      <w:pPr>
        <w:widowControl w:val="0"/>
        <w:autoSpaceDE w:val="0"/>
        <w:autoSpaceDN w:val="0"/>
        <w:adjustRightInd w:val="0"/>
        <w:spacing w:before="240" w:after="0"/>
        <w:ind w:left="567"/>
        <w:jc w:val="both"/>
        <w:rPr>
          <w:rFonts w:ascii="Bookman Old Style" w:hAnsi="Bookman Old Style" w:cs="Arial"/>
          <w:sz w:val="24"/>
          <w:szCs w:val="24"/>
        </w:rPr>
      </w:pPr>
      <w:r w:rsidRPr="00AC65A0">
        <w:rPr>
          <w:rFonts w:ascii="Bookman Old Style" w:hAnsi="Bookman Old Style" w:cs="Arial"/>
          <w:sz w:val="24"/>
          <w:szCs w:val="24"/>
        </w:rPr>
        <w:tab/>
      </w:r>
      <w:r w:rsidRPr="00AC65A0">
        <w:rPr>
          <w:rFonts w:ascii="Bookman Old Style" w:hAnsi="Bookman Old Style" w:cs="Arial"/>
          <w:sz w:val="24"/>
          <w:szCs w:val="24"/>
        </w:rPr>
        <w:tab/>
        <w:t>Ayat (1)</w:t>
      </w:r>
    </w:p>
    <w:p w:rsidR="00A6079A" w:rsidRPr="00AC65A0" w:rsidRDefault="00A6079A" w:rsidP="00A6079A">
      <w:pPr>
        <w:widowControl w:val="0"/>
        <w:autoSpaceDE w:val="0"/>
        <w:autoSpaceDN w:val="0"/>
        <w:adjustRightInd w:val="0"/>
        <w:spacing w:before="240" w:after="0"/>
        <w:ind w:left="567"/>
        <w:jc w:val="both"/>
        <w:rPr>
          <w:rFonts w:ascii="Bookman Old Style" w:hAnsi="Bookman Old Style" w:cs="Arial"/>
          <w:sz w:val="24"/>
          <w:szCs w:val="24"/>
        </w:rPr>
      </w:pPr>
      <w:r w:rsidRPr="00AC65A0">
        <w:rPr>
          <w:rFonts w:ascii="Bookman Old Style" w:hAnsi="Bookman Old Style" w:cs="Arial"/>
          <w:sz w:val="24"/>
          <w:szCs w:val="24"/>
        </w:rPr>
        <w:tab/>
      </w:r>
      <w:r w:rsidRPr="00AC65A0">
        <w:rPr>
          <w:rFonts w:ascii="Bookman Old Style" w:hAnsi="Bookman Old Style" w:cs="Arial"/>
          <w:sz w:val="24"/>
          <w:szCs w:val="24"/>
        </w:rPr>
        <w:tab/>
      </w:r>
      <w:r w:rsidRPr="00AC65A0">
        <w:rPr>
          <w:rFonts w:ascii="Bookman Old Style" w:hAnsi="Bookman Old Style" w:cs="Arial"/>
          <w:sz w:val="24"/>
          <w:szCs w:val="24"/>
        </w:rPr>
        <w:tab/>
        <w:t xml:space="preserve">  Cukup Jelas</w:t>
      </w:r>
    </w:p>
    <w:p w:rsidR="00A6079A" w:rsidRPr="00AC65A0" w:rsidRDefault="00A6079A" w:rsidP="00A6079A">
      <w:pPr>
        <w:widowControl w:val="0"/>
        <w:autoSpaceDE w:val="0"/>
        <w:autoSpaceDN w:val="0"/>
        <w:adjustRightInd w:val="0"/>
        <w:spacing w:before="240" w:after="0"/>
        <w:ind w:left="567"/>
        <w:jc w:val="both"/>
        <w:rPr>
          <w:rFonts w:ascii="Bookman Old Style" w:hAnsi="Bookman Old Style" w:cs="Arial"/>
          <w:sz w:val="24"/>
          <w:szCs w:val="24"/>
        </w:rPr>
      </w:pPr>
      <w:r w:rsidRPr="00AC65A0">
        <w:rPr>
          <w:rFonts w:ascii="Bookman Old Style" w:hAnsi="Bookman Old Style" w:cs="Arial"/>
          <w:sz w:val="24"/>
          <w:szCs w:val="24"/>
        </w:rPr>
        <w:tab/>
      </w:r>
      <w:r w:rsidRPr="00AC65A0">
        <w:rPr>
          <w:rFonts w:ascii="Bookman Old Style" w:hAnsi="Bookman Old Style" w:cs="Arial"/>
          <w:sz w:val="24"/>
          <w:szCs w:val="24"/>
        </w:rPr>
        <w:tab/>
        <w:t>Ayat (2)</w:t>
      </w:r>
    </w:p>
    <w:p w:rsidR="00A6079A" w:rsidRPr="00AC65A0" w:rsidRDefault="00A6079A" w:rsidP="00A6079A">
      <w:pPr>
        <w:widowControl w:val="0"/>
        <w:autoSpaceDE w:val="0"/>
        <w:autoSpaceDN w:val="0"/>
        <w:adjustRightInd w:val="0"/>
        <w:spacing w:before="240" w:after="0"/>
        <w:ind w:left="567"/>
        <w:jc w:val="both"/>
        <w:rPr>
          <w:rFonts w:ascii="Bookman Old Style" w:hAnsi="Bookman Old Style" w:cs="Arial"/>
          <w:sz w:val="24"/>
          <w:szCs w:val="24"/>
        </w:rPr>
      </w:pPr>
      <w:r w:rsidRPr="00AC65A0">
        <w:rPr>
          <w:rFonts w:ascii="Bookman Old Style" w:hAnsi="Bookman Old Style" w:cs="Arial"/>
          <w:sz w:val="24"/>
          <w:szCs w:val="24"/>
        </w:rPr>
        <w:tab/>
      </w:r>
      <w:r w:rsidRPr="00AC65A0">
        <w:rPr>
          <w:rFonts w:ascii="Bookman Old Style" w:hAnsi="Bookman Old Style" w:cs="Arial"/>
          <w:sz w:val="24"/>
          <w:szCs w:val="24"/>
        </w:rPr>
        <w:tab/>
      </w:r>
      <w:r w:rsidRPr="00AC65A0">
        <w:rPr>
          <w:rFonts w:ascii="Bookman Old Style" w:hAnsi="Bookman Old Style" w:cs="Arial"/>
          <w:sz w:val="24"/>
          <w:szCs w:val="24"/>
        </w:rPr>
        <w:tab/>
        <w:t xml:space="preserve">  Cukup Jelas</w:t>
      </w:r>
    </w:p>
    <w:p w:rsidR="00A6079A" w:rsidRPr="00AC65A0" w:rsidRDefault="00A6079A" w:rsidP="00A6079A">
      <w:pPr>
        <w:widowControl w:val="0"/>
        <w:autoSpaceDE w:val="0"/>
        <w:autoSpaceDN w:val="0"/>
        <w:adjustRightInd w:val="0"/>
        <w:spacing w:before="240" w:after="0"/>
        <w:ind w:left="567"/>
        <w:jc w:val="both"/>
        <w:rPr>
          <w:rFonts w:ascii="Bookman Old Style" w:hAnsi="Bookman Old Style" w:cs="Arial"/>
          <w:sz w:val="24"/>
          <w:szCs w:val="24"/>
        </w:rPr>
      </w:pPr>
      <w:r w:rsidRPr="00AC65A0">
        <w:rPr>
          <w:rFonts w:ascii="Bookman Old Style" w:hAnsi="Bookman Old Style" w:cs="Arial"/>
          <w:sz w:val="24"/>
          <w:szCs w:val="24"/>
        </w:rPr>
        <w:tab/>
      </w:r>
      <w:r w:rsidRPr="00AC65A0">
        <w:rPr>
          <w:rFonts w:ascii="Bookman Old Style" w:hAnsi="Bookman Old Style" w:cs="Arial"/>
          <w:sz w:val="24"/>
          <w:szCs w:val="24"/>
        </w:rPr>
        <w:tab/>
        <w:t>Ayat (3)</w:t>
      </w:r>
    </w:p>
    <w:p w:rsidR="003E48F2" w:rsidRPr="00AC65A0" w:rsidRDefault="00A6079A" w:rsidP="00A6079A">
      <w:pPr>
        <w:widowControl w:val="0"/>
        <w:autoSpaceDE w:val="0"/>
        <w:autoSpaceDN w:val="0"/>
        <w:adjustRightInd w:val="0"/>
        <w:spacing w:before="240" w:after="0"/>
        <w:ind w:left="567"/>
        <w:jc w:val="both"/>
        <w:rPr>
          <w:rFonts w:ascii="Bookman Old Style" w:hAnsi="Bookman Old Style" w:cs="Arial"/>
          <w:sz w:val="24"/>
          <w:szCs w:val="24"/>
        </w:rPr>
      </w:pPr>
      <w:r w:rsidRPr="00AC65A0">
        <w:rPr>
          <w:rFonts w:ascii="Bookman Old Style" w:hAnsi="Bookman Old Style" w:cs="Arial"/>
          <w:sz w:val="24"/>
          <w:szCs w:val="24"/>
        </w:rPr>
        <w:tab/>
      </w:r>
      <w:r w:rsidRPr="00AC65A0">
        <w:rPr>
          <w:rFonts w:ascii="Bookman Old Style" w:hAnsi="Bookman Old Style" w:cs="Arial"/>
          <w:sz w:val="24"/>
          <w:szCs w:val="24"/>
        </w:rPr>
        <w:tab/>
      </w:r>
      <w:r w:rsidRPr="00AC65A0">
        <w:rPr>
          <w:rFonts w:ascii="Bookman Old Style" w:hAnsi="Bookman Old Style" w:cs="Arial"/>
          <w:sz w:val="24"/>
          <w:szCs w:val="24"/>
        </w:rPr>
        <w:tab/>
        <w:t xml:space="preserve">  </w:t>
      </w:r>
      <w:r w:rsidR="003E48F2" w:rsidRPr="00AC65A0">
        <w:rPr>
          <w:rFonts w:ascii="Bookman Old Style" w:hAnsi="Bookman Old Style" w:cs="Arial"/>
          <w:sz w:val="24"/>
          <w:szCs w:val="24"/>
        </w:rPr>
        <w:t>Huruf a</w:t>
      </w:r>
    </w:p>
    <w:p w:rsidR="003E48F2" w:rsidRPr="00AC65A0" w:rsidRDefault="003E48F2" w:rsidP="00A6079A">
      <w:pPr>
        <w:widowControl w:val="0"/>
        <w:autoSpaceDE w:val="0"/>
        <w:autoSpaceDN w:val="0"/>
        <w:adjustRightInd w:val="0"/>
        <w:spacing w:before="240" w:after="0"/>
        <w:ind w:left="567"/>
        <w:jc w:val="both"/>
        <w:rPr>
          <w:rFonts w:ascii="Bookman Old Style" w:hAnsi="Bookman Old Style" w:cs="Arial"/>
          <w:sz w:val="24"/>
          <w:szCs w:val="24"/>
        </w:rPr>
      </w:pPr>
      <w:r w:rsidRPr="00AC65A0">
        <w:rPr>
          <w:rFonts w:ascii="Bookman Old Style" w:hAnsi="Bookman Old Style" w:cs="Arial"/>
          <w:sz w:val="24"/>
          <w:szCs w:val="24"/>
        </w:rPr>
        <w:tab/>
      </w:r>
      <w:r w:rsidRPr="00AC65A0">
        <w:rPr>
          <w:rFonts w:ascii="Bookman Old Style" w:hAnsi="Bookman Old Style" w:cs="Arial"/>
          <w:sz w:val="24"/>
          <w:szCs w:val="24"/>
        </w:rPr>
        <w:tab/>
      </w:r>
      <w:r w:rsidRPr="00AC65A0">
        <w:rPr>
          <w:rFonts w:ascii="Bookman Old Style" w:hAnsi="Bookman Old Style" w:cs="Arial"/>
          <w:sz w:val="24"/>
          <w:szCs w:val="24"/>
        </w:rPr>
        <w:tab/>
        <w:t xml:space="preserve">  Cukup Jelas</w:t>
      </w:r>
    </w:p>
    <w:p w:rsidR="003E48F2" w:rsidRPr="00AC65A0" w:rsidRDefault="003E48F2" w:rsidP="00A6079A">
      <w:pPr>
        <w:widowControl w:val="0"/>
        <w:autoSpaceDE w:val="0"/>
        <w:autoSpaceDN w:val="0"/>
        <w:adjustRightInd w:val="0"/>
        <w:spacing w:before="240" w:after="0"/>
        <w:ind w:left="567"/>
        <w:jc w:val="both"/>
        <w:rPr>
          <w:rFonts w:ascii="Bookman Old Style" w:hAnsi="Bookman Old Style" w:cs="Arial"/>
          <w:sz w:val="24"/>
          <w:szCs w:val="24"/>
        </w:rPr>
      </w:pPr>
      <w:r w:rsidRPr="00AC65A0">
        <w:rPr>
          <w:rFonts w:ascii="Bookman Old Style" w:hAnsi="Bookman Old Style" w:cs="Arial"/>
          <w:sz w:val="24"/>
          <w:szCs w:val="24"/>
        </w:rPr>
        <w:tab/>
      </w:r>
      <w:r w:rsidRPr="00AC65A0">
        <w:rPr>
          <w:rFonts w:ascii="Bookman Old Style" w:hAnsi="Bookman Old Style" w:cs="Arial"/>
          <w:sz w:val="24"/>
          <w:szCs w:val="24"/>
        </w:rPr>
        <w:tab/>
      </w:r>
      <w:r w:rsidRPr="00AC65A0">
        <w:rPr>
          <w:rFonts w:ascii="Bookman Old Style" w:hAnsi="Bookman Old Style" w:cs="Arial"/>
          <w:sz w:val="24"/>
          <w:szCs w:val="24"/>
        </w:rPr>
        <w:tab/>
        <w:t xml:space="preserve">  Huruf b</w:t>
      </w:r>
    </w:p>
    <w:p w:rsidR="003E48F2" w:rsidRPr="00AC65A0" w:rsidRDefault="003E48F2" w:rsidP="00A6079A">
      <w:pPr>
        <w:widowControl w:val="0"/>
        <w:autoSpaceDE w:val="0"/>
        <w:autoSpaceDN w:val="0"/>
        <w:adjustRightInd w:val="0"/>
        <w:spacing w:before="240" w:after="0"/>
        <w:ind w:left="567"/>
        <w:jc w:val="both"/>
        <w:rPr>
          <w:rFonts w:ascii="Bookman Old Style" w:hAnsi="Bookman Old Style" w:cs="Arial"/>
          <w:sz w:val="24"/>
          <w:szCs w:val="24"/>
        </w:rPr>
      </w:pPr>
      <w:r w:rsidRPr="00AC65A0">
        <w:rPr>
          <w:rFonts w:ascii="Bookman Old Style" w:hAnsi="Bookman Old Style" w:cs="Arial"/>
          <w:sz w:val="24"/>
          <w:szCs w:val="24"/>
        </w:rPr>
        <w:tab/>
      </w:r>
      <w:r w:rsidRPr="00AC65A0">
        <w:rPr>
          <w:rFonts w:ascii="Bookman Old Style" w:hAnsi="Bookman Old Style" w:cs="Arial"/>
          <w:sz w:val="24"/>
          <w:szCs w:val="24"/>
        </w:rPr>
        <w:tab/>
      </w:r>
      <w:r w:rsidRPr="00AC65A0">
        <w:rPr>
          <w:rFonts w:ascii="Bookman Old Style" w:hAnsi="Bookman Old Style" w:cs="Arial"/>
          <w:sz w:val="24"/>
          <w:szCs w:val="24"/>
        </w:rPr>
        <w:tab/>
        <w:t xml:space="preserve">  Cukup Jelas </w:t>
      </w:r>
    </w:p>
    <w:p w:rsidR="00A6079A" w:rsidRPr="00AC65A0" w:rsidRDefault="003E48F2" w:rsidP="003E48F2">
      <w:pPr>
        <w:widowControl w:val="0"/>
        <w:autoSpaceDE w:val="0"/>
        <w:autoSpaceDN w:val="0"/>
        <w:adjustRightInd w:val="0"/>
        <w:spacing w:before="240" w:after="0"/>
        <w:ind w:left="2007" w:firstLine="153"/>
        <w:jc w:val="both"/>
        <w:rPr>
          <w:rFonts w:ascii="Bookman Old Style" w:hAnsi="Bookman Old Style" w:cs="Arial"/>
          <w:sz w:val="24"/>
          <w:szCs w:val="24"/>
        </w:rPr>
      </w:pPr>
      <w:r w:rsidRPr="00AC65A0">
        <w:rPr>
          <w:rFonts w:ascii="Bookman Old Style" w:hAnsi="Bookman Old Style" w:cs="Arial"/>
          <w:sz w:val="24"/>
          <w:szCs w:val="24"/>
        </w:rPr>
        <w:t xml:space="preserve">  </w:t>
      </w:r>
      <w:r w:rsidR="00A6079A" w:rsidRPr="00AC65A0">
        <w:rPr>
          <w:rFonts w:ascii="Bookman Old Style" w:hAnsi="Bookman Old Style" w:cs="Arial"/>
          <w:sz w:val="24"/>
          <w:szCs w:val="24"/>
        </w:rPr>
        <w:t>Huruf c</w:t>
      </w:r>
    </w:p>
    <w:p w:rsidR="003E48F2" w:rsidRPr="00AC65A0" w:rsidRDefault="00A6079A" w:rsidP="003E48F2">
      <w:pPr>
        <w:widowControl w:val="0"/>
        <w:autoSpaceDE w:val="0"/>
        <w:autoSpaceDN w:val="0"/>
        <w:adjustRightInd w:val="0"/>
        <w:spacing w:before="240" w:after="0"/>
        <w:ind w:left="2268"/>
        <w:jc w:val="both"/>
        <w:rPr>
          <w:rFonts w:ascii="Bookman Old Style" w:hAnsi="Bookman Old Style" w:cs="Arial"/>
          <w:sz w:val="24"/>
          <w:szCs w:val="24"/>
        </w:rPr>
      </w:pPr>
      <w:r w:rsidRPr="00AC65A0">
        <w:rPr>
          <w:rFonts w:ascii="Bookman Old Style" w:hAnsi="Bookman Old Style" w:cs="Arial"/>
          <w:sz w:val="24"/>
          <w:szCs w:val="24"/>
        </w:rPr>
        <w:t>Yang dimaksud “kabupaten/kota lainnya dalam lingkup Provinsi Sulawesi Tengah</w:t>
      </w:r>
      <w:r w:rsidR="003E48F2" w:rsidRPr="00AC65A0">
        <w:rPr>
          <w:rFonts w:ascii="Bookman Old Style" w:hAnsi="Bookman Old Style" w:cs="Arial"/>
          <w:sz w:val="24"/>
          <w:szCs w:val="24"/>
        </w:rPr>
        <w:t>” adalah Kabupaten Donggala, Kabupaten Poso, Kabupaten Luwuk, Kabupaten Parigi Moutong, Kabupaten Morowali, Kabupaten Buol, Kabupaten Banggai Kepulauan. Kabupaten Sigi, dan Kota Palu.</w:t>
      </w:r>
    </w:p>
    <w:p w:rsidR="003E48F2" w:rsidRPr="00AC65A0" w:rsidRDefault="003E48F2" w:rsidP="003E48F2">
      <w:pPr>
        <w:widowControl w:val="0"/>
        <w:autoSpaceDE w:val="0"/>
        <w:autoSpaceDN w:val="0"/>
        <w:adjustRightInd w:val="0"/>
        <w:spacing w:before="240" w:after="0"/>
        <w:ind w:left="2268"/>
        <w:jc w:val="both"/>
        <w:rPr>
          <w:rFonts w:ascii="Bookman Old Style" w:hAnsi="Bookman Old Style" w:cs="Arial"/>
          <w:sz w:val="24"/>
          <w:szCs w:val="24"/>
        </w:rPr>
      </w:pPr>
      <w:r w:rsidRPr="00AC65A0">
        <w:rPr>
          <w:rFonts w:ascii="Bookman Old Style" w:hAnsi="Bookman Old Style" w:cs="Arial"/>
          <w:sz w:val="24"/>
          <w:szCs w:val="24"/>
        </w:rPr>
        <w:t>Huruf d</w:t>
      </w:r>
    </w:p>
    <w:p w:rsidR="00A6079A" w:rsidRPr="00AC65A0" w:rsidRDefault="003E48F2" w:rsidP="003E48F2">
      <w:pPr>
        <w:widowControl w:val="0"/>
        <w:autoSpaceDE w:val="0"/>
        <w:autoSpaceDN w:val="0"/>
        <w:adjustRightInd w:val="0"/>
        <w:spacing w:before="240" w:after="0"/>
        <w:ind w:left="2268"/>
        <w:jc w:val="both"/>
        <w:rPr>
          <w:rFonts w:ascii="Bookman Old Style" w:hAnsi="Bookman Old Style" w:cs="Arial"/>
          <w:sz w:val="24"/>
          <w:szCs w:val="24"/>
        </w:rPr>
      </w:pPr>
      <w:r w:rsidRPr="00AC65A0">
        <w:rPr>
          <w:rFonts w:ascii="Bookman Old Style" w:hAnsi="Bookman Old Style" w:cs="Arial"/>
          <w:sz w:val="24"/>
          <w:szCs w:val="24"/>
        </w:rPr>
        <w:t xml:space="preserve">Cukup Jelas </w:t>
      </w:r>
    </w:p>
    <w:p w:rsidR="003E48F2" w:rsidRPr="00AC65A0" w:rsidRDefault="003E48F2" w:rsidP="003E48F2">
      <w:pPr>
        <w:widowControl w:val="0"/>
        <w:autoSpaceDE w:val="0"/>
        <w:autoSpaceDN w:val="0"/>
        <w:adjustRightInd w:val="0"/>
        <w:spacing w:before="240" w:after="0"/>
        <w:ind w:left="2268"/>
        <w:jc w:val="both"/>
        <w:rPr>
          <w:rFonts w:ascii="Bookman Old Style" w:hAnsi="Bookman Old Style" w:cs="Arial"/>
          <w:sz w:val="24"/>
          <w:szCs w:val="24"/>
        </w:rPr>
      </w:pPr>
      <w:r w:rsidRPr="00AC65A0">
        <w:rPr>
          <w:rFonts w:ascii="Bookman Old Style" w:hAnsi="Bookman Old Style" w:cs="Arial"/>
          <w:sz w:val="24"/>
          <w:szCs w:val="24"/>
        </w:rPr>
        <w:t>Huruf e</w:t>
      </w:r>
    </w:p>
    <w:p w:rsidR="003E48F2" w:rsidRPr="00AC65A0" w:rsidRDefault="003E48F2" w:rsidP="003E48F2">
      <w:pPr>
        <w:widowControl w:val="0"/>
        <w:autoSpaceDE w:val="0"/>
        <w:autoSpaceDN w:val="0"/>
        <w:adjustRightInd w:val="0"/>
        <w:spacing w:before="240" w:after="0"/>
        <w:ind w:left="2268"/>
        <w:jc w:val="both"/>
        <w:rPr>
          <w:rFonts w:ascii="Bookman Old Style" w:hAnsi="Bookman Old Style" w:cs="Arial"/>
          <w:sz w:val="24"/>
          <w:szCs w:val="24"/>
        </w:rPr>
      </w:pPr>
      <w:r w:rsidRPr="00AC65A0">
        <w:rPr>
          <w:rFonts w:ascii="Bookman Old Style" w:hAnsi="Bookman Old Style" w:cs="Arial"/>
          <w:sz w:val="24"/>
          <w:szCs w:val="24"/>
        </w:rPr>
        <w:t xml:space="preserve">Cukup Jelas </w:t>
      </w:r>
    </w:p>
    <w:p w:rsidR="003E48F2" w:rsidRPr="00AC65A0" w:rsidRDefault="003E48F2" w:rsidP="003E48F2">
      <w:pPr>
        <w:widowControl w:val="0"/>
        <w:autoSpaceDE w:val="0"/>
        <w:autoSpaceDN w:val="0"/>
        <w:adjustRightInd w:val="0"/>
        <w:spacing w:before="240" w:after="0"/>
        <w:ind w:left="2268"/>
        <w:jc w:val="both"/>
        <w:rPr>
          <w:rFonts w:ascii="Bookman Old Style" w:hAnsi="Bookman Old Style" w:cs="Arial"/>
          <w:sz w:val="24"/>
          <w:szCs w:val="24"/>
        </w:rPr>
      </w:pPr>
      <w:r w:rsidRPr="00AC65A0">
        <w:rPr>
          <w:rFonts w:ascii="Bookman Old Style" w:hAnsi="Bookman Old Style" w:cs="Arial"/>
          <w:sz w:val="24"/>
          <w:szCs w:val="24"/>
        </w:rPr>
        <w:lastRenderedPageBreak/>
        <w:t>Huruf f</w:t>
      </w:r>
    </w:p>
    <w:p w:rsidR="003E48F2" w:rsidRPr="00AC65A0" w:rsidRDefault="003E48F2" w:rsidP="003E48F2">
      <w:pPr>
        <w:widowControl w:val="0"/>
        <w:autoSpaceDE w:val="0"/>
        <w:autoSpaceDN w:val="0"/>
        <w:adjustRightInd w:val="0"/>
        <w:spacing w:before="240" w:after="0"/>
        <w:ind w:left="2268"/>
        <w:jc w:val="both"/>
        <w:rPr>
          <w:rFonts w:ascii="Bookman Old Style" w:hAnsi="Bookman Old Style" w:cs="Arial"/>
          <w:sz w:val="24"/>
          <w:szCs w:val="24"/>
        </w:rPr>
      </w:pPr>
      <w:r w:rsidRPr="00AC65A0">
        <w:rPr>
          <w:rFonts w:ascii="Bookman Old Style" w:hAnsi="Bookman Old Style" w:cs="Arial"/>
          <w:sz w:val="24"/>
          <w:szCs w:val="24"/>
        </w:rPr>
        <w:t xml:space="preserve">Cukup Jelas </w:t>
      </w:r>
    </w:p>
    <w:p w:rsidR="003E48F2" w:rsidRPr="00AC65A0" w:rsidRDefault="003E48F2" w:rsidP="003E48F2">
      <w:pPr>
        <w:widowControl w:val="0"/>
        <w:autoSpaceDE w:val="0"/>
        <w:autoSpaceDN w:val="0"/>
        <w:adjustRightInd w:val="0"/>
        <w:spacing w:before="240" w:after="0"/>
        <w:ind w:left="2268"/>
        <w:jc w:val="both"/>
        <w:rPr>
          <w:rFonts w:ascii="Bookman Old Style" w:hAnsi="Bookman Old Style" w:cs="Arial"/>
          <w:sz w:val="24"/>
          <w:szCs w:val="24"/>
        </w:rPr>
      </w:pPr>
      <w:r w:rsidRPr="00AC65A0">
        <w:rPr>
          <w:rFonts w:ascii="Bookman Old Style" w:hAnsi="Bookman Old Style" w:cs="Arial"/>
          <w:sz w:val="24"/>
          <w:szCs w:val="24"/>
        </w:rPr>
        <w:t>Huruf g</w:t>
      </w:r>
    </w:p>
    <w:p w:rsidR="003E48F2" w:rsidRPr="00AC65A0" w:rsidRDefault="003E48F2" w:rsidP="003E48F2">
      <w:pPr>
        <w:widowControl w:val="0"/>
        <w:autoSpaceDE w:val="0"/>
        <w:autoSpaceDN w:val="0"/>
        <w:adjustRightInd w:val="0"/>
        <w:spacing w:before="240" w:after="0"/>
        <w:ind w:left="2268"/>
        <w:jc w:val="both"/>
        <w:rPr>
          <w:rFonts w:ascii="Bookman Old Style" w:hAnsi="Bookman Old Style" w:cs="Arial"/>
          <w:sz w:val="24"/>
          <w:szCs w:val="24"/>
        </w:rPr>
      </w:pPr>
      <w:r w:rsidRPr="00AC65A0">
        <w:rPr>
          <w:rFonts w:ascii="Bookman Old Style" w:hAnsi="Bookman Old Style" w:cs="Arial"/>
          <w:sz w:val="24"/>
          <w:szCs w:val="24"/>
        </w:rPr>
        <w:t xml:space="preserve">Cukup Jelas </w:t>
      </w:r>
    </w:p>
    <w:p w:rsidR="003E48F2" w:rsidRPr="00AC65A0" w:rsidRDefault="003E48F2" w:rsidP="003E48F2">
      <w:pPr>
        <w:widowControl w:val="0"/>
        <w:autoSpaceDE w:val="0"/>
        <w:autoSpaceDN w:val="0"/>
        <w:adjustRightInd w:val="0"/>
        <w:spacing w:before="240" w:after="0"/>
        <w:ind w:left="1287" w:firstLine="153"/>
        <w:jc w:val="both"/>
        <w:rPr>
          <w:rFonts w:ascii="Bookman Old Style" w:hAnsi="Bookman Old Style" w:cs="Arial"/>
          <w:sz w:val="24"/>
          <w:szCs w:val="24"/>
        </w:rPr>
      </w:pPr>
      <w:r w:rsidRPr="00AC65A0">
        <w:rPr>
          <w:rFonts w:ascii="Bookman Old Style" w:hAnsi="Bookman Old Style" w:cs="Arial"/>
          <w:sz w:val="24"/>
          <w:szCs w:val="24"/>
        </w:rPr>
        <w:t>Ayat (4)</w:t>
      </w:r>
    </w:p>
    <w:p w:rsidR="003E48F2" w:rsidRPr="00AC65A0" w:rsidRDefault="003E48F2" w:rsidP="003E48F2">
      <w:pPr>
        <w:widowControl w:val="0"/>
        <w:autoSpaceDE w:val="0"/>
        <w:autoSpaceDN w:val="0"/>
        <w:adjustRightInd w:val="0"/>
        <w:spacing w:before="240" w:after="0"/>
        <w:ind w:left="567"/>
        <w:jc w:val="both"/>
        <w:rPr>
          <w:rFonts w:ascii="Bookman Old Style" w:hAnsi="Bookman Old Style" w:cs="Arial"/>
          <w:sz w:val="24"/>
          <w:szCs w:val="24"/>
        </w:rPr>
      </w:pPr>
      <w:r w:rsidRPr="00AC65A0">
        <w:rPr>
          <w:rFonts w:ascii="Bookman Old Style" w:hAnsi="Bookman Old Style" w:cs="Arial"/>
          <w:sz w:val="24"/>
          <w:szCs w:val="24"/>
        </w:rPr>
        <w:tab/>
      </w:r>
      <w:r w:rsidRPr="00AC65A0">
        <w:rPr>
          <w:rFonts w:ascii="Bookman Old Style" w:hAnsi="Bookman Old Style" w:cs="Arial"/>
          <w:sz w:val="24"/>
          <w:szCs w:val="24"/>
        </w:rPr>
        <w:tab/>
      </w:r>
      <w:r w:rsidRPr="00AC65A0">
        <w:rPr>
          <w:rFonts w:ascii="Bookman Old Style" w:hAnsi="Bookman Old Style" w:cs="Arial"/>
          <w:sz w:val="24"/>
          <w:szCs w:val="24"/>
        </w:rPr>
        <w:tab/>
        <w:t xml:space="preserve">  Cukup Jelas</w:t>
      </w:r>
    </w:p>
    <w:p w:rsidR="003E48F2" w:rsidRPr="00AC65A0" w:rsidRDefault="003E48F2" w:rsidP="003E48F2">
      <w:pPr>
        <w:widowControl w:val="0"/>
        <w:autoSpaceDE w:val="0"/>
        <w:autoSpaceDN w:val="0"/>
        <w:adjustRightInd w:val="0"/>
        <w:spacing w:before="240" w:after="0"/>
        <w:ind w:left="567"/>
        <w:jc w:val="both"/>
        <w:rPr>
          <w:rFonts w:ascii="Bookman Old Style" w:hAnsi="Bookman Old Style" w:cs="Arial"/>
          <w:sz w:val="24"/>
          <w:szCs w:val="24"/>
        </w:rPr>
      </w:pPr>
      <w:r w:rsidRPr="00AC65A0">
        <w:rPr>
          <w:rFonts w:ascii="Bookman Old Style" w:hAnsi="Bookman Old Style" w:cs="Arial"/>
          <w:sz w:val="24"/>
          <w:szCs w:val="24"/>
        </w:rPr>
        <w:t>Pasal 6</w:t>
      </w:r>
    </w:p>
    <w:p w:rsidR="003E48F2" w:rsidRPr="00AC65A0" w:rsidRDefault="003E48F2" w:rsidP="003E48F2">
      <w:pPr>
        <w:widowControl w:val="0"/>
        <w:autoSpaceDE w:val="0"/>
        <w:autoSpaceDN w:val="0"/>
        <w:adjustRightInd w:val="0"/>
        <w:spacing w:before="240" w:after="0"/>
        <w:ind w:left="567"/>
        <w:jc w:val="both"/>
        <w:rPr>
          <w:rFonts w:ascii="Bookman Old Style" w:hAnsi="Bookman Old Style" w:cs="Arial"/>
          <w:sz w:val="24"/>
          <w:szCs w:val="24"/>
        </w:rPr>
      </w:pPr>
      <w:r w:rsidRPr="00AC65A0">
        <w:rPr>
          <w:rFonts w:ascii="Bookman Old Style" w:hAnsi="Bookman Old Style" w:cs="Arial"/>
          <w:sz w:val="24"/>
          <w:szCs w:val="24"/>
        </w:rPr>
        <w:tab/>
      </w:r>
      <w:r w:rsidRPr="00AC65A0">
        <w:rPr>
          <w:rFonts w:ascii="Bookman Old Style" w:hAnsi="Bookman Old Style" w:cs="Arial"/>
          <w:sz w:val="24"/>
          <w:szCs w:val="24"/>
        </w:rPr>
        <w:tab/>
        <w:t>Cukup Jelas</w:t>
      </w:r>
    </w:p>
    <w:p w:rsidR="003E48F2" w:rsidRPr="00AC65A0" w:rsidRDefault="003E48F2" w:rsidP="003E48F2">
      <w:pPr>
        <w:widowControl w:val="0"/>
        <w:autoSpaceDE w:val="0"/>
        <w:autoSpaceDN w:val="0"/>
        <w:adjustRightInd w:val="0"/>
        <w:spacing w:before="240" w:after="0"/>
        <w:ind w:firstLine="567"/>
        <w:jc w:val="both"/>
        <w:rPr>
          <w:rFonts w:ascii="Bookman Old Style" w:hAnsi="Bookman Old Style" w:cs="Arial"/>
          <w:sz w:val="24"/>
          <w:szCs w:val="24"/>
        </w:rPr>
      </w:pPr>
      <w:r w:rsidRPr="00AC65A0">
        <w:rPr>
          <w:rFonts w:ascii="Bookman Old Style" w:hAnsi="Bookman Old Style" w:cs="Arial"/>
          <w:sz w:val="24"/>
          <w:szCs w:val="24"/>
        </w:rPr>
        <w:t>Pasal 7</w:t>
      </w:r>
    </w:p>
    <w:p w:rsidR="003E48F2" w:rsidRPr="00AC65A0" w:rsidRDefault="003E48F2" w:rsidP="003E48F2">
      <w:pPr>
        <w:widowControl w:val="0"/>
        <w:autoSpaceDE w:val="0"/>
        <w:autoSpaceDN w:val="0"/>
        <w:adjustRightInd w:val="0"/>
        <w:spacing w:before="240" w:after="0"/>
        <w:ind w:left="567"/>
        <w:jc w:val="both"/>
        <w:rPr>
          <w:rFonts w:ascii="Bookman Old Style" w:hAnsi="Bookman Old Style" w:cs="Arial"/>
          <w:sz w:val="24"/>
          <w:szCs w:val="24"/>
        </w:rPr>
      </w:pPr>
      <w:r w:rsidRPr="00AC65A0">
        <w:rPr>
          <w:rFonts w:ascii="Bookman Old Style" w:hAnsi="Bookman Old Style" w:cs="Arial"/>
          <w:sz w:val="24"/>
          <w:szCs w:val="24"/>
        </w:rPr>
        <w:tab/>
      </w:r>
      <w:r w:rsidRPr="00AC65A0">
        <w:rPr>
          <w:rFonts w:ascii="Bookman Old Style" w:hAnsi="Bookman Old Style" w:cs="Arial"/>
          <w:sz w:val="24"/>
          <w:szCs w:val="24"/>
        </w:rPr>
        <w:tab/>
        <w:t>Cukup Jelas</w:t>
      </w:r>
    </w:p>
    <w:p w:rsidR="003E48F2" w:rsidRPr="00AC65A0" w:rsidRDefault="003E48F2" w:rsidP="003E48F2">
      <w:pPr>
        <w:widowControl w:val="0"/>
        <w:autoSpaceDE w:val="0"/>
        <w:autoSpaceDN w:val="0"/>
        <w:adjustRightInd w:val="0"/>
        <w:spacing w:before="240" w:after="0"/>
        <w:ind w:left="567"/>
        <w:jc w:val="both"/>
        <w:rPr>
          <w:rFonts w:ascii="Bookman Old Style" w:hAnsi="Bookman Old Style" w:cs="Arial"/>
          <w:sz w:val="24"/>
          <w:szCs w:val="24"/>
        </w:rPr>
      </w:pPr>
      <w:r w:rsidRPr="00AC65A0">
        <w:rPr>
          <w:rFonts w:ascii="Bookman Old Style" w:hAnsi="Bookman Old Style" w:cs="Arial"/>
          <w:sz w:val="24"/>
          <w:szCs w:val="24"/>
        </w:rPr>
        <w:t>Pasal 8</w:t>
      </w:r>
    </w:p>
    <w:p w:rsidR="003E48F2" w:rsidRPr="00AC65A0" w:rsidRDefault="003E48F2" w:rsidP="003E48F2">
      <w:pPr>
        <w:widowControl w:val="0"/>
        <w:autoSpaceDE w:val="0"/>
        <w:autoSpaceDN w:val="0"/>
        <w:adjustRightInd w:val="0"/>
        <w:spacing w:before="240" w:after="0"/>
        <w:ind w:left="567"/>
        <w:jc w:val="both"/>
        <w:rPr>
          <w:rFonts w:ascii="Bookman Old Style" w:hAnsi="Bookman Old Style" w:cs="Arial"/>
          <w:sz w:val="24"/>
          <w:szCs w:val="24"/>
        </w:rPr>
      </w:pPr>
      <w:r w:rsidRPr="00AC65A0">
        <w:rPr>
          <w:rFonts w:ascii="Bookman Old Style" w:hAnsi="Bookman Old Style" w:cs="Arial"/>
          <w:sz w:val="24"/>
          <w:szCs w:val="24"/>
        </w:rPr>
        <w:tab/>
      </w:r>
      <w:r w:rsidRPr="00AC65A0">
        <w:rPr>
          <w:rFonts w:ascii="Bookman Old Style" w:hAnsi="Bookman Old Style" w:cs="Arial"/>
          <w:sz w:val="24"/>
          <w:szCs w:val="24"/>
        </w:rPr>
        <w:tab/>
        <w:t>Ayat (1)</w:t>
      </w:r>
    </w:p>
    <w:p w:rsidR="003E48F2" w:rsidRPr="00AC65A0" w:rsidRDefault="003E48F2" w:rsidP="003E48F2">
      <w:pPr>
        <w:widowControl w:val="0"/>
        <w:autoSpaceDE w:val="0"/>
        <w:autoSpaceDN w:val="0"/>
        <w:adjustRightInd w:val="0"/>
        <w:spacing w:before="240" w:after="0"/>
        <w:ind w:left="567"/>
        <w:jc w:val="both"/>
        <w:rPr>
          <w:rFonts w:ascii="Bookman Old Style" w:hAnsi="Bookman Old Style" w:cs="Arial"/>
          <w:sz w:val="24"/>
          <w:szCs w:val="24"/>
        </w:rPr>
      </w:pPr>
      <w:r w:rsidRPr="00AC65A0">
        <w:rPr>
          <w:rFonts w:ascii="Bookman Old Style" w:hAnsi="Bookman Old Style" w:cs="Arial"/>
          <w:sz w:val="24"/>
          <w:szCs w:val="24"/>
        </w:rPr>
        <w:tab/>
      </w:r>
      <w:r w:rsidRPr="00AC65A0">
        <w:rPr>
          <w:rFonts w:ascii="Bookman Old Style" w:hAnsi="Bookman Old Style" w:cs="Arial"/>
          <w:sz w:val="24"/>
          <w:szCs w:val="24"/>
        </w:rPr>
        <w:tab/>
      </w:r>
      <w:r w:rsidRPr="00AC65A0">
        <w:rPr>
          <w:rFonts w:ascii="Bookman Old Style" w:hAnsi="Bookman Old Style" w:cs="Arial"/>
          <w:sz w:val="24"/>
          <w:szCs w:val="24"/>
        </w:rPr>
        <w:tab/>
        <w:t xml:space="preserve">  Cukup Jelas</w:t>
      </w:r>
    </w:p>
    <w:p w:rsidR="003E48F2" w:rsidRPr="00AC65A0" w:rsidRDefault="003E48F2" w:rsidP="003E48F2">
      <w:pPr>
        <w:widowControl w:val="0"/>
        <w:autoSpaceDE w:val="0"/>
        <w:autoSpaceDN w:val="0"/>
        <w:adjustRightInd w:val="0"/>
        <w:spacing w:before="240" w:after="0"/>
        <w:ind w:left="567"/>
        <w:jc w:val="both"/>
        <w:rPr>
          <w:rFonts w:ascii="Bookman Old Style" w:hAnsi="Bookman Old Style" w:cs="Arial"/>
          <w:sz w:val="24"/>
          <w:szCs w:val="24"/>
        </w:rPr>
      </w:pPr>
      <w:r w:rsidRPr="00AC65A0">
        <w:rPr>
          <w:rFonts w:ascii="Bookman Old Style" w:hAnsi="Bookman Old Style" w:cs="Arial"/>
          <w:sz w:val="24"/>
          <w:szCs w:val="24"/>
        </w:rPr>
        <w:tab/>
      </w:r>
      <w:r w:rsidRPr="00AC65A0">
        <w:rPr>
          <w:rFonts w:ascii="Bookman Old Style" w:hAnsi="Bookman Old Style" w:cs="Arial"/>
          <w:sz w:val="24"/>
          <w:szCs w:val="24"/>
        </w:rPr>
        <w:tab/>
        <w:t>Ayat (2)</w:t>
      </w:r>
    </w:p>
    <w:p w:rsidR="003E48F2" w:rsidRPr="00AC65A0" w:rsidRDefault="003E48F2" w:rsidP="003E48F2">
      <w:pPr>
        <w:widowControl w:val="0"/>
        <w:autoSpaceDE w:val="0"/>
        <w:autoSpaceDN w:val="0"/>
        <w:adjustRightInd w:val="0"/>
        <w:spacing w:before="240" w:after="0"/>
        <w:ind w:left="567"/>
        <w:jc w:val="both"/>
        <w:rPr>
          <w:rFonts w:ascii="Bookman Old Style" w:hAnsi="Bookman Old Style" w:cs="Arial"/>
          <w:sz w:val="24"/>
          <w:szCs w:val="24"/>
        </w:rPr>
      </w:pPr>
      <w:r w:rsidRPr="00AC65A0">
        <w:rPr>
          <w:rFonts w:ascii="Bookman Old Style" w:hAnsi="Bookman Old Style" w:cs="Arial"/>
          <w:sz w:val="24"/>
          <w:szCs w:val="24"/>
        </w:rPr>
        <w:tab/>
      </w:r>
      <w:r w:rsidRPr="00AC65A0">
        <w:rPr>
          <w:rFonts w:ascii="Bookman Old Style" w:hAnsi="Bookman Old Style" w:cs="Arial"/>
          <w:sz w:val="24"/>
          <w:szCs w:val="24"/>
        </w:rPr>
        <w:tab/>
      </w:r>
      <w:r w:rsidRPr="00AC65A0">
        <w:rPr>
          <w:rFonts w:ascii="Bookman Old Style" w:hAnsi="Bookman Old Style" w:cs="Arial"/>
          <w:sz w:val="24"/>
          <w:szCs w:val="24"/>
        </w:rPr>
        <w:tab/>
        <w:t xml:space="preserve">  Cukup Jelas</w:t>
      </w:r>
    </w:p>
    <w:p w:rsidR="003E48F2" w:rsidRPr="00AC65A0" w:rsidRDefault="003E48F2" w:rsidP="003E48F2">
      <w:pPr>
        <w:widowControl w:val="0"/>
        <w:autoSpaceDE w:val="0"/>
        <w:autoSpaceDN w:val="0"/>
        <w:adjustRightInd w:val="0"/>
        <w:spacing w:before="240" w:after="0"/>
        <w:ind w:left="567"/>
        <w:jc w:val="both"/>
        <w:rPr>
          <w:rFonts w:ascii="Bookman Old Style" w:hAnsi="Bookman Old Style" w:cs="Arial"/>
          <w:sz w:val="24"/>
          <w:szCs w:val="24"/>
        </w:rPr>
      </w:pPr>
      <w:r w:rsidRPr="00AC65A0">
        <w:rPr>
          <w:rFonts w:ascii="Bookman Old Style" w:hAnsi="Bookman Old Style" w:cs="Arial"/>
          <w:sz w:val="24"/>
          <w:szCs w:val="24"/>
        </w:rPr>
        <w:tab/>
      </w:r>
      <w:r w:rsidRPr="00AC65A0">
        <w:rPr>
          <w:rFonts w:ascii="Bookman Old Style" w:hAnsi="Bookman Old Style" w:cs="Arial"/>
          <w:sz w:val="24"/>
          <w:szCs w:val="24"/>
        </w:rPr>
        <w:tab/>
        <w:t>Ayat (3)</w:t>
      </w:r>
    </w:p>
    <w:p w:rsidR="003E48F2" w:rsidRPr="00AC65A0" w:rsidRDefault="003E48F2" w:rsidP="003E48F2">
      <w:pPr>
        <w:widowControl w:val="0"/>
        <w:autoSpaceDE w:val="0"/>
        <w:autoSpaceDN w:val="0"/>
        <w:adjustRightInd w:val="0"/>
        <w:spacing w:before="240" w:after="0"/>
        <w:ind w:left="567"/>
        <w:jc w:val="both"/>
        <w:rPr>
          <w:rFonts w:ascii="Bookman Old Style" w:hAnsi="Bookman Old Style" w:cs="Arial"/>
          <w:sz w:val="24"/>
          <w:szCs w:val="24"/>
        </w:rPr>
      </w:pPr>
      <w:r w:rsidRPr="00AC65A0">
        <w:rPr>
          <w:rFonts w:ascii="Bookman Old Style" w:hAnsi="Bookman Old Style" w:cs="Arial"/>
          <w:sz w:val="24"/>
          <w:szCs w:val="24"/>
        </w:rPr>
        <w:tab/>
      </w:r>
      <w:r w:rsidRPr="00AC65A0">
        <w:rPr>
          <w:rFonts w:ascii="Bookman Old Style" w:hAnsi="Bookman Old Style" w:cs="Arial"/>
          <w:sz w:val="24"/>
          <w:szCs w:val="24"/>
        </w:rPr>
        <w:tab/>
      </w:r>
      <w:r w:rsidRPr="00AC65A0">
        <w:rPr>
          <w:rFonts w:ascii="Bookman Old Style" w:hAnsi="Bookman Old Style" w:cs="Arial"/>
          <w:sz w:val="24"/>
          <w:szCs w:val="24"/>
        </w:rPr>
        <w:tab/>
        <w:t xml:space="preserve">  Huruf a</w:t>
      </w:r>
    </w:p>
    <w:p w:rsidR="003E48F2" w:rsidRPr="00AC65A0" w:rsidRDefault="003E48F2" w:rsidP="003E48F2">
      <w:pPr>
        <w:widowControl w:val="0"/>
        <w:autoSpaceDE w:val="0"/>
        <w:autoSpaceDN w:val="0"/>
        <w:adjustRightInd w:val="0"/>
        <w:spacing w:before="240" w:after="0"/>
        <w:ind w:left="567"/>
        <w:jc w:val="both"/>
        <w:rPr>
          <w:rFonts w:ascii="Bookman Old Style" w:hAnsi="Bookman Old Style" w:cs="Arial"/>
          <w:sz w:val="24"/>
          <w:szCs w:val="24"/>
        </w:rPr>
      </w:pPr>
      <w:r w:rsidRPr="00AC65A0">
        <w:rPr>
          <w:rFonts w:ascii="Bookman Old Style" w:hAnsi="Bookman Old Style" w:cs="Arial"/>
          <w:sz w:val="24"/>
          <w:szCs w:val="24"/>
        </w:rPr>
        <w:tab/>
      </w:r>
      <w:r w:rsidRPr="00AC65A0">
        <w:rPr>
          <w:rFonts w:ascii="Bookman Old Style" w:hAnsi="Bookman Old Style" w:cs="Arial"/>
          <w:sz w:val="24"/>
          <w:szCs w:val="24"/>
        </w:rPr>
        <w:tab/>
      </w:r>
      <w:r w:rsidRPr="00AC65A0">
        <w:rPr>
          <w:rFonts w:ascii="Bookman Old Style" w:hAnsi="Bookman Old Style" w:cs="Arial"/>
          <w:sz w:val="24"/>
          <w:szCs w:val="24"/>
        </w:rPr>
        <w:tab/>
        <w:t xml:space="preserve">  Cukup Jelas</w:t>
      </w:r>
    </w:p>
    <w:p w:rsidR="003E48F2" w:rsidRPr="00AC65A0" w:rsidRDefault="003E48F2" w:rsidP="003E48F2">
      <w:pPr>
        <w:widowControl w:val="0"/>
        <w:autoSpaceDE w:val="0"/>
        <w:autoSpaceDN w:val="0"/>
        <w:adjustRightInd w:val="0"/>
        <w:spacing w:before="240" w:after="0"/>
        <w:ind w:left="567"/>
        <w:jc w:val="both"/>
        <w:rPr>
          <w:rFonts w:ascii="Bookman Old Style" w:hAnsi="Bookman Old Style" w:cs="Arial"/>
          <w:sz w:val="24"/>
          <w:szCs w:val="24"/>
        </w:rPr>
      </w:pPr>
      <w:r w:rsidRPr="00AC65A0">
        <w:rPr>
          <w:rFonts w:ascii="Bookman Old Style" w:hAnsi="Bookman Old Style" w:cs="Arial"/>
          <w:sz w:val="24"/>
          <w:szCs w:val="24"/>
        </w:rPr>
        <w:tab/>
      </w:r>
      <w:r w:rsidRPr="00AC65A0">
        <w:rPr>
          <w:rFonts w:ascii="Bookman Old Style" w:hAnsi="Bookman Old Style" w:cs="Arial"/>
          <w:sz w:val="24"/>
          <w:szCs w:val="24"/>
        </w:rPr>
        <w:tab/>
      </w:r>
      <w:r w:rsidRPr="00AC65A0">
        <w:rPr>
          <w:rFonts w:ascii="Bookman Old Style" w:hAnsi="Bookman Old Style" w:cs="Arial"/>
          <w:sz w:val="24"/>
          <w:szCs w:val="24"/>
        </w:rPr>
        <w:tab/>
        <w:t xml:space="preserve">  Huruf b</w:t>
      </w:r>
    </w:p>
    <w:p w:rsidR="003E48F2" w:rsidRPr="00AC65A0" w:rsidRDefault="003E48F2" w:rsidP="003E48F2">
      <w:pPr>
        <w:widowControl w:val="0"/>
        <w:autoSpaceDE w:val="0"/>
        <w:autoSpaceDN w:val="0"/>
        <w:adjustRightInd w:val="0"/>
        <w:spacing w:before="240" w:after="0"/>
        <w:ind w:left="567"/>
        <w:jc w:val="both"/>
        <w:rPr>
          <w:rFonts w:ascii="Bookman Old Style" w:hAnsi="Bookman Old Style" w:cs="Arial"/>
          <w:sz w:val="24"/>
          <w:szCs w:val="24"/>
        </w:rPr>
      </w:pPr>
      <w:r w:rsidRPr="00AC65A0">
        <w:rPr>
          <w:rFonts w:ascii="Bookman Old Style" w:hAnsi="Bookman Old Style" w:cs="Arial"/>
          <w:sz w:val="24"/>
          <w:szCs w:val="24"/>
        </w:rPr>
        <w:tab/>
      </w:r>
      <w:r w:rsidRPr="00AC65A0">
        <w:rPr>
          <w:rFonts w:ascii="Bookman Old Style" w:hAnsi="Bookman Old Style" w:cs="Arial"/>
          <w:sz w:val="24"/>
          <w:szCs w:val="24"/>
        </w:rPr>
        <w:tab/>
      </w:r>
      <w:r w:rsidRPr="00AC65A0">
        <w:rPr>
          <w:rFonts w:ascii="Bookman Old Style" w:hAnsi="Bookman Old Style" w:cs="Arial"/>
          <w:sz w:val="24"/>
          <w:szCs w:val="24"/>
        </w:rPr>
        <w:tab/>
        <w:t xml:space="preserve">  Cukup Jelas </w:t>
      </w:r>
    </w:p>
    <w:p w:rsidR="003E48F2" w:rsidRPr="00AC65A0" w:rsidRDefault="003E48F2" w:rsidP="003E48F2">
      <w:pPr>
        <w:widowControl w:val="0"/>
        <w:autoSpaceDE w:val="0"/>
        <w:autoSpaceDN w:val="0"/>
        <w:adjustRightInd w:val="0"/>
        <w:spacing w:before="240" w:after="0"/>
        <w:ind w:left="2007" w:firstLine="153"/>
        <w:jc w:val="both"/>
        <w:rPr>
          <w:rFonts w:ascii="Bookman Old Style" w:hAnsi="Bookman Old Style" w:cs="Arial"/>
          <w:sz w:val="24"/>
          <w:szCs w:val="24"/>
        </w:rPr>
      </w:pPr>
      <w:r w:rsidRPr="00AC65A0">
        <w:rPr>
          <w:rFonts w:ascii="Bookman Old Style" w:hAnsi="Bookman Old Style" w:cs="Arial"/>
          <w:sz w:val="24"/>
          <w:szCs w:val="24"/>
        </w:rPr>
        <w:t xml:space="preserve">  Huruf c</w:t>
      </w:r>
    </w:p>
    <w:p w:rsidR="003E48F2" w:rsidRPr="00AC65A0" w:rsidRDefault="003E48F2" w:rsidP="003E48F2">
      <w:pPr>
        <w:widowControl w:val="0"/>
        <w:autoSpaceDE w:val="0"/>
        <w:autoSpaceDN w:val="0"/>
        <w:adjustRightInd w:val="0"/>
        <w:spacing w:before="240" w:after="0"/>
        <w:ind w:left="2268" w:hanging="108"/>
        <w:jc w:val="both"/>
        <w:rPr>
          <w:rFonts w:ascii="Bookman Old Style" w:hAnsi="Bookman Old Style" w:cs="Arial"/>
          <w:sz w:val="24"/>
          <w:szCs w:val="24"/>
        </w:rPr>
      </w:pPr>
      <w:r w:rsidRPr="00AC65A0">
        <w:rPr>
          <w:rFonts w:ascii="Bookman Old Style" w:hAnsi="Bookman Old Style" w:cs="Arial"/>
          <w:sz w:val="24"/>
          <w:szCs w:val="24"/>
        </w:rPr>
        <w:t xml:space="preserve">  Yang dimaksud “Kajian Lingkungan Hidup Strategis (KLHS)” adalah rangkaian analisis yang sistematis, menyeluruh dan partisipatif untuk memastikan bahwa prinsip pembangunan berkelanjutan</w:t>
      </w:r>
      <w:r w:rsidR="00BA2CE0" w:rsidRPr="00AC65A0">
        <w:rPr>
          <w:rFonts w:ascii="Bookman Old Style" w:hAnsi="Bookman Old Style" w:cs="Arial"/>
          <w:sz w:val="24"/>
          <w:szCs w:val="24"/>
        </w:rPr>
        <w:t xml:space="preserve"> telah menjadi dasar dan terintegrasi dalam pembangunan suatu wilayah dan/atau kebijakan, rencana dan/atau program.</w:t>
      </w:r>
    </w:p>
    <w:p w:rsidR="00BA2CE0" w:rsidRPr="00AC65A0" w:rsidRDefault="00BA2CE0" w:rsidP="003E48F2">
      <w:pPr>
        <w:widowControl w:val="0"/>
        <w:autoSpaceDE w:val="0"/>
        <w:autoSpaceDN w:val="0"/>
        <w:adjustRightInd w:val="0"/>
        <w:spacing w:before="240" w:after="0"/>
        <w:ind w:left="2268" w:hanging="108"/>
        <w:jc w:val="both"/>
        <w:rPr>
          <w:rFonts w:ascii="Bookman Old Style" w:hAnsi="Bookman Old Style" w:cs="Arial"/>
          <w:sz w:val="24"/>
          <w:szCs w:val="24"/>
        </w:rPr>
      </w:pPr>
      <w:r w:rsidRPr="00AC65A0">
        <w:rPr>
          <w:rFonts w:ascii="Bookman Old Style" w:hAnsi="Bookman Old Style" w:cs="Arial"/>
          <w:sz w:val="24"/>
          <w:szCs w:val="24"/>
        </w:rPr>
        <w:t xml:space="preserve">  KLHS memuat kajian antara lain :</w:t>
      </w:r>
    </w:p>
    <w:p w:rsidR="00BA2CE0" w:rsidRPr="00AC65A0" w:rsidRDefault="00BA2CE0" w:rsidP="00BA2CE0">
      <w:pPr>
        <w:pStyle w:val="ListParagraph"/>
        <w:widowControl w:val="0"/>
        <w:numPr>
          <w:ilvl w:val="0"/>
          <w:numId w:val="59"/>
        </w:numPr>
        <w:autoSpaceDE w:val="0"/>
        <w:autoSpaceDN w:val="0"/>
        <w:adjustRightInd w:val="0"/>
        <w:spacing w:before="240" w:after="0"/>
        <w:jc w:val="both"/>
        <w:rPr>
          <w:rFonts w:ascii="Bookman Old Style" w:hAnsi="Bookman Old Style" w:cs="Arial"/>
          <w:sz w:val="24"/>
          <w:szCs w:val="24"/>
        </w:rPr>
      </w:pPr>
      <w:r w:rsidRPr="00AC65A0">
        <w:rPr>
          <w:rFonts w:ascii="Bookman Old Style" w:hAnsi="Bookman Old Style" w:cs="Arial"/>
          <w:sz w:val="24"/>
          <w:szCs w:val="24"/>
        </w:rPr>
        <w:t>kapasitas daya dukung dan daya tamping lingkungan hidup untuk pembangunan;</w:t>
      </w:r>
    </w:p>
    <w:p w:rsidR="00BA2CE0" w:rsidRPr="00AC65A0" w:rsidRDefault="00BA2CE0" w:rsidP="00BA2CE0">
      <w:pPr>
        <w:pStyle w:val="ListParagraph"/>
        <w:widowControl w:val="0"/>
        <w:numPr>
          <w:ilvl w:val="0"/>
          <w:numId w:val="59"/>
        </w:numPr>
        <w:autoSpaceDE w:val="0"/>
        <w:autoSpaceDN w:val="0"/>
        <w:adjustRightInd w:val="0"/>
        <w:spacing w:before="240" w:after="0"/>
        <w:jc w:val="both"/>
        <w:rPr>
          <w:rFonts w:ascii="Bookman Old Style" w:hAnsi="Bookman Old Style" w:cs="Arial"/>
          <w:sz w:val="24"/>
          <w:szCs w:val="24"/>
        </w:rPr>
      </w:pPr>
      <w:r w:rsidRPr="00AC65A0">
        <w:rPr>
          <w:rFonts w:ascii="Bookman Old Style" w:hAnsi="Bookman Old Style" w:cs="Arial"/>
          <w:sz w:val="24"/>
          <w:szCs w:val="24"/>
        </w:rPr>
        <w:t>perkiraan mengenai dampak dan resiko lingkungan hidup;</w:t>
      </w:r>
    </w:p>
    <w:p w:rsidR="00BA2CE0" w:rsidRPr="00AC65A0" w:rsidRDefault="00BA2CE0" w:rsidP="00BA2CE0">
      <w:pPr>
        <w:pStyle w:val="ListParagraph"/>
        <w:widowControl w:val="0"/>
        <w:numPr>
          <w:ilvl w:val="0"/>
          <w:numId w:val="59"/>
        </w:numPr>
        <w:autoSpaceDE w:val="0"/>
        <w:autoSpaceDN w:val="0"/>
        <w:adjustRightInd w:val="0"/>
        <w:spacing w:before="240" w:after="0"/>
        <w:jc w:val="both"/>
        <w:rPr>
          <w:rFonts w:ascii="Bookman Old Style" w:hAnsi="Bookman Old Style" w:cs="Arial"/>
          <w:sz w:val="24"/>
          <w:szCs w:val="24"/>
        </w:rPr>
      </w:pPr>
      <w:r w:rsidRPr="00AC65A0">
        <w:rPr>
          <w:rFonts w:ascii="Bookman Old Style" w:hAnsi="Bookman Old Style" w:cs="Arial"/>
          <w:sz w:val="24"/>
          <w:szCs w:val="24"/>
        </w:rPr>
        <w:t>kinerja layanan/jasa ekosistem;</w:t>
      </w:r>
    </w:p>
    <w:p w:rsidR="00BA2CE0" w:rsidRPr="00AC65A0" w:rsidRDefault="00BA2CE0" w:rsidP="00BA2CE0">
      <w:pPr>
        <w:pStyle w:val="ListParagraph"/>
        <w:widowControl w:val="0"/>
        <w:numPr>
          <w:ilvl w:val="0"/>
          <w:numId w:val="59"/>
        </w:numPr>
        <w:autoSpaceDE w:val="0"/>
        <w:autoSpaceDN w:val="0"/>
        <w:adjustRightInd w:val="0"/>
        <w:spacing w:before="240" w:after="0"/>
        <w:jc w:val="both"/>
        <w:rPr>
          <w:rFonts w:ascii="Bookman Old Style" w:hAnsi="Bookman Old Style" w:cs="Arial"/>
          <w:sz w:val="24"/>
          <w:szCs w:val="24"/>
        </w:rPr>
      </w:pPr>
      <w:r w:rsidRPr="00AC65A0">
        <w:rPr>
          <w:rFonts w:ascii="Bookman Old Style" w:hAnsi="Bookman Old Style" w:cs="Arial"/>
          <w:sz w:val="24"/>
          <w:szCs w:val="24"/>
        </w:rPr>
        <w:t>efisiensi pemanfaatan sumber daya alam;</w:t>
      </w:r>
    </w:p>
    <w:p w:rsidR="00BA2CE0" w:rsidRPr="00AC65A0" w:rsidRDefault="00BA2CE0" w:rsidP="00BA2CE0">
      <w:pPr>
        <w:pStyle w:val="ListParagraph"/>
        <w:widowControl w:val="0"/>
        <w:autoSpaceDE w:val="0"/>
        <w:autoSpaceDN w:val="0"/>
        <w:adjustRightInd w:val="0"/>
        <w:spacing w:before="240" w:after="0"/>
        <w:ind w:left="2640"/>
        <w:jc w:val="both"/>
        <w:rPr>
          <w:rFonts w:ascii="Bookman Old Style" w:hAnsi="Bookman Old Style" w:cs="Arial"/>
          <w:sz w:val="24"/>
          <w:szCs w:val="24"/>
        </w:rPr>
      </w:pPr>
    </w:p>
    <w:p w:rsidR="00BA2CE0" w:rsidRPr="00AC65A0" w:rsidRDefault="00BA2CE0" w:rsidP="00BA2CE0">
      <w:pPr>
        <w:pStyle w:val="ListParagraph"/>
        <w:widowControl w:val="0"/>
        <w:numPr>
          <w:ilvl w:val="0"/>
          <w:numId w:val="59"/>
        </w:numPr>
        <w:autoSpaceDE w:val="0"/>
        <w:autoSpaceDN w:val="0"/>
        <w:adjustRightInd w:val="0"/>
        <w:spacing w:before="240" w:after="0"/>
        <w:jc w:val="both"/>
        <w:rPr>
          <w:rFonts w:ascii="Bookman Old Style" w:hAnsi="Bookman Old Style" w:cs="Arial"/>
          <w:sz w:val="24"/>
          <w:szCs w:val="24"/>
        </w:rPr>
      </w:pPr>
      <w:r w:rsidRPr="00AC65A0">
        <w:rPr>
          <w:rFonts w:ascii="Bookman Old Style" w:hAnsi="Bookman Old Style" w:cs="Arial"/>
          <w:sz w:val="24"/>
          <w:szCs w:val="24"/>
        </w:rPr>
        <w:t>tingkat kerentanan dan kapasitas adaptasi terhadap perubahan iklim; dan</w:t>
      </w:r>
    </w:p>
    <w:p w:rsidR="00BA2CE0" w:rsidRPr="00AC65A0" w:rsidRDefault="00BA2CE0" w:rsidP="00BA2CE0">
      <w:pPr>
        <w:pStyle w:val="ListParagraph"/>
        <w:widowControl w:val="0"/>
        <w:numPr>
          <w:ilvl w:val="0"/>
          <w:numId w:val="59"/>
        </w:numPr>
        <w:autoSpaceDE w:val="0"/>
        <w:autoSpaceDN w:val="0"/>
        <w:adjustRightInd w:val="0"/>
        <w:spacing w:before="240" w:after="0"/>
        <w:jc w:val="both"/>
        <w:rPr>
          <w:rFonts w:ascii="Bookman Old Style" w:hAnsi="Bookman Old Style" w:cs="Arial"/>
          <w:sz w:val="24"/>
          <w:szCs w:val="24"/>
        </w:rPr>
      </w:pPr>
      <w:r w:rsidRPr="00AC65A0">
        <w:rPr>
          <w:rFonts w:ascii="Bookman Old Style" w:hAnsi="Bookman Old Style" w:cs="Arial"/>
          <w:sz w:val="24"/>
          <w:szCs w:val="24"/>
        </w:rPr>
        <w:t>tingkat ketahanan dan potensi keanekaragaman hayati.</w:t>
      </w:r>
    </w:p>
    <w:p w:rsidR="003E48F2" w:rsidRPr="00AC65A0" w:rsidRDefault="00BA2CE0" w:rsidP="00BA2CE0">
      <w:pPr>
        <w:widowControl w:val="0"/>
        <w:autoSpaceDE w:val="0"/>
        <w:autoSpaceDN w:val="0"/>
        <w:adjustRightInd w:val="0"/>
        <w:spacing w:before="240" w:after="0"/>
        <w:ind w:left="2160"/>
        <w:jc w:val="both"/>
        <w:rPr>
          <w:rFonts w:ascii="Bookman Old Style" w:hAnsi="Bookman Old Style" w:cs="Arial"/>
          <w:sz w:val="24"/>
          <w:szCs w:val="24"/>
        </w:rPr>
      </w:pPr>
      <w:r w:rsidRPr="00AC65A0">
        <w:rPr>
          <w:rFonts w:ascii="Bookman Old Style" w:hAnsi="Bookman Old Style" w:cs="Arial"/>
          <w:sz w:val="24"/>
          <w:szCs w:val="24"/>
        </w:rPr>
        <w:t xml:space="preserve">  Huruf d</w:t>
      </w:r>
    </w:p>
    <w:p w:rsidR="00BA2CE0" w:rsidRPr="00AC65A0" w:rsidRDefault="00BA2CE0" w:rsidP="00BA2CE0">
      <w:pPr>
        <w:widowControl w:val="0"/>
        <w:autoSpaceDE w:val="0"/>
        <w:autoSpaceDN w:val="0"/>
        <w:adjustRightInd w:val="0"/>
        <w:spacing w:before="240" w:after="0"/>
        <w:ind w:left="2160"/>
        <w:jc w:val="both"/>
        <w:rPr>
          <w:rFonts w:ascii="Bookman Old Style" w:hAnsi="Bookman Old Style" w:cs="Arial"/>
          <w:sz w:val="24"/>
          <w:szCs w:val="24"/>
        </w:rPr>
      </w:pPr>
      <w:r w:rsidRPr="00AC65A0">
        <w:rPr>
          <w:rFonts w:ascii="Bookman Old Style" w:hAnsi="Bookman Old Style" w:cs="Arial"/>
          <w:sz w:val="24"/>
          <w:szCs w:val="24"/>
        </w:rPr>
        <w:t xml:space="preserve">  Cukup Jelas  </w:t>
      </w:r>
      <w:r w:rsidRPr="00AC65A0">
        <w:rPr>
          <w:rFonts w:ascii="Bookman Old Style" w:hAnsi="Bookman Old Style" w:cs="Arial"/>
          <w:sz w:val="24"/>
          <w:szCs w:val="24"/>
        </w:rPr>
        <w:tab/>
      </w:r>
    </w:p>
    <w:p w:rsidR="00BA2CE0" w:rsidRPr="00AC65A0" w:rsidRDefault="00BA2CE0" w:rsidP="00BA2CE0">
      <w:pPr>
        <w:widowControl w:val="0"/>
        <w:autoSpaceDE w:val="0"/>
        <w:autoSpaceDN w:val="0"/>
        <w:adjustRightInd w:val="0"/>
        <w:spacing w:before="240" w:after="0"/>
        <w:ind w:left="2268"/>
        <w:jc w:val="both"/>
        <w:rPr>
          <w:rFonts w:ascii="Bookman Old Style" w:hAnsi="Bookman Old Style" w:cs="Arial"/>
          <w:sz w:val="24"/>
          <w:szCs w:val="24"/>
        </w:rPr>
      </w:pPr>
      <w:r w:rsidRPr="00AC65A0">
        <w:rPr>
          <w:rFonts w:ascii="Bookman Old Style" w:hAnsi="Bookman Old Style" w:cs="Arial"/>
          <w:sz w:val="24"/>
          <w:szCs w:val="24"/>
        </w:rPr>
        <w:t>Huruf e</w:t>
      </w:r>
    </w:p>
    <w:p w:rsidR="00BA2CE0" w:rsidRPr="00AC65A0" w:rsidRDefault="00BA2CE0" w:rsidP="00BA2CE0">
      <w:pPr>
        <w:widowControl w:val="0"/>
        <w:autoSpaceDE w:val="0"/>
        <w:autoSpaceDN w:val="0"/>
        <w:adjustRightInd w:val="0"/>
        <w:spacing w:before="240" w:after="0"/>
        <w:ind w:left="2268"/>
        <w:jc w:val="both"/>
        <w:rPr>
          <w:rFonts w:ascii="Bookman Old Style" w:hAnsi="Bookman Old Style" w:cs="Arial"/>
          <w:sz w:val="24"/>
          <w:szCs w:val="24"/>
        </w:rPr>
      </w:pPr>
      <w:r w:rsidRPr="00AC65A0">
        <w:rPr>
          <w:rFonts w:ascii="Bookman Old Style" w:hAnsi="Bookman Old Style" w:cs="Arial"/>
          <w:sz w:val="24"/>
          <w:szCs w:val="24"/>
        </w:rPr>
        <w:t xml:space="preserve">Cukup Jelas </w:t>
      </w:r>
    </w:p>
    <w:p w:rsidR="00BA2CE0" w:rsidRPr="00AC65A0" w:rsidRDefault="00BA2CE0" w:rsidP="00BA2CE0">
      <w:pPr>
        <w:widowControl w:val="0"/>
        <w:autoSpaceDE w:val="0"/>
        <w:autoSpaceDN w:val="0"/>
        <w:adjustRightInd w:val="0"/>
        <w:spacing w:before="240" w:after="0"/>
        <w:ind w:left="2268"/>
        <w:jc w:val="both"/>
        <w:rPr>
          <w:rFonts w:ascii="Bookman Old Style" w:hAnsi="Bookman Old Style" w:cs="Arial"/>
          <w:sz w:val="24"/>
          <w:szCs w:val="24"/>
        </w:rPr>
      </w:pPr>
      <w:r w:rsidRPr="00AC65A0">
        <w:rPr>
          <w:rFonts w:ascii="Bookman Old Style" w:hAnsi="Bookman Old Style" w:cs="Arial"/>
          <w:sz w:val="24"/>
          <w:szCs w:val="24"/>
        </w:rPr>
        <w:t>Huruf f</w:t>
      </w:r>
    </w:p>
    <w:p w:rsidR="00BA2CE0" w:rsidRPr="00AC65A0" w:rsidRDefault="00BA2CE0" w:rsidP="00BA2CE0">
      <w:pPr>
        <w:widowControl w:val="0"/>
        <w:autoSpaceDE w:val="0"/>
        <w:autoSpaceDN w:val="0"/>
        <w:adjustRightInd w:val="0"/>
        <w:spacing w:before="240" w:after="0"/>
        <w:ind w:left="2268"/>
        <w:jc w:val="both"/>
        <w:rPr>
          <w:rFonts w:ascii="Bookman Old Style" w:hAnsi="Bookman Old Style" w:cs="Arial"/>
          <w:sz w:val="24"/>
          <w:szCs w:val="24"/>
        </w:rPr>
      </w:pPr>
      <w:r w:rsidRPr="00AC65A0">
        <w:rPr>
          <w:rFonts w:ascii="Bookman Old Style" w:hAnsi="Bookman Old Style" w:cs="Arial"/>
          <w:sz w:val="24"/>
          <w:szCs w:val="24"/>
        </w:rPr>
        <w:t xml:space="preserve">Cukup Jelas </w:t>
      </w:r>
    </w:p>
    <w:p w:rsidR="00BA2CE0" w:rsidRPr="00AC65A0" w:rsidRDefault="00BA2CE0" w:rsidP="00BA2CE0">
      <w:pPr>
        <w:widowControl w:val="0"/>
        <w:autoSpaceDE w:val="0"/>
        <w:autoSpaceDN w:val="0"/>
        <w:adjustRightInd w:val="0"/>
        <w:spacing w:before="240" w:after="0"/>
        <w:ind w:left="2268"/>
        <w:jc w:val="both"/>
        <w:rPr>
          <w:rFonts w:ascii="Bookman Old Style" w:hAnsi="Bookman Old Style" w:cs="Arial"/>
          <w:sz w:val="24"/>
          <w:szCs w:val="24"/>
        </w:rPr>
      </w:pPr>
      <w:r w:rsidRPr="00AC65A0">
        <w:rPr>
          <w:rFonts w:ascii="Bookman Old Style" w:hAnsi="Bookman Old Style" w:cs="Arial"/>
          <w:sz w:val="24"/>
          <w:szCs w:val="24"/>
        </w:rPr>
        <w:t>Huruf g</w:t>
      </w:r>
    </w:p>
    <w:p w:rsidR="00BA2CE0" w:rsidRPr="00AC65A0" w:rsidRDefault="00BA2CE0" w:rsidP="00BA2CE0">
      <w:pPr>
        <w:widowControl w:val="0"/>
        <w:autoSpaceDE w:val="0"/>
        <w:autoSpaceDN w:val="0"/>
        <w:adjustRightInd w:val="0"/>
        <w:spacing w:before="240" w:after="0"/>
        <w:ind w:left="2268"/>
        <w:jc w:val="both"/>
        <w:rPr>
          <w:rFonts w:ascii="Bookman Old Style" w:hAnsi="Bookman Old Style" w:cs="Arial"/>
          <w:sz w:val="24"/>
          <w:szCs w:val="24"/>
        </w:rPr>
      </w:pPr>
      <w:r w:rsidRPr="00AC65A0">
        <w:rPr>
          <w:rFonts w:ascii="Bookman Old Style" w:hAnsi="Bookman Old Style" w:cs="Arial"/>
          <w:sz w:val="24"/>
          <w:szCs w:val="24"/>
        </w:rPr>
        <w:t xml:space="preserve">Cukup Jelas </w:t>
      </w:r>
    </w:p>
    <w:p w:rsidR="00BA2CE0" w:rsidRPr="00AC65A0" w:rsidRDefault="00BA2CE0" w:rsidP="00BA2CE0">
      <w:pPr>
        <w:widowControl w:val="0"/>
        <w:autoSpaceDE w:val="0"/>
        <w:autoSpaceDN w:val="0"/>
        <w:adjustRightInd w:val="0"/>
        <w:spacing w:before="240" w:after="0"/>
        <w:ind w:left="1287" w:firstLine="153"/>
        <w:jc w:val="both"/>
        <w:rPr>
          <w:rFonts w:ascii="Bookman Old Style" w:hAnsi="Bookman Old Style" w:cs="Arial"/>
          <w:sz w:val="24"/>
          <w:szCs w:val="24"/>
        </w:rPr>
      </w:pPr>
      <w:r w:rsidRPr="00AC65A0">
        <w:rPr>
          <w:rFonts w:ascii="Bookman Old Style" w:hAnsi="Bookman Old Style" w:cs="Arial"/>
          <w:sz w:val="24"/>
          <w:szCs w:val="24"/>
        </w:rPr>
        <w:t>Ayat (4)</w:t>
      </w:r>
    </w:p>
    <w:p w:rsidR="00BA2CE0" w:rsidRPr="00AC65A0" w:rsidRDefault="00BA2CE0" w:rsidP="00BA2CE0">
      <w:pPr>
        <w:widowControl w:val="0"/>
        <w:autoSpaceDE w:val="0"/>
        <w:autoSpaceDN w:val="0"/>
        <w:adjustRightInd w:val="0"/>
        <w:spacing w:before="240" w:after="0"/>
        <w:ind w:left="567"/>
        <w:jc w:val="both"/>
        <w:rPr>
          <w:rFonts w:ascii="Bookman Old Style" w:hAnsi="Bookman Old Style" w:cs="Arial"/>
          <w:sz w:val="24"/>
          <w:szCs w:val="24"/>
        </w:rPr>
      </w:pPr>
      <w:r w:rsidRPr="00AC65A0">
        <w:rPr>
          <w:rFonts w:ascii="Bookman Old Style" w:hAnsi="Bookman Old Style" w:cs="Arial"/>
          <w:sz w:val="24"/>
          <w:szCs w:val="24"/>
        </w:rPr>
        <w:tab/>
      </w:r>
      <w:r w:rsidRPr="00AC65A0">
        <w:rPr>
          <w:rFonts w:ascii="Bookman Old Style" w:hAnsi="Bookman Old Style" w:cs="Arial"/>
          <w:sz w:val="24"/>
          <w:szCs w:val="24"/>
        </w:rPr>
        <w:tab/>
      </w:r>
      <w:r w:rsidRPr="00AC65A0">
        <w:rPr>
          <w:rFonts w:ascii="Bookman Old Style" w:hAnsi="Bookman Old Style" w:cs="Arial"/>
          <w:sz w:val="24"/>
          <w:szCs w:val="24"/>
        </w:rPr>
        <w:tab/>
        <w:t xml:space="preserve">  Cukup Jelas</w:t>
      </w:r>
    </w:p>
    <w:p w:rsidR="00D9113F" w:rsidRPr="00AC65A0" w:rsidRDefault="00D9113F" w:rsidP="00FC10D8">
      <w:pPr>
        <w:snapToGrid w:val="0"/>
        <w:spacing w:after="120" w:line="240" w:lineRule="auto"/>
        <w:jc w:val="both"/>
        <w:rPr>
          <w:rFonts w:ascii="Bookman Old Style" w:hAnsi="Bookman Old Style" w:cs="Tahoma"/>
          <w:bCs/>
          <w:color w:val="FF0000"/>
        </w:rPr>
      </w:pPr>
    </w:p>
    <w:p w:rsidR="00BA2CE0" w:rsidRPr="00AC65A0" w:rsidRDefault="00BA2CE0" w:rsidP="00BA2CE0">
      <w:pPr>
        <w:widowControl w:val="0"/>
        <w:autoSpaceDE w:val="0"/>
        <w:autoSpaceDN w:val="0"/>
        <w:adjustRightInd w:val="0"/>
        <w:spacing w:before="240" w:after="0"/>
        <w:ind w:left="567"/>
        <w:jc w:val="both"/>
        <w:rPr>
          <w:rFonts w:ascii="Bookman Old Style" w:hAnsi="Bookman Old Style" w:cs="Arial"/>
          <w:sz w:val="24"/>
          <w:szCs w:val="24"/>
        </w:rPr>
      </w:pPr>
      <w:r w:rsidRPr="00AC65A0">
        <w:rPr>
          <w:rFonts w:ascii="Bookman Old Style" w:hAnsi="Bookman Old Style" w:cs="Arial"/>
          <w:sz w:val="24"/>
          <w:szCs w:val="24"/>
        </w:rPr>
        <w:t>Pasal 9</w:t>
      </w:r>
    </w:p>
    <w:p w:rsidR="00BA2CE0" w:rsidRPr="00AC65A0" w:rsidRDefault="00BA2CE0" w:rsidP="00BA2CE0">
      <w:pPr>
        <w:widowControl w:val="0"/>
        <w:autoSpaceDE w:val="0"/>
        <w:autoSpaceDN w:val="0"/>
        <w:adjustRightInd w:val="0"/>
        <w:spacing w:before="240" w:after="0"/>
        <w:ind w:left="567"/>
        <w:jc w:val="both"/>
        <w:rPr>
          <w:rFonts w:ascii="Bookman Old Style" w:hAnsi="Bookman Old Style" w:cs="Arial"/>
          <w:sz w:val="24"/>
          <w:szCs w:val="24"/>
        </w:rPr>
      </w:pPr>
      <w:r w:rsidRPr="00AC65A0">
        <w:rPr>
          <w:rFonts w:ascii="Bookman Old Style" w:hAnsi="Bookman Old Style" w:cs="Arial"/>
          <w:sz w:val="24"/>
          <w:szCs w:val="24"/>
        </w:rPr>
        <w:tab/>
      </w:r>
      <w:r w:rsidRPr="00AC65A0">
        <w:rPr>
          <w:rFonts w:ascii="Bookman Old Style" w:hAnsi="Bookman Old Style" w:cs="Arial"/>
          <w:sz w:val="24"/>
          <w:szCs w:val="24"/>
        </w:rPr>
        <w:tab/>
        <w:t>Cukup Jelas</w:t>
      </w:r>
    </w:p>
    <w:p w:rsidR="00BA2CE0" w:rsidRPr="00AC65A0" w:rsidRDefault="00BA2CE0" w:rsidP="00BA2CE0">
      <w:pPr>
        <w:widowControl w:val="0"/>
        <w:autoSpaceDE w:val="0"/>
        <w:autoSpaceDN w:val="0"/>
        <w:adjustRightInd w:val="0"/>
        <w:spacing w:before="240" w:after="0"/>
        <w:ind w:firstLine="567"/>
        <w:jc w:val="both"/>
        <w:rPr>
          <w:rFonts w:ascii="Bookman Old Style" w:hAnsi="Bookman Old Style" w:cs="Arial"/>
          <w:sz w:val="24"/>
          <w:szCs w:val="24"/>
        </w:rPr>
      </w:pPr>
      <w:r w:rsidRPr="00AC65A0">
        <w:rPr>
          <w:rFonts w:ascii="Bookman Old Style" w:hAnsi="Bookman Old Style" w:cs="Arial"/>
          <w:sz w:val="24"/>
          <w:szCs w:val="24"/>
        </w:rPr>
        <w:t>Pasal 10</w:t>
      </w:r>
    </w:p>
    <w:p w:rsidR="00BA2CE0" w:rsidRPr="00AC65A0" w:rsidRDefault="00BA2CE0" w:rsidP="00BA2CE0">
      <w:pPr>
        <w:widowControl w:val="0"/>
        <w:autoSpaceDE w:val="0"/>
        <w:autoSpaceDN w:val="0"/>
        <w:adjustRightInd w:val="0"/>
        <w:spacing w:before="240" w:after="0"/>
        <w:ind w:left="567"/>
        <w:jc w:val="both"/>
        <w:rPr>
          <w:rFonts w:ascii="Bookman Old Style" w:hAnsi="Bookman Old Style" w:cs="Arial"/>
          <w:sz w:val="24"/>
          <w:szCs w:val="24"/>
        </w:rPr>
      </w:pPr>
      <w:r w:rsidRPr="00AC65A0">
        <w:rPr>
          <w:rFonts w:ascii="Bookman Old Style" w:hAnsi="Bookman Old Style" w:cs="Arial"/>
          <w:sz w:val="24"/>
          <w:szCs w:val="24"/>
        </w:rPr>
        <w:tab/>
      </w:r>
      <w:r w:rsidRPr="00AC65A0">
        <w:rPr>
          <w:rFonts w:ascii="Bookman Old Style" w:hAnsi="Bookman Old Style" w:cs="Arial"/>
          <w:sz w:val="24"/>
          <w:szCs w:val="24"/>
        </w:rPr>
        <w:tab/>
        <w:t>Cukup Jelas</w:t>
      </w:r>
    </w:p>
    <w:p w:rsidR="00D9113F" w:rsidRPr="00AC65A0" w:rsidRDefault="00D9113F" w:rsidP="00FC10D8">
      <w:pPr>
        <w:snapToGrid w:val="0"/>
        <w:spacing w:after="120" w:line="240" w:lineRule="auto"/>
        <w:jc w:val="both"/>
        <w:rPr>
          <w:rFonts w:ascii="Bookman Old Style" w:hAnsi="Bookman Old Style" w:cs="Tahoma"/>
          <w:bCs/>
          <w:color w:val="FF0000"/>
        </w:rPr>
      </w:pPr>
    </w:p>
    <w:p w:rsidR="00BA2CE0" w:rsidRPr="00AC65A0" w:rsidRDefault="00BA2CE0" w:rsidP="00BA2CE0">
      <w:pPr>
        <w:widowControl w:val="0"/>
        <w:autoSpaceDE w:val="0"/>
        <w:autoSpaceDN w:val="0"/>
        <w:adjustRightInd w:val="0"/>
        <w:spacing w:before="240" w:after="0"/>
        <w:ind w:left="567"/>
        <w:jc w:val="both"/>
        <w:rPr>
          <w:rFonts w:ascii="Bookman Old Style" w:hAnsi="Bookman Old Style" w:cs="Arial"/>
          <w:sz w:val="24"/>
          <w:szCs w:val="24"/>
        </w:rPr>
      </w:pPr>
      <w:r w:rsidRPr="00AC65A0">
        <w:rPr>
          <w:rFonts w:ascii="Bookman Old Style" w:hAnsi="Bookman Old Style" w:cs="Arial"/>
          <w:sz w:val="24"/>
          <w:szCs w:val="24"/>
        </w:rPr>
        <w:t>Pasal 11</w:t>
      </w:r>
    </w:p>
    <w:p w:rsidR="00BA2CE0" w:rsidRPr="00AC65A0" w:rsidRDefault="00BA2CE0" w:rsidP="00BA2CE0">
      <w:pPr>
        <w:widowControl w:val="0"/>
        <w:autoSpaceDE w:val="0"/>
        <w:autoSpaceDN w:val="0"/>
        <w:adjustRightInd w:val="0"/>
        <w:spacing w:before="240" w:after="0"/>
        <w:ind w:left="567"/>
        <w:jc w:val="both"/>
        <w:rPr>
          <w:rFonts w:ascii="Bookman Old Style" w:hAnsi="Bookman Old Style" w:cs="Arial"/>
          <w:sz w:val="24"/>
          <w:szCs w:val="24"/>
        </w:rPr>
      </w:pPr>
      <w:r w:rsidRPr="00AC65A0">
        <w:rPr>
          <w:rFonts w:ascii="Bookman Old Style" w:hAnsi="Bookman Old Style" w:cs="Arial"/>
          <w:sz w:val="24"/>
          <w:szCs w:val="24"/>
        </w:rPr>
        <w:tab/>
      </w:r>
      <w:r w:rsidRPr="00AC65A0">
        <w:rPr>
          <w:rFonts w:ascii="Bookman Old Style" w:hAnsi="Bookman Old Style" w:cs="Arial"/>
          <w:sz w:val="24"/>
          <w:szCs w:val="24"/>
        </w:rPr>
        <w:tab/>
        <w:t>Cukup Jelas</w:t>
      </w:r>
    </w:p>
    <w:p w:rsidR="00BA2CE0" w:rsidRPr="00AC65A0" w:rsidRDefault="00BA2CE0" w:rsidP="00BA2CE0">
      <w:pPr>
        <w:widowControl w:val="0"/>
        <w:autoSpaceDE w:val="0"/>
        <w:autoSpaceDN w:val="0"/>
        <w:adjustRightInd w:val="0"/>
        <w:spacing w:before="240" w:after="0"/>
        <w:ind w:firstLine="567"/>
        <w:jc w:val="both"/>
        <w:rPr>
          <w:rFonts w:ascii="Bookman Old Style" w:hAnsi="Bookman Old Style" w:cs="Arial"/>
          <w:sz w:val="24"/>
          <w:szCs w:val="24"/>
        </w:rPr>
      </w:pPr>
      <w:r w:rsidRPr="00AC65A0">
        <w:rPr>
          <w:rFonts w:ascii="Bookman Old Style" w:hAnsi="Bookman Old Style" w:cs="Arial"/>
          <w:sz w:val="24"/>
          <w:szCs w:val="24"/>
        </w:rPr>
        <w:t>Pasal 12</w:t>
      </w:r>
    </w:p>
    <w:p w:rsidR="00BA2CE0" w:rsidRPr="00AC65A0" w:rsidRDefault="00BA2CE0" w:rsidP="00BA2CE0">
      <w:pPr>
        <w:widowControl w:val="0"/>
        <w:autoSpaceDE w:val="0"/>
        <w:autoSpaceDN w:val="0"/>
        <w:adjustRightInd w:val="0"/>
        <w:spacing w:before="240" w:after="0"/>
        <w:ind w:left="567"/>
        <w:jc w:val="both"/>
        <w:rPr>
          <w:rFonts w:ascii="Bookman Old Style" w:hAnsi="Bookman Old Style" w:cs="Arial"/>
          <w:sz w:val="24"/>
          <w:szCs w:val="24"/>
        </w:rPr>
      </w:pPr>
      <w:r w:rsidRPr="00AC65A0">
        <w:rPr>
          <w:rFonts w:ascii="Bookman Old Style" w:hAnsi="Bookman Old Style" w:cs="Arial"/>
          <w:sz w:val="24"/>
          <w:szCs w:val="24"/>
        </w:rPr>
        <w:tab/>
      </w:r>
      <w:r w:rsidRPr="00AC65A0">
        <w:rPr>
          <w:rFonts w:ascii="Bookman Old Style" w:hAnsi="Bookman Old Style" w:cs="Arial"/>
          <w:sz w:val="24"/>
          <w:szCs w:val="24"/>
        </w:rPr>
        <w:tab/>
        <w:t>Cukup Jelas</w:t>
      </w:r>
    </w:p>
    <w:p w:rsidR="00D9113F" w:rsidRPr="00AC65A0" w:rsidRDefault="00D9113F" w:rsidP="00FC10D8">
      <w:pPr>
        <w:snapToGrid w:val="0"/>
        <w:spacing w:after="120" w:line="240" w:lineRule="auto"/>
        <w:jc w:val="both"/>
        <w:rPr>
          <w:rFonts w:ascii="Bookman Old Style" w:hAnsi="Bookman Old Style" w:cs="Tahoma"/>
          <w:bCs/>
          <w:color w:val="FF0000"/>
        </w:rPr>
      </w:pPr>
    </w:p>
    <w:p w:rsidR="006E712F" w:rsidRPr="00AC65A0" w:rsidRDefault="006E712F" w:rsidP="006E712F">
      <w:pPr>
        <w:widowControl w:val="0"/>
        <w:autoSpaceDE w:val="0"/>
        <w:autoSpaceDN w:val="0"/>
        <w:adjustRightInd w:val="0"/>
        <w:spacing w:before="240" w:after="0"/>
        <w:ind w:firstLine="567"/>
        <w:jc w:val="both"/>
        <w:rPr>
          <w:rFonts w:ascii="Bookman Old Style" w:hAnsi="Bookman Old Style" w:cs="Arial"/>
          <w:sz w:val="24"/>
          <w:szCs w:val="24"/>
        </w:rPr>
      </w:pPr>
      <w:r w:rsidRPr="00AC65A0">
        <w:rPr>
          <w:rFonts w:ascii="Bookman Old Style" w:hAnsi="Bookman Old Style" w:cs="Arial"/>
          <w:sz w:val="24"/>
          <w:szCs w:val="24"/>
        </w:rPr>
        <w:t>Pasal 13</w:t>
      </w:r>
    </w:p>
    <w:p w:rsidR="006E712F" w:rsidRPr="00AC65A0" w:rsidRDefault="006E712F" w:rsidP="006E712F">
      <w:pPr>
        <w:widowControl w:val="0"/>
        <w:autoSpaceDE w:val="0"/>
        <w:autoSpaceDN w:val="0"/>
        <w:adjustRightInd w:val="0"/>
        <w:spacing w:before="240" w:after="0"/>
        <w:ind w:left="567"/>
        <w:jc w:val="both"/>
        <w:rPr>
          <w:rFonts w:ascii="Bookman Old Style" w:hAnsi="Bookman Old Style" w:cs="Arial"/>
          <w:sz w:val="24"/>
          <w:szCs w:val="24"/>
        </w:rPr>
      </w:pPr>
      <w:r w:rsidRPr="00AC65A0">
        <w:rPr>
          <w:rFonts w:ascii="Bookman Old Style" w:hAnsi="Bookman Old Style" w:cs="Arial"/>
          <w:sz w:val="24"/>
          <w:szCs w:val="24"/>
        </w:rPr>
        <w:tab/>
      </w:r>
      <w:r w:rsidRPr="00AC65A0">
        <w:rPr>
          <w:rFonts w:ascii="Bookman Old Style" w:hAnsi="Bookman Old Style" w:cs="Arial"/>
          <w:sz w:val="24"/>
          <w:szCs w:val="24"/>
        </w:rPr>
        <w:tab/>
        <w:t>Cukup Jelas</w:t>
      </w:r>
    </w:p>
    <w:p w:rsidR="00D9113F" w:rsidRPr="00AC65A0" w:rsidRDefault="00D9113F" w:rsidP="00FC10D8">
      <w:pPr>
        <w:snapToGrid w:val="0"/>
        <w:spacing w:after="120" w:line="240" w:lineRule="auto"/>
        <w:jc w:val="both"/>
        <w:rPr>
          <w:rFonts w:ascii="Bookman Old Style" w:hAnsi="Bookman Old Style" w:cs="Tahoma"/>
          <w:bCs/>
          <w:color w:val="FF0000"/>
        </w:rPr>
      </w:pPr>
    </w:p>
    <w:p w:rsidR="006E712F" w:rsidRPr="00AC65A0" w:rsidRDefault="006E712F" w:rsidP="006E712F">
      <w:pPr>
        <w:widowControl w:val="0"/>
        <w:autoSpaceDE w:val="0"/>
        <w:autoSpaceDN w:val="0"/>
        <w:adjustRightInd w:val="0"/>
        <w:spacing w:before="240" w:after="0"/>
        <w:ind w:firstLine="567"/>
        <w:jc w:val="both"/>
        <w:rPr>
          <w:rFonts w:ascii="Bookman Old Style" w:hAnsi="Bookman Old Style" w:cs="Arial"/>
          <w:sz w:val="24"/>
          <w:szCs w:val="24"/>
        </w:rPr>
      </w:pPr>
      <w:r w:rsidRPr="00AC65A0">
        <w:rPr>
          <w:rFonts w:ascii="Bookman Old Style" w:hAnsi="Bookman Old Style" w:cs="Arial"/>
          <w:sz w:val="24"/>
          <w:szCs w:val="24"/>
        </w:rPr>
        <w:t>Pasal 14</w:t>
      </w:r>
    </w:p>
    <w:p w:rsidR="006E712F" w:rsidRPr="00AC65A0" w:rsidRDefault="006E712F" w:rsidP="006E712F">
      <w:pPr>
        <w:widowControl w:val="0"/>
        <w:autoSpaceDE w:val="0"/>
        <w:autoSpaceDN w:val="0"/>
        <w:adjustRightInd w:val="0"/>
        <w:spacing w:before="240" w:after="0"/>
        <w:ind w:left="567"/>
        <w:jc w:val="both"/>
        <w:rPr>
          <w:rFonts w:ascii="Bookman Old Style" w:hAnsi="Bookman Old Style" w:cs="Arial"/>
          <w:sz w:val="24"/>
          <w:szCs w:val="24"/>
        </w:rPr>
      </w:pPr>
      <w:r w:rsidRPr="00AC65A0">
        <w:rPr>
          <w:rFonts w:ascii="Bookman Old Style" w:hAnsi="Bookman Old Style" w:cs="Arial"/>
          <w:sz w:val="24"/>
          <w:szCs w:val="24"/>
        </w:rPr>
        <w:tab/>
      </w:r>
      <w:r w:rsidRPr="00AC65A0">
        <w:rPr>
          <w:rFonts w:ascii="Bookman Old Style" w:hAnsi="Bookman Old Style" w:cs="Arial"/>
          <w:sz w:val="24"/>
          <w:szCs w:val="24"/>
        </w:rPr>
        <w:tab/>
        <w:t>Cukup Jelas</w:t>
      </w:r>
    </w:p>
    <w:p w:rsidR="00D9113F" w:rsidRPr="00AC65A0" w:rsidRDefault="00D9113F" w:rsidP="00FC10D8">
      <w:pPr>
        <w:snapToGrid w:val="0"/>
        <w:spacing w:after="120" w:line="240" w:lineRule="auto"/>
        <w:jc w:val="both"/>
        <w:rPr>
          <w:rFonts w:ascii="Bookman Old Style" w:hAnsi="Bookman Old Style" w:cs="Tahoma"/>
          <w:bCs/>
          <w:color w:val="FF0000"/>
        </w:rPr>
      </w:pPr>
    </w:p>
    <w:p w:rsidR="006E712F" w:rsidRPr="00AC65A0" w:rsidRDefault="006E712F" w:rsidP="006E712F">
      <w:pPr>
        <w:widowControl w:val="0"/>
        <w:autoSpaceDE w:val="0"/>
        <w:autoSpaceDN w:val="0"/>
        <w:adjustRightInd w:val="0"/>
        <w:spacing w:before="240" w:after="0"/>
        <w:ind w:firstLine="567"/>
        <w:jc w:val="both"/>
        <w:rPr>
          <w:rFonts w:ascii="Bookman Old Style" w:hAnsi="Bookman Old Style" w:cs="Arial"/>
          <w:sz w:val="24"/>
          <w:szCs w:val="24"/>
        </w:rPr>
      </w:pPr>
      <w:r w:rsidRPr="00AC65A0">
        <w:rPr>
          <w:rFonts w:ascii="Bookman Old Style" w:hAnsi="Bookman Old Style" w:cs="Arial"/>
          <w:sz w:val="24"/>
          <w:szCs w:val="24"/>
        </w:rPr>
        <w:t>Pasal 15</w:t>
      </w:r>
    </w:p>
    <w:p w:rsidR="006E712F" w:rsidRPr="00AC65A0" w:rsidRDefault="006E712F" w:rsidP="006E712F">
      <w:pPr>
        <w:widowControl w:val="0"/>
        <w:autoSpaceDE w:val="0"/>
        <w:autoSpaceDN w:val="0"/>
        <w:adjustRightInd w:val="0"/>
        <w:spacing w:before="240" w:after="0"/>
        <w:ind w:left="567"/>
        <w:jc w:val="both"/>
        <w:rPr>
          <w:rFonts w:ascii="Bookman Old Style" w:hAnsi="Bookman Old Style" w:cs="Arial"/>
          <w:sz w:val="24"/>
          <w:szCs w:val="24"/>
        </w:rPr>
      </w:pPr>
      <w:r w:rsidRPr="00AC65A0">
        <w:rPr>
          <w:rFonts w:ascii="Bookman Old Style" w:hAnsi="Bookman Old Style" w:cs="Arial"/>
          <w:sz w:val="24"/>
          <w:szCs w:val="24"/>
        </w:rPr>
        <w:tab/>
      </w:r>
      <w:r w:rsidRPr="00AC65A0">
        <w:rPr>
          <w:rFonts w:ascii="Bookman Old Style" w:hAnsi="Bookman Old Style" w:cs="Arial"/>
          <w:sz w:val="24"/>
          <w:szCs w:val="24"/>
        </w:rPr>
        <w:tab/>
        <w:t>Cukup Jelas</w:t>
      </w:r>
    </w:p>
    <w:p w:rsidR="006E712F" w:rsidRPr="00AC65A0" w:rsidRDefault="006E712F" w:rsidP="006E712F">
      <w:pPr>
        <w:widowControl w:val="0"/>
        <w:autoSpaceDE w:val="0"/>
        <w:autoSpaceDN w:val="0"/>
        <w:adjustRightInd w:val="0"/>
        <w:spacing w:before="240" w:after="0"/>
        <w:ind w:left="567"/>
        <w:jc w:val="both"/>
        <w:rPr>
          <w:rFonts w:ascii="Bookman Old Style" w:hAnsi="Bookman Old Style" w:cs="Arial"/>
          <w:sz w:val="24"/>
          <w:szCs w:val="24"/>
        </w:rPr>
      </w:pPr>
    </w:p>
    <w:p w:rsidR="006E712F" w:rsidRPr="00AC65A0" w:rsidRDefault="006E712F" w:rsidP="006E712F">
      <w:pPr>
        <w:widowControl w:val="0"/>
        <w:autoSpaceDE w:val="0"/>
        <w:autoSpaceDN w:val="0"/>
        <w:adjustRightInd w:val="0"/>
        <w:spacing w:before="240" w:after="0"/>
        <w:ind w:firstLine="567"/>
        <w:jc w:val="both"/>
        <w:rPr>
          <w:rFonts w:ascii="Bookman Old Style" w:hAnsi="Bookman Old Style" w:cs="Arial"/>
          <w:sz w:val="24"/>
          <w:szCs w:val="24"/>
        </w:rPr>
      </w:pPr>
      <w:r w:rsidRPr="00AC65A0">
        <w:rPr>
          <w:rFonts w:ascii="Bookman Old Style" w:hAnsi="Bookman Old Style" w:cs="Arial"/>
          <w:sz w:val="24"/>
          <w:szCs w:val="24"/>
        </w:rPr>
        <w:t>Pasal 16</w:t>
      </w:r>
    </w:p>
    <w:p w:rsidR="006E712F" w:rsidRPr="00AC65A0" w:rsidRDefault="006E712F" w:rsidP="006E712F">
      <w:pPr>
        <w:widowControl w:val="0"/>
        <w:autoSpaceDE w:val="0"/>
        <w:autoSpaceDN w:val="0"/>
        <w:adjustRightInd w:val="0"/>
        <w:spacing w:before="240" w:after="0"/>
        <w:ind w:left="567"/>
        <w:jc w:val="both"/>
        <w:rPr>
          <w:rFonts w:ascii="Bookman Old Style" w:hAnsi="Bookman Old Style" w:cs="Arial"/>
          <w:sz w:val="24"/>
          <w:szCs w:val="24"/>
        </w:rPr>
      </w:pPr>
      <w:r w:rsidRPr="00AC65A0">
        <w:rPr>
          <w:rFonts w:ascii="Bookman Old Style" w:hAnsi="Bookman Old Style" w:cs="Arial"/>
          <w:sz w:val="24"/>
          <w:szCs w:val="24"/>
        </w:rPr>
        <w:tab/>
      </w:r>
      <w:r w:rsidRPr="00AC65A0">
        <w:rPr>
          <w:rFonts w:ascii="Bookman Old Style" w:hAnsi="Bookman Old Style" w:cs="Arial"/>
          <w:sz w:val="24"/>
          <w:szCs w:val="24"/>
        </w:rPr>
        <w:tab/>
        <w:t>Cukup Jelas</w:t>
      </w:r>
    </w:p>
    <w:p w:rsidR="00D9113F" w:rsidRPr="00AC65A0" w:rsidRDefault="00D9113F" w:rsidP="00FC10D8">
      <w:pPr>
        <w:snapToGrid w:val="0"/>
        <w:spacing w:after="120" w:line="240" w:lineRule="auto"/>
        <w:jc w:val="both"/>
        <w:rPr>
          <w:rFonts w:ascii="Bookman Old Style" w:hAnsi="Bookman Old Style" w:cs="Tahoma"/>
          <w:bCs/>
          <w:color w:val="FF0000"/>
        </w:rPr>
      </w:pPr>
    </w:p>
    <w:p w:rsidR="006E712F" w:rsidRPr="00AC65A0" w:rsidRDefault="006E712F" w:rsidP="006E712F">
      <w:pPr>
        <w:widowControl w:val="0"/>
        <w:autoSpaceDE w:val="0"/>
        <w:autoSpaceDN w:val="0"/>
        <w:adjustRightInd w:val="0"/>
        <w:spacing w:before="240" w:after="0"/>
        <w:ind w:firstLine="567"/>
        <w:jc w:val="both"/>
        <w:rPr>
          <w:rFonts w:ascii="Bookman Old Style" w:hAnsi="Bookman Old Style" w:cs="Arial"/>
          <w:sz w:val="24"/>
          <w:szCs w:val="24"/>
        </w:rPr>
      </w:pPr>
      <w:r w:rsidRPr="00AC65A0">
        <w:rPr>
          <w:rFonts w:ascii="Bookman Old Style" w:hAnsi="Bookman Old Style" w:cs="Arial"/>
          <w:sz w:val="24"/>
          <w:szCs w:val="24"/>
        </w:rPr>
        <w:t>Pasal 17</w:t>
      </w:r>
    </w:p>
    <w:p w:rsidR="006E712F" w:rsidRPr="00AC65A0" w:rsidRDefault="006E712F" w:rsidP="006E712F">
      <w:pPr>
        <w:widowControl w:val="0"/>
        <w:autoSpaceDE w:val="0"/>
        <w:autoSpaceDN w:val="0"/>
        <w:adjustRightInd w:val="0"/>
        <w:spacing w:before="240" w:after="0"/>
        <w:ind w:left="567"/>
        <w:jc w:val="both"/>
        <w:rPr>
          <w:rFonts w:ascii="Bookman Old Style" w:hAnsi="Bookman Old Style" w:cs="Arial"/>
          <w:sz w:val="24"/>
          <w:szCs w:val="24"/>
        </w:rPr>
      </w:pPr>
      <w:r w:rsidRPr="00AC65A0">
        <w:rPr>
          <w:rFonts w:ascii="Bookman Old Style" w:hAnsi="Bookman Old Style" w:cs="Arial"/>
          <w:sz w:val="24"/>
          <w:szCs w:val="24"/>
        </w:rPr>
        <w:tab/>
      </w:r>
      <w:r w:rsidRPr="00AC65A0">
        <w:rPr>
          <w:rFonts w:ascii="Bookman Old Style" w:hAnsi="Bookman Old Style" w:cs="Arial"/>
          <w:sz w:val="24"/>
          <w:szCs w:val="24"/>
        </w:rPr>
        <w:tab/>
        <w:t>Cukup Jelas</w:t>
      </w:r>
    </w:p>
    <w:p w:rsidR="00D9113F" w:rsidRPr="00AC65A0" w:rsidRDefault="00D9113F" w:rsidP="00FC10D8">
      <w:pPr>
        <w:snapToGrid w:val="0"/>
        <w:spacing w:after="120" w:line="240" w:lineRule="auto"/>
        <w:jc w:val="both"/>
        <w:rPr>
          <w:rFonts w:ascii="Bookman Old Style" w:hAnsi="Bookman Old Style" w:cs="Tahoma"/>
          <w:bCs/>
          <w:color w:val="FF0000"/>
        </w:rPr>
      </w:pPr>
    </w:p>
    <w:p w:rsidR="006E712F" w:rsidRPr="00AC65A0" w:rsidRDefault="006E712F" w:rsidP="006E712F">
      <w:pPr>
        <w:widowControl w:val="0"/>
        <w:autoSpaceDE w:val="0"/>
        <w:autoSpaceDN w:val="0"/>
        <w:adjustRightInd w:val="0"/>
        <w:spacing w:before="240" w:after="0"/>
        <w:ind w:firstLine="567"/>
        <w:jc w:val="both"/>
        <w:rPr>
          <w:rFonts w:ascii="Bookman Old Style" w:hAnsi="Bookman Old Style" w:cs="Arial"/>
          <w:sz w:val="24"/>
          <w:szCs w:val="24"/>
        </w:rPr>
      </w:pPr>
      <w:r w:rsidRPr="00AC65A0">
        <w:rPr>
          <w:rFonts w:ascii="Bookman Old Style" w:hAnsi="Bookman Old Style" w:cs="Arial"/>
          <w:sz w:val="24"/>
          <w:szCs w:val="24"/>
        </w:rPr>
        <w:t>Pasal 18</w:t>
      </w:r>
    </w:p>
    <w:p w:rsidR="006E712F" w:rsidRPr="00AC65A0" w:rsidRDefault="006E712F" w:rsidP="006E712F">
      <w:pPr>
        <w:widowControl w:val="0"/>
        <w:autoSpaceDE w:val="0"/>
        <w:autoSpaceDN w:val="0"/>
        <w:adjustRightInd w:val="0"/>
        <w:spacing w:before="240" w:after="0"/>
        <w:ind w:left="567"/>
        <w:jc w:val="both"/>
        <w:rPr>
          <w:rFonts w:ascii="Bookman Old Style" w:hAnsi="Bookman Old Style" w:cs="Arial"/>
          <w:sz w:val="24"/>
          <w:szCs w:val="24"/>
        </w:rPr>
      </w:pPr>
      <w:r w:rsidRPr="00AC65A0">
        <w:rPr>
          <w:rFonts w:ascii="Bookman Old Style" w:hAnsi="Bookman Old Style" w:cs="Arial"/>
          <w:sz w:val="24"/>
          <w:szCs w:val="24"/>
        </w:rPr>
        <w:tab/>
      </w:r>
      <w:r w:rsidRPr="00AC65A0">
        <w:rPr>
          <w:rFonts w:ascii="Bookman Old Style" w:hAnsi="Bookman Old Style" w:cs="Arial"/>
          <w:sz w:val="24"/>
          <w:szCs w:val="24"/>
        </w:rPr>
        <w:tab/>
        <w:t>Cukup Jelas</w:t>
      </w:r>
    </w:p>
    <w:p w:rsidR="00D9113F" w:rsidRPr="00AC65A0" w:rsidRDefault="00D9113F" w:rsidP="00FC10D8">
      <w:pPr>
        <w:snapToGrid w:val="0"/>
        <w:spacing w:after="120" w:line="240" w:lineRule="auto"/>
        <w:jc w:val="both"/>
        <w:rPr>
          <w:rFonts w:ascii="Bookman Old Style" w:hAnsi="Bookman Old Style" w:cs="Tahoma"/>
          <w:bCs/>
          <w:color w:val="FF0000"/>
        </w:rPr>
      </w:pPr>
    </w:p>
    <w:p w:rsidR="006E712F" w:rsidRPr="00AC65A0" w:rsidRDefault="006E712F" w:rsidP="006E712F">
      <w:pPr>
        <w:widowControl w:val="0"/>
        <w:autoSpaceDE w:val="0"/>
        <w:autoSpaceDN w:val="0"/>
        <w:adjustRightInd w:val="0"/>
        <w:spacing w:before="240" w:after="0"/>
        <w:ind w:firstLine="567"/>
        <w:jc w:val="both"/>
        <w:rPr>
          <w:rFonts w:ascii="Bookman Old Style" w:hAnsi="Bookman Old Style" w:cs="Arial"/>
          <w:sz w:val="24"/>
          <w:szCs w:val="24"/>
        </w:rPr>
      </w:pPr>
      <w:r w:rsidRPr="00AC65A0">
        <w:rPr>
          <w:rFonts w:ascii="Bookman Old Style" w:hAnsi="Bookman Old Style" w:cs="Arial"/>
          <w:sz w:val="24"/>
          <w:szCs w:val="24"/>
        </w:rPr>
        <w:t>Pasal 19</w:t>
      </w:r>
    </w:p>
    <w:p w:rsidR="006E712F" w:rsidRPr="00AC65A0" w:rsidRDefault="006E712F" w:rsidP="006E712F">
      <w:pPr>
        <w:widowControl w:val="0"/>
        <w:autoSpaceDE w:val="0"/>
        <w:autoSpaceDN w:val="0"/>
        <w:adjustRightInd w:val="0"/>
        <w:spacing w:before="240" w:after="0"/>
        <w:ind w:left="567"/>
        <w:jc w:val="both"/>
        <w:rPr>
          <w:rFonts w:ascii="Bookman Old Style" w:hAnsi="Bookman Old Style" w:cs="Arial"/>
          <w:sz w:val="24"/>
          <w:szCs w:val="24"/>
        </w:rPr>
      </w:pPr>
      <w:r w:rsidRPr="00AC65A0">
        <w:rPr>
          <w:rFonts w:ascii="Bookman Old Style" w:hAnsi="Bookman Old Style" w:cs="Arial"/>
          <w:sz w:val="24"/>
          <w:szCs w:val="24"/>
        </w:rPr>
        <w:tab/>
      </w:r>
      <w:r w:rsidRPr="00AC65A0">
        <w:rPr>
          <w:rFonts w:ascii="Bookman Old Style" w:hAnsi="Bookman Old Style" w:cs="Arial"/>
          <w:sz w:val="24"/>
          <w:szCs w:val="24"/>
        </w:rPr>
        <w:tab/>
        <w:t>Cukup Jelas</w:t>
      </w:r>
    </w:p>
    <w:p w:rsidR="00D9113F" w:rsidRPr="00AC65A0" w:rsidRDefault="00D9113F" w:rsidP="00FC10D8">
      <w:pPr>
        <w:snapToGrid w:val="0"/>
        <w:spacing w:after="120" w:line="240" w:lineRule="auto"/>
        <w:jc w:val="both"/>
        <w:rPr>
          <w:rFonts w:ascii="Bookman Old Style" w:hAnsi="Bookman Old Style" w:cs="Tahoma"/>
          <w:bCs/>
          <w:color w:val="FF0000"/>
        </w:rPr>
      </w:pPr>
    </w:p>
    <w:p w:rsidR="006E712F" w:rsidRPr="00AC65A0" w:rsidRDefault="006E712F" w:rsidP="006E712F">
      <w:pPr>
        <w:widowControl w:val="0"/>
        <w:autoSpaceDE w:val="0"/>
        <w:autoSpaceDN w:val="0"/>
        <w:adjustRightInd w:val="0"/>
        <w:spacing w:before="240" w:after="0"/>
        <w:ind w:firstLine="567"/>
        <w:jc w:val="both"/>
        <w:rPr>
          <w:rFonts w:ascii="Bookman Old Style" w:hAnsi="Bookman Old Style" w:cs="Arial"/>
          <w:sz w:val="24"/>
          <w:szCs w:val="24"/>
        </w:rPr>
      </w:pPr>
      <w:r w:rsidRPr="00AC65A0">
        <w:rPr>
          <w:rFonts w:ascii="Bookman Old Style" w:hAnsi="Bookman Old Style" w:cs="Arial"/>
          <w:sz w:val="24"/>
          <w:szCs w:val="24"/>
        </w:rPr>
        <w:t>Pasal 20</w:t>
      </w:r>
    </w:p>
    <w:p w:rsidR="006E712F" w:rsidRPr="00AC65A0" w:rsidRDefault="006E712F" w:rsidP="006E712F">
      <w:pPr>
        <w:widowControl w:val="0"/>
        <w:autoSpaceDE w:val="0"/>
        <w:autoSpaceDN w:val="0"/>
        <w:adjustRightInd w:val="0"/>
        <w:spacing w:before="240" w:after="0"/>
        <w:ind w:left="567"/>
        <w:jc w:val="both"/>
        <w:rPr>
          <w:rFonts w:ascii="Bookman Old Style" w:hAnsi="Bookman Old Style" w:cs="Arial"/>
          <w:sz w:val="24"/>
          <w:szCs w:val="24"/>
        </w:rPr>
      </w:pPr>
      <w:r w:rsidRPr="00AC65A0">
        <w:rPr>
          <w:rFonts w:ascii="Bookman Old Style" w:hAnsi="Bookman Old Style" w:cs="Arial"/>
          <w:sz w:val="24"/>
          <w:szCs w:val="24"/>
        </w:rPr>
        <w:tab/>
      </w:r>
      <w:r w:rsidRPr="00AC65A0">
        <w:rPr>
          <w:rFonts w:ascii="Bookman Old Style" w:hAnsi="Bookman Old Style" w:cs="Arial"/>
          <w:sz w:val="24"/>
          <w:szCs w:val="24"/>
        </w:rPr>
        <w:tab/>
        <w:t>Cukup Jelas</w:t>
      </w:r>
    </w:p>
    <w:p w:rsidR="00D9113F" w:rsidRPr="00AC65A0" w:rsidRDefault="00D9113F" w:rsidP="00FC10D8">
      <w:pPr>
        <w:snapToGrid w:val="0"/>
        <w:spacing w:after="120" w:line="240" w:lineRule="auto"/>
        <w:jc w:val="both"/>
        <w:rPr>
          <w:rFonts w:ascii="Bookman Old Style" w:hAnsi="Bookman Old Style" w:cs="Tahoma"/>
          <w:bCs/>
          <w:color w:val="FF0000"/>
        </w:rPr>
      </w:pPr>
    </w:p>
    <w:p w:rsidR="006E712F" w:rsidRPr="00AC65A0" w:rsidRDefault="006E712F" w:rsidP="006E712F">
      <w:pPr>
        <w:widowControl w:val="0"/>
        <w:autoSpaceDE w:val="0"/>
        <w:autoSpaceDN w:val="0"/>
        <w:adjustRightInd w:val="0"/>
        <w:spacing w:before="240" w:after="0"/>
        <w:ind w:firstLine="567"/>
        <w:jc w:val="both"/>
        <w:rPr>
          <w:rFonts w:ascii="Bookman Old Style" w:hAnsi="Bookman Old Style" w:cs="Arial"/>
          <w:sz w:val="24"/>
          <w:szCs w:val="24"/>
        </w:rPr>
      </w:pPr>
      <w:r w:rsidRPr="00AC65A0">
        <w:rPr>
          <w:rFonts w:ascii="Bookman Old Style" w:hAnsi="Bookman Old Style" w:cs="Arial"/>
          <w:sz w:val="24"/>
          <w:szCs w:val="24"/>
        </w:rPr>
        <w:t>Pasal 21</w:t>
      </w:r>
    </w:p>
    <w:p w:rsidR="006E712F" w:rsidRPr="00AC65A0" w:rsidRDefault="006E712F" w:rsidP="006E712F">
      <w:pPr>
        <w:widowControl w:val="0"/>
        <w:autoSpaceDE w:val="0"/>
        <w:autoSpaceDN w:val="0"/>
        <w:adjustRightInd w:val="0"/>
        <w:spacing w:before="240" w:after="0"/>
        <w:ind w:left="567"/>
        <w:jc w:val="both"/>
        <w:rPr>
          <w:rFonts w:ascii="Bookman Old Style" w:hAnsi="Bookman Old Style" w:cs="Arial"/>
          <w:sz w:val="24"/>
          <w:szCs w:val="24"/>
        </w:rPr>
      </w:pPr>
      <w:r w:rsidRPr="00AC65A0">
        <w:rPr>
          <w:rFonts w:ascii="Bookman Old Style" w:hAnsi="Bookman Old Style" w:cs="Arial"/>
          <w:sz w:val="24"/>
          <w:szCs w:val="24"/>
        </w:rPr>
        <w:tab/>
      </w:r>
      <w:r w:rsidRPr="00AC65A0">
        <w:rPr>
          <w:rFonts w:ascii="Bookman Old Style" w:hAnsi="Bookman Old Style" w:cs="Arial"/>
          <w:sz w:val="24"/>
          <w:szCs w:val="24"/>
        </w:rPr>
        <w:tab/>
        <w:t>Cukup Jelas</w:t>
      </w:r>
    </w:p>
    <w:p w:rsidR="00D9113F" w:rsidRPr="00AC65A0" w:rsidRDefault="00D9113F" w:rsidP="00FC10D8">
      <w:pPr>
        <w:snapToGrid w:val="0"/>
        <w:spacing w:after="120" w:line="240" w:lineRule="auto"/>
        <w:jc w:val="both"/>
        <w:rPr>
          <w:rFonts w:ascii="Bookman Old Style" w:hAnsi="Bookman Old Style" w:cs="Tahoma"/>
          <w:bCs/>
          <w:color w:val="FF0000"/>
        </w:rPr>
      </w:pPr>
    </w:p>
    <w:p w:rsidR="006E712F" w:rsidRPr="00AC65A0" w:rsidRDefault="006E712F" w:rsidP="006E712F">
      <w:pPr>
        <w:widowControl w:val="0"/>
        <w:autoSpaceDE w:val="0"/>
        <w:autoSpaceDN w:val="0"/>
        <w:adjustRightInd w:val="0"/>
        <w:spacing w:before="240" w:after="0"/>
        <w:ind w:firstLine="567"/>
        <w:jc w:val="both"/>
        <w:rPr>
          <w:rFonts w:ascii="Bookman Old Style" w:hAnsi="Bookman Old Style" w:cs="Arial"/>
          <w:sz w:val="24"/>
          <w:szCs w:val="24"/>
        </w:rPr>
      </w:pPr>
      <w:r w:rsidRPr="00AC65A0">
        <w:rPr>
          <w:rFonts w:ascii="Bookman Old Style" w:hAnsi="Bookman Old Style" w:cs="Arial"/>
          <w:sz w:val="24"/>
          <w:szCs w:val="24"/>
        </w:rPr>
        <w:t>Pasal 22</w:t>
      </w:r>
    </w:p>
    <w:p w:rsidR="006E712F" w:rsidRPr="00AC65A0" w:rsidRDefault="006E712F" w:rsidP="006E712F">
      <w:pPr>
        <w:widowControl w:val="0"/>
        <w:autoSpaceDE w:val="0"/>
        <w:autoSpaceDN w:val="0"/>
        <w:adjustRightInd w:val="0"/>
        <w:spacing w:before="240" w:after="0"/>
        <w:ind w:left="567"/>
        <w:jc w:val="both"/>
        <w:rPr>
          <w:rFonts w:ascii="Bookman Old Style" w:hAnsi="Bookman Old Style" w:cs="Arial"/>
          <w:sz w:val="24"/>
          <w:szCs w:val="24"/>
        </w:rPr>
      </w:pPr>
      <w:r w:rsidRPr="00AC65A0">
        <w:rPr>
          <w:rFonts w:ascii="Bookman Old Style" w:hAnsi="Bookman Old Style" w:cs="Arial"/>
          <w:sz w:val="24"/>
          <w:szCs w:val="24"/>
        </w:rPr>
        <w:tab/>
      </w:r>
      <w:r w:rsidRPr="00AC65A0">
        <w:rPr>
          <w:rFonts w:ascii="Bookman Old Style" w:hAnsi="Bookman Old Style" w:cs="Arial"/>
          <w:sz w:val="24"/>
          <w:szCs w:val="24"/>
        </w:rPr>
        <w:tab/>
        <w:t>Cukup Jelas</w:t>
      </w:r>
    </w:p>
    <w:p w:rsidR="00D9113F" w:rsidRPr="00AC65A0" w:rsidRDefault="00D9113F" w:rsidP="00FC10D8">
      <w:pPr>
        <w:snapToGrid w:val="0"/>
        <w:spacing w:after="120" w:line="240" w:lineRule="auto"/>
        <w:jc w:val="both"/>
        <w:rPr>
          <w:rFonts w:ascii="Bookman Old Style" w:hAnsi="Bookman Old Style" w:cs="Tahoma"/>
          <w:bCs/>
          <w:color w:val="FF0000"/>
        </w:rPr>
      </w:pPr>
    </w:p>
    <w:p w:rsidR="006E712F" w:rsidRPr="00AC65A0" w:rsidRDefault="006E712F" w:rsidP="006E712F">
      <w:pPr>
        <w:widowControl w:val="0"/>
        <w:autoSpaceDE w:val="0"/>
        <w:autoSpaceDN w:val="0"/>
        <w:adjustRightInd w:val="0"/>
        <w:spacing w:before="240" w:after="0"/>
        <w:ind w:firstLine="567"/>
        <w:jc w:val="both"/>
        <w:rPr>
          <w:rFonts w:ascii="Bookman Old Style" w:hAnsi="Bookman Old Style" w:cs="Arial"/>
          <w:sz w:val="24"/>
          <w:szCs w:val="24"/>
        </w:rPr>
      </w:pPr>
      <w:r w:rsidRPr="00AC65A0">
        <w:rPr>
          <w:rFonts w:ascii="Bookman Old Style" w:hAnsi="Bookman Old Style" w:cs="Arial"/>
          <w:sz w:val="24"/>
          <w:szCs w:val="24"/>
        </w:rPr>
        <w:t>Pasal 23</w:t>
      </w:r>
    </w:p>
    <w:p w:rsidR="006E712F" w:rsidRPr="00AC65A0" w:rsidRDefault="006E712F" w:rsidP="006E712F">
      <w:pPr>
        <w:widowControl w:val="0"/>
        <w:autoSpaceDE w:val="0"/>
        <w:autoSpaceDN w:val="0"/>
        <w:adjustRightInd w:val="0"/>
        <w:spacing w:before="240" w:after="0"/>
        <w:ind w:left="567"/>
        <w:jc w:val="both"/>
        <w:rPr>
          <w:rFonts w:ascii="Bookman Old Style" w:hAnsi="Bookman Old Style" w:cs="Arial"/>
          <w:sz w:val="24"/>
          <w:szCs w:val="24"/>
        </w:rPr>
      </w:pPr>
      <w:r w:rsidRPr="00AC65A0">
        <w:rPr>
          <w:rFonts w:ascii="Bookman Old Style" w:hAnsi="Bookman Old Style" w:cs="Arial"/>
          <w:sz w:val="24"/>
          <w:szCs w:val="24"/>
        </w:rPr>
        <w:tab/>
      </w:r>
      <w:r w:rsidRPr="00AC65A0">
        <w:rPr>
          <w:rFonts w:ascii="Bookman Old Style" w:hAnsi="Bookman Old Style" w:cs="Arial"/>
          <w:sz w:val="24"/>
          <w:szCs w:val="24"/>
        </w:rPr>
        <w:tab/>
        <w:t>Ayat (1)</w:t>
      </w:r>
    </w:p>
    <w:p w:rsidR="006E712F" w:rsidRPr="00AC65A0" w:rsidRDefault="006E712F" w:rsidP="006E712F">
      <w:pPr>
        <w:widowControl w:val="0"/>
        <w:autoSpaceDE w:val="0"/>
        <w:autoSpaceDN w:val="0"/>
        <w:adjustRightInd w:val="0"/>
        <w:spacing w:before="240" w:after="0"/>
        <w:ind w:left="567"/>
        <w:jc w:val="both"/>
        <w:rPr>
          <w:rFonts w:ascii="Bookman Old Style" w:hAnsi="Bookman Old Style" w:cs="Arial"/>
          <w:sz w:val="24"/>
          <w:szCs w:val="24"/>
        </w:rPr>
      </w:pPr>
      <w:r w:rsidRPr="00AC65A0">
        <w:rPr>
          <w:rFonts w:ascii="Bookman Old Style" w:hAnsi="Bookman Old Style" w:cs="Arial"/>
          <w:sz w:val="24"/>
          <w:szCs w:val="24"/>
        </w:rPr>
        <w:tab/>
      </w:r>
      <w:r w:rsidRPr="00AC65A0">
        <w:rPr>
          <w:rFonts w:ascii="Bookman Old Style" w:hAnsi="Bookman Old Style" w:cs="Arial"/>
          <w:sz w:val="24"/>
          <w:szCs w:val="24"/>
        </w:rPr>
        <w:tab/>
      </w:r>
      <w:r w:rsidRPr="00AC65A0">
        <w:rPr>
          <w:rFonts w:ascii="Bookman Old Style" w:hAnsi="Bookman Old Style" w:cs="Arial"/>
          <w:sz w:val="24"/>
          <w:szCs w:val="24"/>
        </w:rPr>
        <w:tab/>
        <w:t xml:space="preserve">  Cukup Jelas</w:t>
      </w:r>
    </w:p>
    <w:p w:rsidR="006E712F" w:rsidRPr="00AC65A0" w:rsidRDefault="006E712F" w:rsidP="006E712F">
      <w:pPr>
        <w:widowControl w:val="0"/>
        <w:autoSpaceDE w:val="0"/>
        <w:autoSpaceDN w:val="0"/>
        <w:adjustRightInd w:val="0"/>
        <w:spacing w:before="240" w:after="0"/>
        <w:ind w:left="567"/>
        <w:jc w:val="both"/>
        <w:rPr>
          <w:rFonts w:ascii="Bookman Old Style" w:hAnsi="Bookman Old Style" w:cs="Arial"/>
          <w:sz w:val="24"/>
          <w:szCs w:val="24"/>
        </w:rPr>
      </w:pPr>
      <w:r w:rsidRPr="00AC65A0">
        <w:rPr>
          <w:rFonts w:ascii="Bookman Old Style" w:hAnsi="Bookman Old Style" w:cs="Arial"/>
          <w:sz w:val="24"/>
          <w:szCs w:val="24"/>
        </w:rPr>
        <w:tab/>
      </w:r>
      <w:r w:rsidRPr="00AC65A0">
        <w:rPr>
          <w:rFonts w:ascii="Bookman Old Style" w:hAnsi="Bookman Old Style" w:cs="Arial"/>
          <w:sz w:val="24"/>
          <w:szCs w:val="24"/>
        </w:rPr>
        <w:tab/>
        <w:t>Ayat (2)</w:t>
      </w:r>
    </w:p>
    <w:p w:rsidR="006E712F" w:rsidRPr="00AC65A0" w:rsidRDefault="006E712F" w:rsidP="006E712F">
      <w:pPr>
        <w:widowControl w:val="0"/>
        <w:autoSpaceDE w:val="0"/>
        <w:autoSpaceDN w:val="0"/>
        <w:adjustRightInd w:val="0"/>
        <w:spacing w:before="240" w:after="0"/>
        <w:ind w:left="567"/>
        <w:jc w:val="both"/>
        <w:rPr>
          <w:rFonts w:ascii="Bookman Old Style" w:hAnsi="Bookman Old Style" w:cs="Arial"/>
          <w:sz w:val="24"/>
          <w:szCs w:val="24"/>
        </w:rPr>
      </w:pPr>
      <w:r w:rsidRPr="00AC65A0">
        <w:rPr>
          <w:rFonts w:ascii="Bookman Old Style" w:hAnsi="Bookman Old Style" w:cs="Arial"/>
          <w:sz w:val="24"/>
          <w:szCs w:val="24"/>
        </w:rPr>
        <w:tab/>
      </w:r>
      <w:r w:rsidRPr="00AC65A0">
        <w:rPr>
          <w:rFonts w:ascii="Bookman Old Style" w:hAnsi="Bookman Old Style" w:cs="Arial"/>
          <w:sz w:val="24"/>
          <w:szCs w:val="24"/>
        </w:rPr>
        <w:tab/>
      </w:r>
      <w:r w:rsidRPr="00AC65A0">
        <w:rPr>
          <w:rFonts w:ascii="Bookman Old Style" w:hAnsi="Bookman Old Style" w:cs="Arial"/>
          <w:sz w:val="24"/>
          <w:szCs w:val="24"/>
        </w:rPr>
        <w:tab/>
        <w:t xml:space="preserve">  Cukup Jelas</w:t>
      </w:r>
    </w:p>
    <w:p w:rsidR="006E712F" w:rsidRPr="00AC65A0" w:rsidRDefault="006E712F" w:rsidP="006E712F">
      <w:pPr>
        <w:widowControl w:val="0"/>
        <w:autoSpaceDE w:val="0"/>
        <w:autoSpaceDN w:val="0"/>
        <w:adjustRightInd w:val="0"/>
        <w:spacing w:before="240" w:after="0"/>
        <w:ind w:left="1287" w:firstLine="153"/>
        <w:jc w:val="both"/>
        <w:rPr>
          <w:rFonts w:ascii="Bookman Old Style" w:hAnsi="Bookman Old Style" w:cs="Arial"/>
          <w:sz w:val="24"/>
          <w:szCs w:val="24"/>
        </w:rPr>
      </w:pPr>
      <w:r w:rsidRPr="00AC65A0">
        <w:rPr>
          <w:rFonts w:ascii="Bookman Old Style" w:hAnsi="Bookman Old Style" w:cs="Arial"/>
          <w:sz w:val="24"/>
          <w:szCs w:val="24"/>
        </w:rPr>
        <w:t>Ayat (3)</w:t>
      </w:r>
    </w:p>
    <w:p w:rsidR="006E712F" w:rsidRPr="00AC65A0" w:rsidRDefault="006E712F" w:rsidP="006E712F">
      <w:pPr>
        <w:widowControl w:val="0"/>
        <w:autoSpaceDE w:val="0"/>
        <w:autoSpaceDN w:val="0"/>
        <w:adjustRightInd w:val="0"/>
        <w:spacing w:before="240" w:after="0"/>
        <w:ind w:left="567"/>
        <w:jc w:val="both"/>
        <w:rPr>
          <w:rFonts w:ascii="Bookman Old Style" w:hAnsi="Bookman Old Style" w:cs="Arial"/>
          <w:sz w:val="24"/>
          <w:szCs w:val="24"/>
        </w:rPr>
      </w:pPr>
      <w:r w:rsidRPr="00AC65A0">
        <w:rPr>
          <w:rFonts w:ascii="Bookman Old Style" w:hAnsi="Bookman Old Style" w:cs="Arial"/>
          <w:sz w:val="24"/>
          <w:szCs w:val="24"/>
        </w:rPr>
        <w:tab/>
      </w:r>
      <w:r w:rsidRPr="00AC65A0">
        <w:rPr>
          <w:rFonts w:ascii="Bookman Old Style" w:hAnsi="Bookman Old Style" w:cs="Arial"/>
          <w:sz w:val="24"/>
          <w:szCs w:val="24"/>
        </w:rPr>
        <w:tab/>
      </w:r>
      <w:r w:rsidRPr="00AC65A0">
        <w:rPr>
          <w:rFonts w:ascii="Bookman Old Style" w:hAnsi="Bookman Old Style" w:cs="Arial"/>
          <w:sz w:val="24"/>
          <w:szCs w:val="24"/>
        </w:rPr>
        <w:tab/>
        <w:t xml:space="preserve">  Huruf a</w:t>
      </w:r>
    </w:p>
    <w:p w:rsidR="006E712F" w:rsidRPr="00AC65A0" w:rsidRDefault="006E712F" w:rsidP="006E712F">
      <w:pPr>
        <w:widowControl w:val="0"/>
        <w:autoSpaceDE w:val="0"/>
        <w:autoSpaceDN w:val="0"/>
        <w:adjustRightInd w:val="0"/>
        <w:spacing w:before="240" w:after="0"/>
        <w:ind w:left="567"/>
        <w:jc w:val="both"/>
        <w:rPr>
          <w:rFonts w:ascii="Bookman Old Style" w:hAnsi="Bookman Old Style" w:cs="Arial"/>
          <w:sz w:val="24"/>
          <w:szCs w:val="24"/>
        </w:rPr>
      </w:pPr>
      <w:r w:rsidRPr="00AC65A0">
        <w:rPr>
          <w:rFonts w:ascii="Bookman Old Style" w:hAnsi="Bookman Old Style" w:cs="Arial"/>
          <w:sz w:val="24"/>
          <w:szCs w:val="24"/>
        </w:rPr>
        <w:tab/>
      </w:r>
      <w:r w:rsidRPr="00AC65A0">
        <w:rPr>
          <w:rFonts w:ascii="Bookman Old Style" w:hAnsi="Bookman Old Style" w:cs="Arial"/>
          <w:sz w:val="24"/>
          <w:szCs w:val="24"/>
        </w:rPr>
        <w:tab/>
      </w:r>
      <w:r w:rsidRPr="00AC65A0">
        <w:rPr>
          <w:rFonts w:ascii="Bookman Old Style" w:hAnsi="Bookman Old Style" w:cs="Arial"/>
          <w:sz w:val="24"/>
          <w:szCs w:val="24"/>
        </w:rPr>
        <w:tab/>
        <w:t xml:space="preserve">  Yang dimaksud dengan :</w:t>
      </w:r>
    </w:p>
    <w:p w:rsidR="006E712F" w:rsidRPr="00AC65A0" w:rsidRDefault="006E712F" w:rsidP="006E712F">
      <w:pPr>
        <w:widowControl w:val="0"/>
        <w:autoSpaceDE w:val="0"/>
        <w:autoSpaceDN w:val="0"/>
        <w:adjustRightInd w:val="0"/>
        <w:spacing w:before="240" w:after="0"/>
        <w:ind w:left="2268" w:hanging="1701"/>
        <w:jc w:val="both"/>
        <w:rPr>
          <w:rFonts w:ascii="Bookman Old Style" w:hAnsi="Bookman Old Style" w:cs="Arial"/>
          <w:sz w:val="24"/>
          <w:szCs w:val="24"/>
        </w:rPr>
      </w:pPr>
      <w:r w:rsidRPr="00AC65A0">
        <w:rPr>
          <w:rFonts w:ascii="Bookman Old Style" w:hAnsi="Bookman Old Style" w:cs="Arial"/>
          <w:sz w:val="24"/>
          <w:szCs w:val="24"/>
        </w:rPr>
        <w:tab/>
      </w:r>
      <w:r w:rsidRPr="00AC65A0">
        <w:rPr>
          <w:rFonts w:ascii="Bookman Old Style" w:hAnsi="Bookman Old Style" w:cs="Arial"/>
          <w:i/>
          <w:sz w:val="24"/>
          <w:szCs w:val="24"/>
        </w:rPr>
        <w:t>Indikator Kinerja</w:t>
      </w:r>
      <w:r w:rsidRPr="00AC65A0">
        <w:rPr>
          <w:rFonts w:ascii="Bookman Old Style" w:hAnsi="Bookman Old Style" w:cs="Arial"/>
          <w:sz w:val="24"/>
          <w:szCs w:val="24"/>
        </w:rPr>
        <w:t xml:space="preserve"> adalah uraian ringkas dengan menggunakan data (variabel) ukuran baik secara kuantitatif atau kualitatif yang mengindikasikan pencapaian suatu sasaran atau tujuan yang telah disepakati dan ditetapkan;</w:t>
      </w:r>
    </w:p>
    <w:p w:rsidR="006E712F" w:rsidRPr="00AC65A0" w:rsidRDefault="006E712F" w:rsidP="006E712F">
      <w:pPr>
        <w:widowControl w:val="0"/>
        <w:autoSpaceDE w:val="0"/>
        <w:autoSpaceDN w:val="0"/>
        <w:adjustRightInd w:val="0"/>
        <w:spacing w:before="240" w:after="0"/>
        <w:ind w:left="2268" w:hanging="1701"/>
        <w:jc w:val="both"/>
        <w:rPr>
          <w:rFonts w:ascii="Bookman Old Style" w:hAnsi="Bookman Old Style" w:cs="Arial"/>
          <w:sz w:val="24"/>
          <w:szCs w:val="24"/>
        </w:rPr>
      </w:pPr>
      <w:r w:rsidRPr="00AC65A0">
        <w:rPr>
          <w:rFonts w:ascii="Bookman Old Style" w:hAnsi="Bookman Old Style" w:cs="Arial"/>
          <w:i/>
          <w:sz w:val="24"/>
          <w:szCs w:val="24"/>
        </w:rPr>
        <w:lastRenderedPageBreak/>
        <w:tab/>
        <w:t>Kelompok Sasaran</w:t>
      </w:r>
      <w:r w:rsidRPr="00AC65A0">
        <w:rPr>
          <w:rFonts w:ascii="Bookman Old Style" w:hAnsi="Bookman Old Style" w:cs="Arial"/>
          <w:sz w:val="24"/>
          <w:szCs w:val="24"/>
        </w:rPr>
        <w:t xml:space="preserve"> adalah kelompok hasil yang diharapkan dari suatu program atau kelompok keluaran yang diharapkan dari suatu program atau kelompok keluaran yang diharapkan dari suatu pelaksanaan kegiatan;</w:t>
      </w:r>
    </w:p>
    <w:p w:rsidR="00D9113F" w:rsidRPr="00AC65A0" w:rsidRDefault="00D9113F" w:rsidP="00FC10D8">
      <w:pPr>
        <w:snapToGrid w:val="0"/>
        <w:spacing w:after="120" w:line="240" w:lineRule="auto"/>
        <w:jc w:val="both"/>
        <w:rPr>
          <w:rFonts w:ascii="Bookman Old Style" w:hAnsi="Bookman Old Style" w:cs="Tahoma"/>
          <w:bCs/>
          <w:color w:val="FF0000"/>
          <w:sz w:val="2"/>
        </w:rPr>
      </w:pPr>
    </w:p>
    <w:p w:rsidR="00D9113F" w:rsidRPr="00AC65A0" w:rsidRDefault="006E712F" w:rsidP="006E712F">
      <w:pPr>
        <w:snapToGrid w:val="0"/>
        <w:spacing w:after="120" w:line="240" w:lineRule="auto"/>
        <w:ind w:left="2268" w:hanging="2268"/>
        <w:jc w:val="both"/>
        <w:rPr>
          <w:rFonts w:ascii="Bookman Old Style" w:hAnsi="Bookman Old Style" w:cs="Arial"/>
          <w:bCs/>
          <w:sz w:val="24"/>
          <w:szCs w:val="24"/>
        </w:rPr>
      </w:pPr>
      <w:r w:rsidRPr="00AC65A0">
        <w:rPr>
          <w:rFonts w:ascii="Bookman Old Style" w:hAnsi="Bookman Old Style" w:cs="Tahoma"/>
          <w:bCs/>
          <w:color w:val="FF0000"/>
        </w:rPr>
        <w:tab/>
      </w:r>
      <w:r w:rsidRPr="00AC65A0">
        <w:rPr>
          <w:rFonts w:ascii="Bookman Old Style" w:hAnsi="Bookman Old Style" w:cs="Arial"/>
          <w:bCs/>
          <w:i/>
          <w:sz w:val="24"/>
          <w:szCs w:val="24"/>
        </w:rPr>
        <w:t>Rencana Kegiatan</w:t>
      </w:r>
      <w:r w:rsidRPr="00AC65A0">
        <w:rPr>
          <w:rFonts w:ascii="Bookman Old Style" w:hAnsi="Bookman Old Style" w:cs="Arial"/>
          <w:bCs/>
          <w:sz w:val="24"/>
          <w:szCs w:val="24"/>
        </w:rPr>
        <w:t xml:space="preserve"> adalah bagian dari program yang dilaksanakan oleh satu atau beberapa SKPD sebagai bagian dari rencana pencapaian sasaran yang terukur pada suatu program, dan terdiri dari sekumpulan rencana tindakan pengerahan sumber daya baik yang berupa personil (sumber daya manusia), barang modal termasuk peralatan dan teknologi, dana atau kombinasi dari beberapa atau kesemua jenis sumber daya tersebut, sebagai masukan (</w:t>
      </w:r>
      <w:r w:rsidRPr="00AC65A0">
        <w:rPr>
          <w:rFonts w:ascii="Bookman Old Style" w:hAnsi="Bookman Old Style" w:cs="Arial"/>
          <w:bCs/>
          <w:i/>
          <w:sz w:val="24"/>
          <w:szCs w:val="24"/>
        </w:rPr>
        <w:t>input</w:t>
      </w:r>
      <w:r w:rsidRPr="00AC65A0">
        <w:rPr>
          <w:rFonts w:ascii="Bookman Old Style" w:hAnsi="Bookman Old Style" w:cs="Arial"/>
          <w:bCs/>
          <w:sz w:val="24"/>
          <w:szCs w:val="24"/>
        </w:rPr>
        <w:t>) untuk menghasilkan keluaran (</w:t>
      </w:r>
      <w:r w:rsidRPr="00AC65A0">
        <w:rPr>
          <w:rFonts w:ascii="Bookman Old Style" w:hAnsi="Bookman Old Style" w:cs="Arial"/>
          <w:bCs/>
          <w:i/>
          <w:sz w:val="24"/>
          <w:szCs w:val="24"/>
        </w:rPr>
        <w:t>output</w:t>
      </w:r>
      <w:r w:rsidRPr="00AC65A0">
        <w:rPr>
          <w:rFonts w:ascii="Bookman Old Style" w:hAnsi="Bookman Old Style" w:cs="Arial"/>
          <w:bCs/>
          <w:sz w:val="24"/>
          <w:szCs w:val="24"/>
        </w:rPr>
        <w:t>) dalam bentuk barang/jasa;</w:t>
      </w:r>
    </w:p>
    <w:p w:rsidR="006E712F" w:rsidRPr="00AC65A0" w:rsidRDefault="006E712F" w:rsidP="006E712F">
      <w:pPr>
        <w:snapToGrid w:val="0"/>
        <w:spacing w:after="120" w:line="240" w:lineRule="auto"/>
        <w:ind w:left="2268" w:hanging="2268"/>
        <w:jc w:val="both"/>
        <w:rPr>
          <w:rFonts w:ascii="Bookman Old Style" w:hAnsi="Bookman Old Style" w:cs="Arial"/>
          <w:bCs/>
          <w:sz w:val="2"/>
          <w:szCs w:val="24"/>
        </w:rPr>
      </w:pPr>
    </w:p>
    <w:p w:rsidR="006E712F" w:rsidRPr="00AC65A0" w:rsidRDefault="006E712F" w:rsidP="006E712F">
      <w:pPr>
        <w:snapToGrid w:val="0"/>
        <w:spacing w:after="120" w:line="240" w:lineRule="auto"/>
        <w:ind w:left="2268" w:hanging="2268"/>
        <w:jc w:val="both"/>
        <w:rPr>
          <w:rFonts w:ascii="Bookman Old Style" w:hAnsi="Bookman Old Style" w:cs="Arial"/>
          <w:bCs/>
          <w:sz w:val="24"/>
          <w:szCs w:val="24"/>
        </w:rPr>
      </w:pPr>
      <w:r w:rsidRPr="00AC65A0">
        <w:rPr>
          <w:rFonts w:ascii="Bookman Old Style" w:hAnsi="Bookman Old Style" w:cs="Arial"/>
          <w:bCs/>
          <w:i/>
          <w:sz w:val="24"/>
          <w:szCs w:val="24"/>
        </w:rPr>
        <w:tab/>
        <w:t>Pendanaan Indikatif</w:t>
      </w:r>
      <w:r w:rsidRPr="00AC65A0">
        <w:rPr>
          <w:rFonts w:ascii="Bookman Old Style" w:hAnsi="Bookman Old Style" w:cs="Arial"/>
          <w:bCs/>
          <w:sz w:val="24"/>
          <w:szCs w:val="24"/>
        </w:rPr>
        <w:t xml:space="preserve"> adalah informasi rencana sumberdaya anggaran yang dibutuhkan sebagai input dalam melaksanakan rencana program dan kegiatan. Adapun rencana anggaran tersebut masih bersifat kisaran (indikasi) yang hendak dicapai dan tidak kaku.</w:t>
      </w:r>
    </w:p>
    <w:p w:rsidR="006E712F" w:rsidRPr="00AC65A0" w:rsidRDefault="006E712F" w:rsidP="006E712F">
      <w:pPr>
        <w:snapToGrid w:val="0"/>
        <w:spacing w:after="120" w:line="240" w:lineRule="auto"/>
        <w:ind w:left="2268" w:hanging="2268"/>
        <w:jc w:val="both"/>
        <w:rPr>
          <w:rFonts w:ascii="Bookman Old Style" w:hAnsi="Bookman Old Style" w:cs="Arial"/>
          <w:bCs/>
          <w:sz w:val="2"/>
          <w:szCs w:val="24"/>
        </w:rPr>
      </w:pPr>
    </w:p>
    <w:p w:rsidR="001A390C" w:rsidRPr="00AC65A0" w:rsidRDefault="001A390C" w:rsidP="001A390C">
      <w:pPr>
        <w:snapToGrid w:val="0"/>
        <w:spacing w:after="120" w:line="240" w:lineRule="auto"/>
        <w:ind w:left="2268" w:hanging="108"/>
        <w:jc w:val="both"/>
        <w:rPr>
          <w:rFonts w:ascii="Bookman Old Style" w:hAnsi="Bookman Old Style" w:cs="Arial"/>
          <w:bCs/>
          <w:sz w:val="24"/>
          <w:szCs w:val="24"/>
        </w:rPr>
      </w:pPr>
      <w:r w:rsidRPr="00AC65A0">
        <w:rPr>
          <w:rFonts w:ascii="Bookman Old Style" w:hAnsi="Bookman Old Style" w:cs="Arial"/>
          <w:bCs/>
          <w:i/>
          <w:sz w:val="24"/>
          <w:szCs w:val="24"/>
        </w:rPr>
        <w:t xml:space="preserve"> Prakiraan Maju</w:t>
      </w:r>
      <w:r w:rsidRPr="00AC65A0">
        <w:rPr>
          <w:rFonts w:ascii="Bookman Old Style" w:hAnsi="Bookman Old Style" w:cs="Arial"/>
          <w:bCs/>
          <w:sz w:val="24"/>
          <w:szCs w:val="24"/>
        </w:rPr>
        <w:t xml:space="preserve"> adalah perhitungan kebutuhan dana untuk tahun anggaran berikutnya dari tahun yang direncanakan guna memastikan kesinambungan program dan kegiatan yang telah disetujui dan menjadi dasar penyusunan anggaran tahun berikutnya..</w:t>
      </w:r>
    </w:p>
    <w:p w:rsidR="00D9113F" w:rsidRPr="00AC65A0" w:rsidRDefault="00D9113F" w:rsidP="00FC10D8">
      <w:pPr>
        <w:snapToGrid w:val="0"/>
        <w:spacing w:after="120" w:line="240" w:lineRule="auto"/>
        <w:jc w:val="both"/>
        <w:rPr>
          <w:rFonts w:ascii="Bookman Old Style" w:hAnsi="Bookman Old Style" w:cs="Tahoma"/>
          <w:bCs/>
          <w:color w:val="FF0000"/>
        </w:rPr>
      </w:pPr>
    </w:p>
    <w:p w:rsidR="001A390C" w:rsidRPr="00AC65A0" w:rsidRDefault="001A390C" w:rsidP="001A390C">
      <w:pPr>
        <w:widowControl w:val="0"/>
        <w:autoSpaceDE w:val="0"/>
        <w:autoSpaceDN w:val="0"/>
        <w:adjustRightInd w:val="0"/>
        <w:spacing w:before="240" w:after="0"/>
        <w:ind w:left="2115" w:firstLine="153"/>
        <w:jc w:val="both"/>
        <w:rPr>
          <w:rFonts w:ascii="Bookman Old Style" w:hAnsi="Bookman Old Style" w:cs="Arial"/>
          <w:sz w:val="24"/>
          <w:szCs w:val="24"/>
        </w:rPr>
      </w:pPr>
      <w:r w:rsidRPr="00AC65A0">
        <w:rPr>
          <w:rFonts w:ascii="Bookman Old Style" w:hAnsi="Bookman Old Style" w:cs="Arial"/>
          <w:sz w:val="24"/>
          <w:szCs w:val="24"/>
        </w:rPr>
        <w:t>Huruf b</w:t>
      </w:r>
    </w:p>
    <w:p w:rsidR="001A390C" w:rsidRPr="00AC65A0" w:rsidRDefault="001A390C" w:rsidP="001A390C">
      <w:pPr>
        <w:widowControl w:val="0"/>
        <w:autoSpaceDE w:val="0"/>
        <w:autoSpaceDN w:val="0"/>
        <w:adjustRightInd w:val="0"/>
        <w:spacing w:before="240" w:after="0"/>
        <w:ind w:left="567"/>
        <w:jc w:val="both"/>
        <w:rPr>
          <w:rFonts w:ascii="Bookman Old Style" w:hAnsi="Bookman Old Style" w:cs="Arial"/>
          <w:sz w:val="24"/>
          <w:szCs w:val="24"/>
        </w:rPr>
      </w:pPr>
      <w:r w:rsidRPr="00AC65A0">
        <w:rPr>
          <w:rFonts w:ascii="Bookman Old Style" w:hAnsi="Bookman Old Style" w:cs="Arial"/>
          <w:sz w:val="24"/>
          <w:szCs w:val="24"/>
        </w:rPr>
        <w:tab/>
      </w:r>
      <w:r w:rsidRPr="00AC65A0">
        <w:rPr>
          <w:rFonts w:ascii="Bookman Old Style" w:hAnsi="Bookman Old Style" w:cs="Arial"/>
          <w:sz w:val="24"/>
          <w:szCs w:val="24"/>
        </w:rPr>
        <w:tab/>
      </w:r>
      <w:r w:rsidRPr="00AC65A0">
        <w:rPr>
          <w:rFonts w:ascii="Bookman Old Style" w:hAnsi="Bookman Old Style" w:cs="Arial"/>
          <w:sz w:val="24"/>
          <w:szCs w:val="24"/>
        </w:rPr>
        <w:tab/>
        <w:t xml:space="preserve">  Cukup Jelas </w:t>
      </w:r>
    </w:p>
    <w:p w:rsidR="00D9113F" w:rsidRPr="00AC65A0" w:rsidRDefault="00D9113F" w:rsidP="00FC10D8">
      <w:pPr>
        <w:snapToGrid w:val="0"/>
        <w:spacing w:after="120" w:line="240" w:lineRule="auto"/>
        <w:jc w:val="both"/>
        <w:rPr>
          <w:rFonts w:ascii="Bookman Old Style" w:hAnsi="Bookman Old Style" w:cs="Tahoma"/>
          <w:bCs/>
          <w:color w:val="FF0000"/>
        </w:rPr>
      </w:pPr>
    </w:p>
    <w:p w:rsidR="001A390C" w:rsidRPr="00AC65A0" w:rsidRDefault="001A390C" w:rsidP="001A390C">
      <w:pPr>
        <w:widowControl w:val="0"/>
        <w:autoSpaceDE w:val="0"/>
        <w:autoSpaceDN w:val="0"/>
        <w:adjustRightInd w:val="0"/>
        <w:spacing w:before="240" w:after="0"/>
        <w:ind w:left="1287" w:firstLine="153"/>
        <w:jc w:val="both"/>
        <w:rPr>
          <w:rFonts w:ascii="Bookman Old Style" w:hAnsi="Bookman Old Style" w:cs="Arial"/>
          <w:sz w:val="24"/>
          <w:szCs w:val="24"/>
        </w:rPr>
      </w:pPr>
      <w:r w:rsidRPr="00AC65A0">
        <w:rPr>
          <w:rFonts w:ascii="Bookman Old Style" w:hAnsi="Bookman Old Style" w:cs="Arial"/>
          <w:sz w:val="24"/>
          <w:szCs w:val="24"/>
        </w:rPr>
        <w:t>Ayat (4)</w:t>
      </w:r>
    </w:p>
    <w:p w:rsidR="001A390C" w:rsidRPr="00AC65A0" w:rsidRDefault="001A390C" w:rsidP="001A390C">
      <w:pPr>
        <w:widowControl w:val="0"/>
        <w:autoSpaceDE w:val="0"/>
        <w:autoSpaceDN w:val="0"/>
        <w:adjustRightInd w:val="0"/>
        <w:spacing w:before="240" w:after="0"/>
        <w:ind w:left="567"/>
        <w:jc w:val="both"/>
        <w:rPr>
          <w:rFonts w:ascii="Bookman Old Style" w:hAnsi="Bookman Old Style" w:cs="Arial"/>
          <w:sz w:val="24"/>
          <w:szCs w:val="24"/>
        </w:rPr>
      </w:pPr>
      <w:r w:rsidRPr="00AC65A0">
        <w:rPr>
          <w:rFonts w:ascii="Bookman Old Style" w:hAnsi="Bookman Old Style" w:cs="Arial"/>
          <w:sz w:val="24"/>
          <w:szCs w:val="24"/>
        </w:rPr>
        <w:tab/>
      </w:r>
      <w:r w:rsidRPr="00AC65A0">
        <w:rPr>
          <w:rFonts w:ascii="Bookman Old Style" w:hAnsi="Bookman Old Style" w:cs="Arial"/>
          <w:sz w:val="24"/>
          <w:szCs w:val="24"/>
        </w:rPr>
        <w:tab/>
      </w:r>
      <w:r w:rsidRPr="00AC65A0">
        <w:rPr>
          <w:rFonts w:ascii="Bookman Old Style" w:hAnsi="Bookman Old Style" w:cs="Arial"/>
          <w:sz w:val="24"/>
          <w:szCs w:val="24"/>
        </w:rPr>
        <w:tab/>
        <w:t xml:space="preserve">  Cukup Jelas</w:t>
      </w:r>
    </w:p>
    <w:p w:rsidR="00D9113F" w:rsidRPr="00AC65A0" w:rsidRDefault="00D9113F" w:rsidP="00FC10D8">
      <w:pPr>
        <w:snapToGrid w:val="0"/>
        <w:spacing w:after="120" w:line="240" w:lineRule="auto"/>
        <w:jc w:val="both"/>
        <w:rPr>
          <w:rFonts w:ascii="Bookman Old Style" w:hAnsi="Bookman Old Style" w:cs="Tahoma"/>
          <w:bCs/>
          <w:color w:val="FF0000"/>
        </w:rPr>
      </w:pPr>
    </w:p>
    <w:p w:rsidR="001A390C" w:rsidRPr="00AC65A0" w:rsidRDefault="001A390C" w:rsidP="001A390C">
      <w:pPr>
        <w:widowControl w:val="0"/>
        <w:autoSpaceDE w:val="0"/>
        <w:autoSpaceDN w:val="0"/>
        <w:adjustRightInd w:val="0"/>
        <w:spacing w:before="240" w:after="0"/>
        <w:ind w:firstLine="567"/>
        <w:jc w:val="both"/>
        <w:rPr>
          <w:rFonts w:ascii="Bookman Old Style" w:hAnsi="Bookman Old Style" w:cs="Arial"/>
          <w:sz w:val="24"/>
          <w:szCs w:val="24"/>
        </w:rPr>
      </w:pPr>
      <w:r w:rsidRPr="00AC65A0">
        <w:rPr>
          <w:rFonts w:ascii="Bookman Old Style" w:hAnsi="Bookman Old Style" w:cs="Arial"/>
          <w:sz w:val="24"/>
          <w:szCs w:val="24"/>
        </w:rPr>
        <w:t>Pasal 24</w:t>
      </w:r>
    </w:p>
    <w:p w:rsidR="001A390C" w:rsidRPr="00AC65A0" w:rsidRDefault="001A390C" w:rsidP="001A390C">
      <w:pPr>
        <w:widowControl w:val="0"/>
        <w:autoSpaceDE w:val="0"/>
        <w:autoSpaceDN w:val="0"/>
        <w:adjustRightInd w:val="0"/>
        <w:spacing w:before="240" w:after="0"/>
        <w:ind w:left="567"/>
        <w:jc w:val="both"/>
        <w:rPr>
          <w:rFonts w:ascii="Bookman Old Style" w:hAnsi="Bookman Old Style" w:cs="Arial"/>
          <w:sz w:val="24"/>
          <w:szCs w:val="24"/>
        </w:rPr>
      </w:pPr>
      <w:r w:rsidRPr="00AC65A0">
        <w:rPr>
          <w:rFonts w:ascii="Bookman Old Style" w:hAnsi="Bookman Old Style" w:cs="Arial"/>
          <w:sz w:val="24"/>
          <w:szCs w:val="24"/>
        </w:rPr>
        <w:tab/>
      </w:r>
      <w:r w:rsidRPr="00AC65A0">
        <w:rPr>
          <w:rFonts w:ascii="Bookman Old Style" w:hAnsi="Bookman Old Style" w:cs="Arial"/>
          <w:sz w:val="24"/>
          <w:szCs w:val="24"/>
        </w:rPr>
        <w:tab/>
        <w:t>Cukup Jelas</w:t>
      </w:r>
    </w:p>
    <w:p w:rsidR="00D9113F" w:rsidRPr="00AC65A0" w:rsidRDefault="00D9113F" w:rsidP="00FC10D8">
      <w:pPr>
        <w:snapToGrid w:val="0"/>
        <w:spacing w:after="120" w:line="240" w:lineRule="auto"/>
        <w:jc w:val="both"/>
        <w:rPr>
          <w:rFonts w:ascii="Bookman Old Style" w:hAnsi="Bookman Old Style" w:cs="Tahoma"/>
          <w:bCs/>
          <w:color w:val="FF0000"/>
        </w:rPr>
      </w:pPr>
    </w:p>
    <w:p w:rsidR="001A390C" w:rsidRPr="00AC65A0" w:rsidRDefault="001A390C" w:rsidP="001A390C">
      <w:pPr>
        <w:widowControl w:val="0"/>
        <w:autoSpaceDE w:val="0"/>
        <w:autoSpaceDN w:val="0"/>
        <w:adjustRightInd w:val="0"/>
        <w:spacing w:before="240" w:after="0"/>
        <w:ind w:firstLine="567"/>
        <w:jc w:val="both"/>
        <w:rPr>
          <w:rFonts w:ascii="Bookman Old Style" w:hAnsi="Bookman Old Style" w:cs="Arial"/>
          <w:sz w:val="24"/>
          <w:szCs w:val="24"/>
        </w:rPr>
      </w:pPr>
      <w:r w:rsidRPr="00AC65A0">
        <w:rPr>
          <w:rFonts w:ascii="Bookman Old Style" w:hAnsi="Bookman Old Style" w:cs="Arial"/>
          <w:sz w:val="24"/>
          <w:szCs w:val="24"/>
        </w:rPr>
        <w:t>Pasal 25</w:t>
      </w:r>
    </w:p>
    <w:p w:rsidR="001A390C" w:rsidRPr="00AC65A0" w:rsidRDefault="001A390C" w:rsidP="001A390C">
      <w:pPr>
        <w:widowControl w:val="0"/>
        <w:autoSpaceDE w:val="0"/>
        <w:autoSpaceDN w:val="0"/>
        <w:adjustRightInd w:val="0"/>
        <w:spacing w:before="240" w:after="0"/>
        <w:ind w:left="567"/>
        <w:jc w:val="both"/>
        <w:rPr>
          <w:rFonts w:ascii="Bookman Old Style" w:hAnsi="Bookman Old Style" w:cs="Arial"/>
          <w:sz w:val="24"/>
          <w:szCs w:val="24"/>
        </w:rPr>
      </w:pPr>
      <w:r w:rsidRPr="00AC65A0">
        <w:rPr>
          <w:rFonts w:ascii="Bookman Old Style" w:hAnsi="Bookman Old Style" w:cs="Arial"/>
          <w:sz w:val="24"/>
          <w:szCs w:val="24"/>
        </w:rPr>
        <w:tab/>
      </w:r>
      <w:r w:rsidRPr="00AC65A0">
        <w:rPr>
          <w:rFonts w:ascii="Bookman Old Style" w:hAnsi="Bookman Old Style" w:cs="Arial"/>
          <w:sz w:val="24"/>
          <w:szCs w:val="24"/>
        </w:rPr>
        <w:tab/>
        <w:t>Cukup Jelas</w:t>
      </w:r>
    </w:p>
    <w:p w:rsidR="00D9113F" w:rsidRPr="00AC65A0" w:rsidRDefault="00D9113F" w:rsidP="00FC10D8">
      <w:pPr>
        <w:snapToGrid w:val="0"/>
        <w:spacing w:after="120" w:line="240" w:lineRule="auto"/>
        <w:jc w:val="both"/>
        <w:rPr>
          <w:rFonts w:ascii="Bookman Old Style" w:hAnsi="Bookman Old Style" w:cs="Tahoma"/>
          <w:bCs/>
          <w:color w:val="FF0000"/>
        </w:rPr>
      </w:pPr>
    </w:p>
    <w:p w:rsidR="001A390C" w:rsidRPr="00AC65A0" w:rsidRDefault="001A390C" w:rsidP="001A390C">
      <w:pPr>
        <w:widowControl w:val="0"/>
        <w:autoSpaceDE w:val="0"/>
        <w:autoSpaceDN w:val="0"/>
        <w:adjustRightInd w:val="0"/>
        <w:spacing w:before="240" w:after="0"/>
        <w:ind w:firstLine="567"/>
        <w:jc w:val="both"/>
        <w:rPr>
          <w:rFonts w:ascii="Bookman Old Style" w:hAnsi="Bookman Old Style" w:cs="Arial"/>
          <w:sz w:val="24"/>
          <w:szCs w:val="24"/>
        </w:rPr>
      </w:pPr>
      <w:r w:rsidRPr="00AC65A0">
        <w:rPr>
          <w:rFonts w:ascii="Bookman Old Style" w:hAnsi="Bookman Old Style" w:cs="Arial"/>
          <w:sz w:val="24"/>
          <w:szCs w:val="24"/>
        </w:rPr>
        <w:t>Pasal 26</w:t>
      </w:r>
    </w:p>
    <w:p w:rsidR="001A390C" w:rsidRPr="00AC65A0" w:rsidRDefault="001A390C" w:rsidP="001A390C">
      <w:pPr>
        <w:widowControl w:val="0"/>
        <w:autoSpaceDE w:val="0"/>
        <w:autoSpaceDN w:val="0"/>
        <w:adjustRightInd w:val="0"/>
        <w:spacing w:before="240" w:after="0"/>
        <w:ind w:left="567"/>
        <w:jc w:val="both"/>
        <w:rPr>
          <w:rFonts w:ascii="Bookman Old Style" w:hAnsi="Bookman Old Style" w:cs="Arial"/>
          <w:sz w:val="24"/>
          <w:szCs w:val="24"/>
        </w:rPr>
      </w:pPr>
      <w:r w:rsidRPr="00AC65A0">
        <w:rPr>
          <w:rFonts w:ascii="Bookman Old Style" w:hAnsi="Bookman Old Style" w:cs="Arial"/>
          <w:sz w:val="24"/>
          <w:szCs w:val="24"/>
        </w:rPr>
        <w:tab/>
      </w:r>
      <w:r w:rsidRPr="00AC65A0">
        <w:rPr>
          <w:rFonts w:ascii="Bookman Old Style" w:hAnsi="Bookman Old Style" w:cs="Arial"/>
          <w:sz w:val="24"/>
          <w:szCs w:val="24"/>
        </w:rPr>
        <w:tab/>
        <w:t>Cukup Jelas</w:t>
      </w:r>
    </w:p>
    <w:p w:rsidR="00D9113F" w:rsidRPr="00AC65A0" w:rsidRDefault="00D9113F" w:rsidP="00FC10D8">
      <w:pPr>
        <w:snapToGrid w:val="0"/>
        <w:spacing w:after="120" w:line="240" w:lineRule="auto"/>
        <w:jc w:val="both"/>
        <w:rPr>
          <w:rFonts w:ascii="Bookman Old Style" w:hAnsi="Bookman Old Style" w:cs="Tahoma"/>
          <w:bCs/>
          <w:color w:val="FF0000"/>
        </w:rPr>
      </w:pPr>
    </w:p>
    <w:p w:rsidR="001A390C" w:rsidRPr="00AC65A0" w:rsidRDefault="001A390C" w:rsidP="001A390C">
      <w:pPr>
        <w:widowControl w:val="0"/>
        <w:autoSpaceDE w:val="0"/>
        <w:autoSpaceDN w:val="0"/>
        <w:adjustRightInd w:val="0"/>
        <w:spacing w:before="240" w:after="0"/>
        <w:ind w:firstLine="567"/>
        <w:jc w:val="both"/>
        <w:rPr>
          <w:rFonts w:ascii="Bookman Old Style" w:hAnsi="Bookman Old Style" w:cs="Arial"/>
          <w:sz w:val="24"/>
          <w:szCs w:val="24"/>
        </w:rPr>
      </w:pPr>
      <w:r w:rsidRPr="00AC65A0">
        <w:rPr>
          <w:rFonts w:ascii="Bookman Old Style" w:hAnsi="Bookman Old Style" w:cs="Arial"/>
          <w:sz w:val="24"/>
          <w:szCs w:val="24"/>
        </w:rPr>
        <w:t>Pasal 27</w:t>
      </w:r>
    </w:p>
    <w:p w:rsidR="001A390C" w:rsidRPr="00AC65A0" w:rsidRDefault="001A390C" w:rsidP="001A390C">
      <w:pPr>
        <w:widowControl w:val="0"/>
        <w:autoSpaceDE w:val="0"/>
        <w:autoSpaceDN w:val="0"/>
        <w:adjustRightInd w:val="0"/>
        <w:spacing w:before="240" w:after="0"/>
        <w:ind w:left="567"/>
        <w:jc w:val="both"/>
        <w:rPr>
          <w:rFonts w:ascii="Bookman Old Style" w:hAnsi="Bookman Old Style" w:cs="Arial"/>
          <w:sz w:val="24"/>
          <w:szCs w:val="24"/>
        </w:rPr>
      </w:pPr>
      <w:r w:rsidRPr="00AC65A0">
        <w:rPr>
          <w:rFonts w:ascii="Bookman Old Style" w:hAnsi="Bookman Old Style" w:cs="Arial"/>
          <w:sz w:val="24"/>
          <w:szCs w:val="24"/>
        </w:rPr>
        <w:tab/>
      </w:r>
      <w:r w:rsidRPr="00AC65A0">
        <w:rPr>
          <w:rFonts w:ascii="Bookman Old Style" w:hAnsi="Bookman Old Style" w:cs="Arial"/>
          <w:sz w:val="24"/>
          <w:szCs w:val="24"/>
        </w:rPr>
        <w:tab/>
        <w:t>Cukup Jelas</w:t>
      </w:r>
    </w:p>
    <w:p w:rsidR="00D9113F" w:rsidRPr="00AC65A0" w:rsidRDefault="00D9113F" w:rsidP="00FC10D8">
      <w:pPr>
        <w:snapToGrid w:val="0"/>
        <w:spacing w:after="120" w:line="240" w:lineRule="auto"/>
        <w:jc w:val="both"/>
        <w:rPr>
          <w:rFonts w:ascii="Bookman Old Style" w:hAnsi="Bookman Old Style" w:cs="Tahoma"/>
          <w:bCs/>
          <w:color w:val="FF0000"/>
        </w:rPr>
      </w:pPr>
    </w:p>
    <w:p w:rsidR="001A390C" w:rsidRPr="00AC65A0" w:rsidRDefault="001A390C" w:rsidP="001A390C">
      <w:pPr>
        <w:widowControl w:val="0"/>
        <w:autoSpaceDE w:val="0"/>
        <w:autoSpaceDN w:val="0"/>
        <w:adjustRightInd w:val="0"/>
        <w:spacing w:before="240" w:after="0"/>
        <w:ind w:firstLine="567"/>
        <w:jc w:val="both"/>
        <w:rPr>
          <w:rFonts w:ascii="Bookman Old Style" w:hAnsi="Bookman Old Style" w:cs="Arial"/>
          <w:sz w:val="24"/>
          <w:szCs w:val="24"/>
        </w:rPr>
      </w:pPr>
      <w:r w:rsidRPr="00AC65A0">
        <w:rPr>
          <w:rFonts w:ascii="Bookman Old Style" w:hAnsi="Bookman Old Style" w:cs="Arial"/>
          <w:sz w:val="24"/>
          <w:szCs w:val="24"/>
        </w:rPr>
        <w:lastRenderedPageBreak/>
        <w:t>Pasal 28</w:t>
      </w:r>
    </w:p>
    <w:p w:rsidR="001A390C" w:rsidRPr="00AC65A0" w:rsidRDefault="001A390C" w:rsidP="001A390C">
      <w:pPr>
        <w:widowControl w:val="0"/>
        <w:autoSpaceDE w:val="0"/>
        <w:autoSpaceDN w:val="0"/>
        <w:adjustRightInd w:val="0"/>
        <w:spacing w:before="240" w:after="0"/>
        <w:ind w:left="567"/>
        <w:jc w:val="both"/>
        <w:rPr>
          <w:rFonts w:ascii="Bookman Old Style" w:hAnsi="Bookman Old Style" w:cs="Arial"/>
          <w:sz w:val="24"/>
          <w:szCs w:val="24"/>
        </w:rPr>
      </w:pPr>
      <w:r w:rsidRPr="00AC65A0">
        <w:rPr>
          <w:rFonts w:ascii="Bookman Old Style" w:hAnsi="Bookman Old Style" w:cs="Arial"/>
          <w:sz w:val="24"/>
          <w:szCs w:val="24"/>
        </w:rPr>
        <w:tab/>
      </w:r>
      <w:r w:rsidRPr="00AC65A0">
        <w:rPr>
          <w:rFonts w:ascii="Bookman Old Style" w:hAnsi="Bookman Old Style" w:cs="Arial"/>
          <w:sz w:val="24"/>
          <w:szCs w:val="24"/>
        </w:rPr>
        <w:tab/>
        <w:t>Cukup Jelas</w:t>
      </w:r>
    </w:p>
    <w:p w:rsidR="00D9113F" w:rsidRPr="00AC65A0" w:rsidRDefault="00D9113F" w:rsidP="00FC10D8">
      <w:pPr>
        <w:snapToGrid w:val="0"/>
        <w:spacing w:after="120" w:line="240" w:lineRule="auto"/>
        <w:jc w:val="both"/>
        <w:rPr>
          <w:rFonts w:ascii="Bookman Old Style" w:hAnsi="Bookman Old Style" w:cs="Tahoma"/>
          <w:bCs/>
          <w:color w:val="FF0000"/>
        </w:rPr>
      </w:pPr>
    </w:p>
    <w:p w:rsidR="001A390C" w:rsidRPr="00AC65A0" w:rsidRDefault="001A390C" w:rsidP="001A390C">
      <w:pPr>
        <w:widowControl w:val="0"/>
        <w:autoSpaceDE w:val="0"/>
        <w:autoSpaceDN w:val="0"/>
        <w:adjustRightInd w:val="0"/>
        <w:spacing w:before="240" w:after="0"/>
        <w:ind w:firstLine="567"/>
        <w:jc w:val="both"/>
        <w:rPr>
          <w:rFonts w:ascii="Bookman Old Style" w:hAnsi="Bookman Old Style" w:cs="Arial"/>
          <w:sz w:val="24"/>
          <w:szCs w:val="24"/>
        </w:rPr>
      </w:pPr>
      <w:r w:rsidRPr="00AC65A0">
        <w:rPr>
          <w:rFonts w:ascii="Bookman Old Style" w:hAnsi="Bookman Old Style" w:cs="Arial"/>
          <w:sz w:val="24"/>
          <w:szCs w:val="24"/>
        </w:rPr>
        <w:t>Pasal 29</w:t>
      </w:r>
    </w:p>
    <w:p w:rsidR="001A390C" w:rsidRPr="00AC65A0" w:rsidRDefault="001A390C" w:rsidP="001A390C">
      <w:pPr>
        <w:widowControl w:val="0"/>
        <w:autoSpaceDE w:val="0"/>
        <w:autoSpaceDN w:val="0"/>
        <w:adjustRightInd w:val="0"/>
        <w:spacing w:before="240" w:after="0"/>
        <w:ind w:left="567"/>
        <w:jc w:val="both"/>
        <w:rPr>
          <w:rFonts w:ascii="Bookman Old Style" w:hAnsi="Bookman Old Style" w:cs="Arial"/>
          <w:sz w:val="24"/>
          <w:szCs w:val="24"/>
        </w:rPr>
      </w:pPr>
      <w:r w:rsidRPr="00AC65A0">
        <w:rPr>
          <w:rFonts w:ascii="Bookman Old Style" w:hAnsi="Bookman Old Style" w:cs="Arial"/>
          <w:sz w:val="24"/>
          <w:szCs w:val="24"/>
        </w:rPr>
        <w:tab/>
      </w:r>
      <w:r w:rsidRPr="00AC65A0">
        <w:rPr>
          <w:rFonts w:ascii="Bookman Old Style" w:hAnsi="Bookman Old Style" w:cs="Arial"/>
          <w:sz w:val="24"/>
          <w:szCs w:val="24"/>
        </w:rPr>
        <w:tab/>
        <w:t>Cukup Jelas</w:t>
      </w:r>
    </w:p>
    <w:p w:rsidR="00D9113F" w:rsidRPr="00AC65A0" w:rsidRDefault="00D9113F" w:rsidP="00FC10D8">
      <w:pPr>
        <w:snapToGrid w:val="0"/>
        <w:spacing w:after="120" w:line="240" w:lineRule="auto"/>
        <w:jc w:val="both"/>
        <w:rPr>
          <w:rFonts w:ascii="Bookman Old Style" w:hAnsi="Bookman Old Style" w:cs="Tahoma"/>
          <w:bCs/>
          <w:color w:val="FF0000"/>
        </w:rPr>
      </w:pPr>
    </w:p>
    <w:p w:rsidR="001A390C" w:rsidRPr="00AC65A0" w:rsidRDefault="001A390C" w:rsidP="001A390C">
      <w:pPr>
        <w:widowControl w:val="0"/>
        <w:autoSpaceDE w:val="0"/>
        <w:autoSpaceDN w:val="0"/>
        <w:adjustRightInd w:val="0"/>
        <w:spacing w:before="240" w:after="0"/>
        <w:ind w:firstLine="567"/>
        <w:jc w:val="both"/>
        <w:rPr>
          <w:rFonts w:ascii="Bookman Old Style" w:hAnsi="Bookman Old Style" w:cs="Arial"/>
          <w:sz w:val="24"/>
          <w:szCs w:val="24"/>
        </w:rPr>
      </w:pPr>
      <w:r w:rsidRPr="00AC65A0">
        <w:rPr>
          <w:rFonts w:ascii="Bookman Old Style" w:hAnsi="Bookman Old Style" w:cs="Arial"/>
          <w:sz w:val="24"/>
          <w:szCs w:val="24"/>
        </w:rPr>
        <w:t>Pasal 30</w:t>
      </w:r>
    </w:p>
    <w:p w:rsidR="001A390C" w:rsidRPr="00AC65A0" w:rsidRDefault="001A390C" w:rsidP="001A390C">
      <w:pPr>
        <w:widowControl w:val="0"/>
        <w:autoSpaceDE w:val="0"/>
        <w:autoSpaceDN w:val="0"/>
        <w:adjustRightInd w:val="0"/>
        <w:spacing w:before="240" w:after="0"/>
        <w:ind w:left="567"/>
        <w:jc w:val="both"/>
        <w:rPr>
          <w:rFonts w:ascii="Bookman Old Style" w:hAnsi="Bookman Old Style" w:cs="Arial"/>
          <w:sz w:val="24"/>
          <w:szCs w:val="24"/>
        </w:rPr>
      </w:pPr>
      <w:r w:rsidRPr="00AC65A0">
        <w:rPr>
          <w:rFonts w:ascii="Bookman Old Style" w:hAnsi="Bookman Old Style" w:cs="Arial"/>
          <w:sz w:val="24"/>
          <w:szCs w:val="24"/>
        </w:rPr>
        <w:tab/>
      </w:r>
      <w:r w:rsidRPr="00AC65A0">
        <w:rPr>
          <w:rFonts w:ascii="Bookman Old Style" w:hAnsi="Bookman Old Style" w:cs="Arial"/>
          <w:sz w:val="24"/>
          <w:szCs w:val="24"/>
        </w:rPr>
        <w:tab/>
        <w:t>Cukup Jelas</w:t>
      </w:r>
    </w:p>
    <w:p w:rsidR="0031674B" w:rsidRPr="00AC65A0" w:rsidRDefault="0031674B" w:rsidP="00521170">
      <w:pPr>
        <w:autoSpaceDE w:val="0"/>
        <w:autoSpaceDN w:val="0"/>
        <w:adjustRightInd w:val="0"/>
        <w:spacing w:after="60" w:line="240" w:lineRule="auto"/>
        <w:jc w:val="both"/>
        <w:rPr>
          <w:rFonts w:ascii="Bookman Old Style" w:hAnsi="Bookman Old Style" w:cs="Arial"/>
          <w:sz w:val="24"/>
          <w:szCs w:val="24"/>
          <w:lang w:eastAsia="id-ID"/>
        </w:rPr>
      </w:pPr>
    </w:p>
    <w:p w:rsidR="001A390C" w:rsidRPr="00AC65A0" w:rsidRDefault="001A390C" w:rsidP="001A390C">
      <w:pPr>
        <w:widowControl w:val="0"/>
        <w:autoSpaceDE w:val="0"/>
        <w:autoSpaceDN w:val="0"/>
        <w:adjustRightInd w:val="0"/>
        <w:spacing w:before="240" w:after="0"/>
        <w:ind w:firstLine="567"/>
        <w:jc w:val="both"/>
        <w:rPr>
          <w:rFonts w:ascii="Bookman Old Style" w:hAnsi="Bookman Old Style" w:cs="Arial"/>
          <w:sz w:val="24"/>
          <w:szCs w:val="24"/>
        </w:rPr>
      </w:pPr>
      <w:r w:rsidRPr="00AC65A0">
        <w:rPr>
          <w:rFonts w:ascii="Bookman Old Style" w:hAnsi="Bookman Old Style" w:cs="Arial"/>
          <w:sz w:val="24"/>
          <w:szCs w:val="24"/>
        </w:rPr>
        <w:t>Pasal 31</w:t>
      </w:r>
    </w:p>
    <w:p w:rsidR="001A390C" w:rsidRPr="00AC65A0" w:rsidRDefault="001A390C" w:rsidP="001A390C">
      <w:pPr>
        <w:widowControl w:val="0"/>
        <w:autoSpaceDE w:val="0"/>
        <w:autoSpaceDN w:val="0"/>
        <w:adjustRightInd w:val="0"/>
        <w:spacing w:before="240" w:after="0"/>
        <w:ind w:left="567"/>
        <w:jc w:val="both"/>
        <w:rPr>
          <w:rFonts w:ascii="Bookman Old Style" w:hAnsi="Bookman Old Style" w:cs="Arial"/>
          <w:sz w:val="24"/>
          <w:szCs w:val="24"/>
        </w:rPr>
      </w:pPr>
      <w:r w:rsidRPr="00AC65A0">
        <w:rPr>
          <w:rFonts w:ascii="Bookman Old Style" w:hAnsi="Bookman Old Style" w:cs="Arial"/>
          <w:sz w:val="24"/>
          <w:szCs w:val="24"/>
        </w:rPr>
        <w:tab/>
      </w:r>
      <w:r w:rsidRPr="00AC65A0">
        <w:rPr>
          <w:rFonts w:ascii="Bookman Old Style" w:hAnsi="Bookman Old Style" w:cs="Arial"/>
          <w:sz w:val="24"/>
          <w:szCs w:val="24"/>
        </w:rPr>
        <w:tab/>
        <w:t>Cukup Jelas</w:t>
      </w:r>
    </w:p>
    <w:p w:rsidR="0031674B" w:rsidRPr="00AC65A0" w:rsidRDefault="0031674B" w:rsidP="00521170">
      <w:pPr>
        <w:autoSpaceDE w:val="0"/>
        <w:autoSpaceDN w:val="0"/>
        <w:adjustRightInd w:val="0"/>
        <w:spacing w:after="60" w:line="240" w:lineRule="auto"/>
        <w:jc w:val="both"/>
        <w:rPr>
          <w:rFonts w:ascii="Bookman Old Style" w:hAnsi="Bookman Old Style" w:cs="Arial"/>
          <w:sz w:val="24"/>
          <w:szCs w:val="24"/>
          <w:lang w:val="id-ID" w:eastAsia="id-ID"/>
        </w:rPr>
      </w:pPr>
    </w:p>
    <w:p w:rsidR="001A390C" w:rsidRPr="00AC65A0" w:rsidRDefault="001A390C" w:rsidP="001A390C">
      <w:pPr>
        <w:widowControl w:val="0"/>
        <w:autoSpaceDE w:val="0"/>
        <w:autoSpaceDN w:val="0"/>
        <w:adjustRightInd w:val="0"/>
        <w:spacing w:before="240" w:after="0"/>
        <w:ind w:firstLine="567"/>
        <w:jc w:val="both"/>
        <w:rPr>
          <w:rFonts w:ascii="Bookman Old Style" w:hAnsi="Bookman Old Style" w:cs="Arial"/>
          <w:sz w:val="24"/>
          <w:szCs w:val="24"/>
        </w:rPr>
      </w:pPr>
      <w:r w:rsidRPr="00AC65A0">
        <w:rPr>
          <w:rFonts w:ascii="Bookman Old Style" w:hAnsi="Bookman Old Style" w:cs="Arial"/>
          <w:sz w:val="24"/>
          <w:szCs w:val="24"/>
        </w:rPr>
        <w:t>Pasal 32</w:t>
      </w:r>
    </w:p>
    <w:p w:rsidR="001A390C" w:rsidRPr="00AC65A0" w:rsidRDefault="001A390C" w:rsidP="001A390C">
      <w:pPr>
        <w:widowControl w:val="0"/>
        <w:autoSpaceDE w:val="0"/>
        <w:autoSpaceDN w:val="0"/>
        <w:adjustRightInd w:val="0"/>
        <w:spacing w:before="240" w:after="0"/>
        <w:ind w:left="567"/>
        <w:jc w:val="both"/>
        <w:rPr>
          <w:rFonts w:ascii="Bookman Old Style" w:hAnsi="Bookman Old Style" w:cs="Arial"/>
          <w:sz w:val="24"/>
          <w:szCs w:val="24"/>
        </w:rPr>
      </w:pPr>
      <w:r w:rsidRPr="00AC65A0">
        <w:rPr>
          <w:rFonts w:ascii="Bookman Old Style" w:hAnsi="Bookman Old Style" w:cs="Arial"/>
          <w:sz w:val="24"/>
          <w:szCs w:val="24"/>
        </w:rPr>
        <w:tab/>
      </w:r>
      <w:r w:rsidRPr="00AC65A0">
        <w:rPr>
          <w:rFonts w:ascii="Bookman Old Style" w:hAnsi="Bookman Old Style" w:cs="Arial"/>
          <w:sz w:val="24"/>
          <w:szCs w:val="24"/>
        </w:rPr>
        <w:tab/>
        <w:t>Cukup Jelas</w:t>
      </w:r>
    </w:p>
    <w:p w:rsidR="0031674B" w:rsidRPr="00AC65A0" w:rsidRDefault="0031674B" w:rsidP="00521170">
      <w:pPr>
        <w:autoSpaceDE w:val="0"/>
        <w:autoSpaceDN w:val="0"/>
        <w:adjustRightInd w:val="0"/>
        <w:spacing w:after="60" w:line="240" w:lineRule="auto"/>
        <w:jc w:val="both"/>
        <w:rPr>
          <w:rFonts w:ascii="Bookman Old Style" w:hAnsi="Bookman Old Style" w:cs="Arial"/>
          <w:sz w:val="24"/>
          <w:szCs w:val="24"/>
          <w:lang w:val="id-ID" w:eastAsia="id-ID"/>
        </w:rPr>
      </w:pPr>
    </w:p>
    <w:p w:rsidR="001A390C" w:rsidRPr="00AC65A0" w:rsidRDefault="001A390C" w:rsidP="001A390C">
      <w:pPr>
        <w:widowControl w:val="0"/>
        <w:autoSpaceDE w:val="0"/>
        <w:autoSpaceDN w:val="0"/>
        <w:adjustRightInd w:val="0"/>
        <w:spacing w:before="240" w:after="0"/>
        <w:ind w:firstLine="567"/>
        <w:jc w:val="both"/>
        <w:rPr>
          <w:rFonts w:ascii="Bookman Old Style" w:hAnsi="Bookman Old Style" w:cs="Arial"/>
          <w:sz w:val="24"/>
          <w:szCs w:val="24"/>
        </w:rPr>
      </w:pPr>
      <w:r w:rsidRPr="00AC65A0">
        <w:rPr>
          <w:rFonts w:ascii="Bookman Old Style" w:hAnsi="Bookman Old Style" w:cs="Arial"/>
          <w:sz w:val="24"/>
          <w:szCs w:val="24"/>
        </w:rPr>
        <w:t>Pasal 33</w:t>
      </w:r>
    </w:p>
    <w:p w:rsidR="001A390C" w:rsidRPr="00AC65A0" w:rsidRDefault="001A390C" w:rsidP="001A390C">
      <w:pPr>
        <w:widowControl w:val="0"/>
        <w:autoSpaceDE w:val="0"/>
        <w:autoSpaceDN w:val="0"/>
        <w:adjustRightInd w:val="0"/>
        <w:spacing w:before="240" w:after="0"/>
        <w:ind w:left="567"/>
        <w:jc w:val="both"/>
        <w:rPr>
          <w:rFonts w:ascii="Bookman Old Style" w:hAnsi="Bookman Old Style" w:cs="Arial"/>
          <w:sz w:val="24"/>
          <w:szCs w:val="24"/>
        </w:rPr>
      </w:pPr>
      <w:r w:rsidRPr="00AC65A0">
        <w:rPr>
          <w:rFonts w:ascii="Bookman Old Style" w:hAnsi="Bookman Old Style" w:cs="Arial"/>
          <w:sz w:val="24"/>
          <w:szCs w:val="24"/>
        </w:rPr>
        <w:tab/>
      </w:r>
      <w:r w:rsidRPr="00AC65A0">
        <w:rPr>
          <w:rFonts w:ascii="Bookman Old Style" w:hAnsi="Bookman Old Style" w:cs="Arial"/>
          <w:sz w:val="24"/>
          <w:szCs w:val="24"/>
        </w:rPr>
        <w:tab/>
        <w:t>Cukup Jelas</w:t>
      </w:r>
    </w:p>
    <w:p w:rsidR="0031674B" w:rsidRPr="00AC65A0" w:rsidRDefault="0031674B" w:rsidP="00521170">
      <w:pPr>
        <w:autoSpaceDE w:val="0"/>
        <w:autoSpaceDN w:val="0"/>
        <w:adjustRightInd w:val="0"/>
        <w:spacing w:after="60" w:line="240" w:lineRule="auto"/>
        <w:jc w:val="both"/>
        <w:rPr>
          <w:rFonts w:ascii="Bookman Old Style" w:hAnsi="Bookman Old Style" w:cs="Arial"/>
          <w:sz w:val="24"/>
          <w:szCs w:val="24"/>
          <w:lang w:val="id-ID" w:eastAsia="id-ID"/>
        </w:rPr>
      </w:pPr>
    </w:p>
    <w:p w:rsidR="001A390C" w:rsidRPr="00AC65A0" w:rsidRDefault="001A390C" w:rsidP="001A390C">
      <w:pPr>
        <w:widowControl w:val="0"/>
        <w:autoSpaceDE w:val="0"/>
        <w:autoSpaceDN w:val="0"/>
        <w:adjustRightInd w:val="0"/>
        <w:spacing w:before="240" w:after="0"/>
        <w:ind w:firstLine="567"/>
        <w:jc w:val="both"/>
        <w:rPr>
          <w:rFonts w:ascii="Bookman Old Style" w:hAnsi="Bookman Old Style" w:cs="Arial"/>
          <w:sz w:val="24"/>
          <w:szCs w:val="24"/>
        </w:rPr>
      </w:pPr>
      <w:r w:rsidRPr="00AC65A0">
        <w:rPr>
          <w:rFonts w:ascii="Bookman Old Style" w:hAnsi="Bookman Old Style" w:cs="Arial"/>
          <w:sz w:val="24"/>
          <w:szCs w:val="24"/>
        </w:rPr>
        <w:t>Pasal 34</w:t>
      </w:r>
    </w:p>
    <w:p w:rsidR="001A390C" w:rsidRPr="00AC65A0" w:rsidRDefault="001A390C" w:rsidP="001A390C">
      <w:pPr>
        <w:widowControl w:val="0"/>
        <w:autoSpaceDE w:val="0"/>
        <w:autoSpaceDN w:val="0"/>
        <w:adjustRightInd w:val="0"/>
        <w:spacing w:before="240" w:after="0"/>
        <w:ind w:left="567"/>
        <w:jc w:val="both"/>
        <w:rPr>
          <w:rFonts w:ascii="Bookman Old Style" w:hAnsi="Bookman Old Style" w:cs="Arial"/>
          <w:sz w:val="24"/>
          <w:szCs w:val="24"/>
        </w:rPr>
      </w:pPr>
      <w:r w:rsidRPr="00AC65A0">
        <w:rPr>
          <w:rFonts w:ascii="Bookman Old Style" w:hAnsi="Bookman Old Style" w:cs="Arial"/>
          <w:sz w:val="24"/>
          <w:szCs w:val="24"/>
        </w:rPr>
        <w:tab/>
      </w:r>
      <w:r w:rsidRPr="00AC65A0">
        <w:rPr>
          <w:rFonts w:ascii="Bookman Old Style" w:hAnsi="Bookman Old Style" w:cs="Arial"/>
          <w:sz w:val="24"/>
          <w:szCs w:val="24"/>
        </w:rPr>
        <w:tab/>
        <w:t>Cukup Jelas</w:t>
      </w:r>
    </w:p>
    <w:p w:rsidR="001A390C" w:rsidRPr="00AC65A0" w:rsidRDefault="001A390C" w:rsidP="001A390C">
      <w:pPr>
        <w:widowControl w:val="0"/>
        <w:autoSpaceDE w:val="0"/>
        <w:autoSpaceDN w:val="0"/>
        <w:adjustRightInd w:val="0"/>
        <w:spacing w:before="240" w:after="0"/>
        <w:ind w:firstLine="567"/>
        <w:jc w:val="both"/>
        <w:rPr>
          <w:rFonts w:ascii="Bookman Old Style" w:hAnsi="Bookman Old Style" w:cs="Arial"/>
          <w:sz w:val="24"/>
          <w:szCs w:val="24"/>
        </w:rPr>
      </w:pPr>
      <w:r w:rsidRPr="00AC65A0">
        <w:rPr>
          <w:rFonts w:ascii="Bookman Old Style" w:hAnsi="Bookman Old Style" w:cs="Arial"/>
          <w:sz w:val="24"/>
          <w:szCs w:val="24"/>
        </w:rPr>
        <w:t>Pasal 35</w:t>
      </w:r>
    </w:p>
    <w:p w:rsidR="001A390C" w:rsidRPr="00AC65A0" w:rsidRDefault="001A390C" w:rsidP="001A390C">
      <w:pPr>
        <w:widowControl w:val="0"/>
        <w:autoSpaceDE w:val="0"/>
        <w:autoSpaceDN w:val="0"/>
        <w:adjustRightInd w:val="0"/>
        <w:spacing w:before="240" w:after="0"/>
        <w:ind w:left="567"/>
        <w:jc w:val="both"/>
        <w:rPr>
          <w:rFonts w:ascii="Bookman Old Style" w:hAnsi="Bookman Old Style" w:cs="Arial"/>
          <w:sz w:val="24"/>
          <w:szCs w:val="24"/>
        </w:rPr>
      </w:pPr>
      <w:r w:rsidRPr="00AC65A0">
        <w:rPr>
          <w:rFonts w:ascii="Bookman Old Style" w:hAnsi="Bookman Old Style" w:cs="Arial"/>
          <w:sz w:val="24"/>
          <w:szCs w:val="24"/>
        </w:rPr>
        <w:tab/>
      </w:r>
      <w:r w:rsidRPr="00AC65A0">
        <w:rPr>
          <w:rFonts w:ascii="Bookman Old Style" w:hAnsi="Bookman Old Style" w:cs="Arial"/>
          <w:sz w:val="24"/>
          <w:szCs w:val="24"/>
        </w:rPr>
        <w:tab/>
        <w:t>Cukup Jelas</w:t>
      </w:r>
    </w:p>
    <w:p w:rsidR="001A390C" w:rsidRPr="00AC65A0" w:rsidRDefault="001A390C" w:rsidP="001A390C">
      <w:pPr>
        <w:widowControl w:val="0"/>
        <w:autoSpaceDE w:val="0"/>
        <w:autoSpaceDN w:val="0"/>
        <w:adjustRightInd w:val="0"/>
        <w:spacing w:before="240" w:after="0"/>
        <w:ind w:firstLine="567"/>
        <w:jc w:val="both"/>
        <w:rPr>
          <w:rFonts w:ascii="Bookman Old Style" w:hAnsi="Bookman Old Style" w:cs="Arial"/>
          <w:sz w:val="24"/>
          <w:szCs w:val="24"/>
        </w:rPr>
      </w:pPr>
      <w:r w:rsidRPr="00AC65A0">
        <w:rPr>
          <w:rFonts w:ascii="Bookman Old Style" w:hAnsi="Bookman Old Style" w:cs="Arial"/>
          <w:sz w:val="24"/>
          <w:szCs w:val="24"/>
        </w:rPr>
        <w:t>Pasal 36</w:t>
      </w:r>
    </w:p>
    <w:p w:rsidR="001A390C" w:rsidRPr="00AC65A0" w:rsidRDefault="001A390C" w:rsidP="001A390C">
      <w:pPr>
        <w:widowControl w:val="0"/>
        <w:autoSpaceDE w:val="0"/>
        <w:autoSpaceDN w:val="0"/>
        <w:adjustRightInd w:val="0"/>
        <w:spacing w:before="240" w:after="0"/>
        <w:ind w:left="567"/>
        <w:jc w:val="both"/>
        <w:rPr>
          <w:rFonts w:ascii="Bookman Old Style" w:hAnsi="Bookman Old Style" w:cs="Arial"/>
          <w:sz w:val="24"/>
          <w:szCs w:val="24"/>
        </w:rPr>
      </w:pPr>
      <w:r w:rsidRPr="00AC65A0">
        <w:rPr>
          <w:rFonts w:ascii="Bookman Old Style" w:hAnsi="Bookman Old Style" w:cs="Arial"/>
          <w:sz w:val="24"/>
          <w:szCs w:val="24"/>
        </w:rPr>
        <w:tab/>
      </w:r>
      <w:r w:rsidRPr="00AC65A0">
        <w:rPr>
          <w:rFonts w:ascii="Bookman Old Style" w:hAnsi="Bookman Old Style" w:cs="Arial"/>
          <w:sz w:val="24"/>
          <w:szCs w:val="24"/>
        </w:rPr>
        <w:tab/>
        <w:t>Cukup Jelas</w:t>
      </w:r>
    </w:p>
    <w:p w:rsidR="001A390C" w:rsidRPr="00AC65A0" w:rsidRDefault="001A390C" w:rsidP="001A390C">
      <w:pPr>
        <w:widowControl w:val="0"/>
        <w:autoSpaceDE w:val="0"/>
        <w:autoSpaceDN w:val="0"/>
        <w:adjustRightInd w:val="0"/>
        <w:spacing w:before="240" w:after="0"/>
        <w:ind w:firstLine="567"/>
        <w:jc w:val="both"/>
        <w:rPr>
          <w:rFonts w:ascii="Bookman Old Style" w:hAnsi="Bookman Old Style" w:cs="Arial"/>
          <w:sz w:val="24"/>
          <w:szCs w:val="24"/>
        </w:rPr>
      </w:pPr>
      <w:r w:rsidRPr="00AC65A0">
        <w:rPr>
          <w:rFonts w:ascii="Bookman Old Style" w:hAnsi="Bookman Old Style" w:cs="Arial"/>
          <w:sz w:val="24"/>
          <w:szCs w:val="24"/>
        </w:rPr>
        <w:t>Pasal 37</w:t>
      </w:r>
    </w:p>
    <w:p w:rsidR="001A390C" w:rsidRPr="00AC65A0" w:rsidRDefault="001A390C" w:rsidP="001A390C">
      <w:pPr>
        <w:widowControl w:val="0"/>
        <w:autoSpaceDE w:val="0"/>
        <w:autoSpaceDN w:val="0"/>
        <w:adjustRightInd w:val="0"/>
        <w:spacing w:before="240" w:after="0"/>
        <w:ind w:left="567"/>
        <w:jc w:val="both"/>
        <w:rPr>
          <w:rFonts w:ascii="Bookman Old Style" w:hAnsi="Bookman Old Style" w:cs="Arial"/>
          <w:sz w:val="24"/>
          <w:szCs w:val="24"/>
        </w:rPr>
      </w:pPr>
      <w:r w:rsidRPr="00AC65A0">
        <w:rPr>
          <w:rFonts w:ascii="Bookman Old Style" w:hAnsi="Bookman Old Style" w:cs="Arial"/>
          <w:sz w:val="24"/>
          <w:szCs w:val="24"/>
        </w:rPr>
        <w:tab/>
      </w:r>
      <w:r w:rsidRPr="00AC65A0">
        <w:rPr>
          <w:rFonts w:ascii="Bookman Old Style" w:hAnsi="Bookman Old Style" w:cs="Arial"/>
          <w:sz w:val="24"/>
          <w:szCs w:val="24"/>
        </w:rPr>
        <w:tab/>
        <w:t>Cukup Jelas</w:t>
      </w:r>
    </w:p>
    <w:p w:rsidR="001A390C" w:rsidRPr="00AC65A0" w:rsidRDefault="001A390C" w:rsidP="001A390C">
      <w:pPr>
        <w:widowControl w:val="0"/>
        <w:autoSpaceDE w:val="0"/>
        <w:autoSpaceDN w:val="0"/>
        <w:adjustRightInd w:val="0"/>
        <w:spacing w:before="240" w:after="0"/>
        <w:ind w:firstLine="567"/>
        <w:jc w:val="both"/>
        <w:rPr>
          <w:rFonts w:ascii="Bookman Old Style" w:hAnsi="Bookman Old Style" w:cs="Arial"/>
          <w:sz w:val="24"/>
          <w:szCs w:val="24"/>
        </w:rPr>
      </w:pPr>
      <w:r w:rsidRPr="00AC65A0">
        <w:rPr>
          <w:rFonts w:ascii="Bookman Old Style" w:hAnsi="Bookman Old Style" w:cs="Arial"/>
          <w:sz w:val="24"/>
          <w:szCs w:val="24"/>
        </w:rPr>
        <w:t>Pasal 38</w:t>
      </w:r>
    </w:p>
    <w:p w:rsidR="001A390C" w:rsidRPr="00AC65A0" w:rsidRDefault="001A390C" w:rsidP="001A390C">
      <w:pPr>
        <w:widowControl w:val="0"/>
        <w:autoSpaceDE w:val="0"/>
        <w:autoSpaceDN w:val="0"/>
        <w:adjustRightInd w:val="0"/>
        <w:spacing w:before="240" w:after="0"/>
        <w:ind w:left="567"/>
        <w:jc w:val="both"/>
        <w:rPr>
          <w:rFonts w:ascii="Bookman Old Style" w:hAnsi="Bookman Old Style" w:cs="Arial"/>
          <w:sz w:val="24"/>
          <w:szCs w:val="24"/>
        </w:rPr>
      </w:pPr>
      <w:r w:rsidRPr="00AC65A0">
        <w:rPr>
          <w:rFonts w:ascii="Bookman Old Style" w:hAnsi="Bookman Old Style" w:cs="Arial"/>
          <w:sz w:val="24"/>
          <w:szCs w:val="24"/>
        </w:rPr>
        <w:tab/>
      </w:r>
      <w:r w:rsidRPr="00AC65A0">
        <w:rPr>
          <w:rFonts w:ascii="Bookman Old Style" w:hAnsi="Bookman Old Style" w:cs="Arial"/>
          <w:sz w:val="24"/>
          <w:szCs w:val="24"/>
        </w:rPr>
        <w:tab/>
        <w:t>Cukup Jelas</w:t>
      </w:r>
    </w:p>
    <w:p w:rsidR="001A390C" w:rsidRPr="00AC65A0" w:rsidRDefault="001A390C" w:rsidP="001A390C">
      <w:pPr>
        <w:widowControl w:val="0"/>
        <w:autoSpaceDE w:val="0"/>
        <w:autoSpaceDN w:val="0"/>
        <w:adjustRightInd w:val="0"/>
        <w:spacing w:before="240" w:after="0"/>
        <w:ind w:firstLine="567"/>
        <w:jc w:val="both"/>
        <w:rPr>
          <w:rFonts w:ascii="Bookman Old Style" w:hAnsi="Bookman Old Style" w:cs="Arial"/>
          <w:sz w:val="24"/>
          <w:szCs w:val="24"/>
        </w:rPr>
      </w:pPr>
      <w:r w:rsidRPr="00AC65A0">
        <w:rPr>
          <w:rFonts w:ascii="Bookman Old Style" w:hAnsi="Bookman Old Style" w:cs="Arial"/>
          <w:sz w:val="24"/>
          <w:szCs w:val="24"/>
        </w:rPr>
        <w:t>Pasal 39</w:t>
      </w:r>
    </w:p>
    <w:p w:rsidR="001A390C" w:rsidRPr="00AC65A0" w:rsidRDefault="001A390C" w:rsidP="001A390C">
      <w:pPr>
        <w:widowControl w:val="0"/>
        <w:autoSpaceDE w:val="0"/>
        <w:autoSpaceDN w:val="0"/>
        <w:adjustRightInd w:val="0"/>
        <w:spacing w:before="240" w:after="0"/>
        <w:ind w:left="567"/>
        <w:jc w:val="both"/>
        <w:rPr>
          <w:rFonts w:ascii="Bookman Old Style" w:hAnsi="Bookman Old Style" w:cs="Arial"/>
          <w:sz w:val="24"/>
          <w:szCs w:val="24"/>
        </w:rPr>
      </w:pPr>
      <w:r w:rsidRPr="00AC65A0">
        <w:rPr>
          <w:rFonts w:ascii="Bookman Old Style" w:hAnsi="Bookman Old Style" w:cs="Arial"/>
          <w:sz w:val="24"/>
          <w:szCs w:val="24"/>
        </w:rPr>
        <w:tab/>
      </w:r>
      <w:r w:rsidRPr="00AC65A0">
        <w:rPr>
          <w:rFonts w:ascii="Bookman Old Style" w:hAnsi="Bookman Old Style" w:cs="Arial"/>
          <w:sz w:val="24"/>
          <w:szCs w:val="24"/>
        </w:rPr>
        <w:tab/>
        <w:t>Cukup Jelas</w:t>
      </w:r>
    </w:p>
    <w:p w:rsidR="001A390C" w:rsidRPr="00AC65A0" w:rsidRDefault="001A390C" w:rsidP="001A390C">
      <w:pPr>
        <w:widowControl w:val="0"/>
        <w:autoSpaceDE w:val="0"/>
        <w:autoSpaceDN w:val="0"/>
        <w:adjustRightInd w:val="0"/>
        <w:spacing w:before="240" w:after="0"/>
        <w:ind w:firstLine="567"/>
        <w:jc w:val="both"/>
        <w:rPr>
          <w:rFonts w:ascii="Bookman Old Style" w:hAnsi="Bookman Old Style" w:cs="Arial"/>
          <w:sz w:val="24"/>
          <w:szCs w:val="24"/>
        </w:rPr>
      </w:pPr>
      <w:r w:rsidRPr="00AC65A0">
        <w:rPr>
          <w:rFonts w:ascii="Bookman Old Style" w:hAnsi="Bookman Old Style" w:cs="Arial"/>
          <w:sz w:val="24"/>
          <w:szCs w:val="24"/>
        </w:rPr>
        <w:t>Pasal 40</w:t>
      </w:r>
    </w:p>
    <w:p w:rsidR="001A390C" w:rsidRPr="00AC65A0" w:rsidRDefault="001A390C" w:rsidP="001A390C">
      <w:pPr>
        <w:widowControl w:val="0"/>
        <w:autoSpaceDE w:val="0"/>
        <w:autoSpaceDN w:val="0"/>
        <w:adjustRightInd w:val="0"/>
        <w:spacing w:before="240" w:after="0"/>
        <w:ind w:left="567"/>
        <w:jc w:val="both"/>
        <w:rPr>
          <w:rFonts w:ascii="Bookman Old Style" w:hAnsi="Bookman Old Style" w:cs="Arial"/>
          <w:sz w:val="24"/>
          <w:szCs w:val="24"/>
        </w:rPr>
      </w:pPr>
      <w:r w:rsidRPr="00AC65A0">
        <w:rPr>
          <w:rFonts w:ascii="Bookman Old Style" w:hAnsi="Bookman Old Style" w:cs="Arial"/>
          <w:sz w:val="24"/>
          <w:szCs w:val="24"/>
        </w:rPr>
        <w:tab/>
      </w:r>
      <w:r w:rsidRPr="00AC65A0">
        <w:rPr>
          <w:rFonts w:ascii="Bookman Old Style" w:hAnsi="Bookman Old Style" w:cs="Arial"/>
          <w:sz w:val="24"/>
          <w:szCs w:val="24"/>
        </w:rPr>
        <w:tab/>
        <w:t>Cukup Jelas</w:t>
      </w:r>
    </w:p>
    <w:p w:rsidR="001A390C" w:rsidRPr="00AC65A0" w:rsidRDefault="001A390C" w:rsidP="001A390C">
      <w:pPr>
        <w:widowControl w:val="0"/>
        <w:autoSpaceDE w:val="0"/>
        <w:autoSpaceDN w:val="0"/>
        <w:adjustRightInd w:val="0"/>
        <w:spacing w:before="240" w:after="0"/>
        <w:ind w:firstLine="567"/>
        <w:jc w:val="both"/>
        <w:rPr>
          <w:rFonts w:ascii="Bookman Old Style" w:hAnsi="Bookman Old Style" w:cs="Arial"/>
          <w:sz w:val="24"/>
          <w:szCs w:val="24"/>
        </w:rPr>
      </w:pPr>
      <w:r w:rsidRPr="00AC65A0">
        <w:rPr>
          <w:rFonts w:ascii="Bookman Old Style" w:hAnsi="Bookman Old Style" w:cs="Arial"/>
          <w:sz w:val="24"/>
          <w:szCs w:val="24"/>
        </w:rPr>
        <w:lastRenderedPageBreak/>
        <w:t>Pasal 41</w:t>
      </w:r>
    </w:p>
    <w:p w:rsidR="001A390C" w:rsidRPr="00AC65A0" w:rsidRDefault="001A390C" w:rsidP="001A390C">
      <w:pPr>
        <w:widowControl w:val="0"/>
        <w:autoSpaceDE w:val="0"/>
        <w:autoSpaceDN w:val="0"/>
        <w:adjustRightInd w:val="0"/>
        <w:spacing w:before="240" w:after="0"/>
        <w:ind w:left="567"/>
        <w:jc w:val="both"/>
        <w:rPr>
          <w:rFonts w:ascii="Bookman Old Style" w:hAnsi="Bookman Old Style" w:cs="Arial"/>
          <w:sz w:val="24"/>
          <w:szCs w:val="24"/>
        </w:rPr>
      </w:pPr>
      <w:r w:rsidRPr="00AC65A0">
        <w:rPr>
          <w:rFonts w:ascii="Bookman Old Style" w:hAnsi="Bookman Old Style" w:cs="Arial"/>
          <w:sz w:val="24"/>
          <w:szCs w:val="24"/>
        </w:rPr>
        <w:tab/>
      </w:r>
      <w:r w:rsidRPr="00AC65A0">
        <w:rPr>
          <w:rFonts w:ascii="Bookman Old Style" w:hAnsi="Bookman Old Style" w:cs="Arial"/>
          <w:sz w:val="24"/>
          <w:szCs w:val="24"/>
        </w:rPr>
        <w:tab/>
        <w:t>Cukup Jelas</w:t>
      </w:r>
    </w:p>
    <w:p w:rsidR="001A390C" w:rsidRPr="00AC65A0" w:rsidRDefault="001A390C" w:rsidP="001A390C">
      <w:pPr>
        <w:widowControl w:val="0"/>
        <w:autoSpaceDE w:val="0"/>
        <w:autoSpaceDN w:val="0"/>
        <w:adjustRightInd w:val="0"/>
        <w:spacing w:before="240" w:after="0"/>
        <w:ind w:firstLine="567"/>
        <w:jc w:val="both"/>
        <w:rPr>
          <w:rFonts w:ascii="Bookman Old Style" w:hAnsi="Bookman Old Style" w:cs="Arial"/>
          <w:sz w:val="24"/>
          <w:szCs w:val="24"/>
        </w:rPr>
      </w:pPr>
    </w:p>
    <w:p w:rsidR="001A390C" w:rsidRPr="00AC65A0" w:rsidRDefault="001A390C" w:rsidP="001A390C">
      <w:pPr>
        <w:widowControl w:val="0"/>
        <w:autoSpaceDE w:val="0"/>
        <w:autoSpaceDN w:val="0"/>
        <w:adjustRightInd w:val="0"/>
        <w:spacing w:before="240" w:after="0"/>
        <w:ind w:firstLine="567"/>
        <w:jc w:val="both"/>
        <w:rPr>
          <w:rFonts w:ascii="Bookman Old Style" w:hAnsi="Bookman Old Style" w:cs="Arial"/>
          <w:sz w:val="24"/>
          <w:szCs w:val="24"/>
        </w:rPr>
      </w:pPr>
      <w:r w:rsidRPr="00AC65A0">
        <w:rPr>
          <w:rFonts w:ascii="Bookman Old Style" w:hAnsi="Bookman Old Style" w:cs="Arial"/>
          <w:sz w:val="24"/>
          <w:szCs w:val="24"/>
        </w:rPr>
        <w:t>Pasal 42</w:t>
      </w:r>
    </w:p>
    <w:p w:rsidR="001A390C" w:rsidRPr="00AC65A0" w:rsidRDefault="001A390C" w:rsidP="001A390C">
      <w:pPr>
        <w:widowControl w:val="0"/>
        <w:autoSpaceDE w:val="0"/>
        <w:autoSpaceDN w:val="0"/>
        <w:adjustRightInd w:val="0"/>
        <w:spacing w:before="240" w:after="0"/>
        <w:ind w:left="567"/>
        <w:jc w:val="both"/>
        <w:rPr>
          <w:rFonts w:ascii="Bookman Old Style" w:hAnsi="Bookman Old Style" w:cs="Arial"/>
          <w:sz w:val="24"/>
          <w:szCs w:val="24"/>
        </w:rPr>
      </w:pPr>
      <w:r w:rsidRPr="00AC65A0">
        <w:rPr>
          <w:rFonts w:ascii="Bookman Old Style" w:hAnsi="Bookman Old Style" w:cs="Arial"/>
          <w:sz w:val="24"/>
          <w:szCs w:val="24"/>
        </w:rPr>
        <w:tab/>
      </w:r>
      <w:r w:rsidRPr="00AC65A0">
        <w:rPr>
          <w:rFonts w:ascii="Bookman Old Style" w:hAnsi="Bookman Old Style" w:cs="Arial"/>
          <w:sz w:val="24"/>
          <w:szCs w:val="24"/>
        </w:rPr>
        <w:tab/>
        <w:t>Cukup Jelas</w:t>
      </w:r>
    </w:p>
    <w:p w:rsidR="001A390C" w:rsidRPr="00AC65A0" w:rsidRDefault="001A390C" w:rsidP="001A390C">
      <w:pPr>
        <w:widowControl w:val="0"/>
        <w:autoSpaceDE w:val="0"/>
        <w:autoSpaceDN w:val="0"/>
        <w:adjustRightInd w:val="0"/>
        <w:spacing w:before="240" w:after="0"/>
        <w:ind w:firstLine="567"/>
        <w:jc w:val="both"/>
        <w:rPr>
          <w:rFonts w:ascii="Bookman Old Style" w:hAnsi="Bookman Old Style" w:cs="Arial"/>
          <w:sz w:val="24"/>
          <w:szCs w:val="24"/>
        </w:rPr>
      </w:pPr>
      <w:r w:rsidRPr="00AC65A0">
        <w:rPr>
          <w:rFonts w:ascii="Bookman Old Style" w:hAnsi="Bookman Old Style" w:cs="Arial"/>
          <w:sz w:val="24"/>
          <w:szCs w:val="24"/>
        </w:rPr>
        <w:t>Pasal 43</w:t>
      </w:r>
    </w:p>
    <w:p w:rsidR="001A390C" w:rsidRPr="00AC65A0" w:rsidRDefault="001A390C" w:rsidP="001A390C">
      <w:pPr>
        <w:widowControl w:val="0"/>
        <w:autoSpaceDE w:val="0"/>
        <w:autoSpaceDN w:val="0"/>
        <w:adjustRightInd w:val="0"/>
        <w:spacing w:before="240" w:after="0"/>
        <w:ind w:left="567"/>
        <w:jc w:val="both"/>
        <w:rPr>
          <w:rFonts w:ascii="Bookman Old Style" w:hAnsi="Bookman Old Style" w:cs="Arial"/>
          <w:sz w:val="24"/>
          <w:szCs w:val="24"/>
        </w:rPr>
      </w:pPr>
      <w:r w:rsidRPr="00AC65A0">
        <w:rPr>
          <w:rFonts w:ascii="Bookman Old Style" w:hAnsi="Bookman Old Style" w:cs="Arial"/>
          <w:sz w:val="24"/>
          <w:szCs w:val="24"/>
        </w:rPr>
        <w:tab/>
      </w:r>
      <w:r w:rsidRPr="00AC65A0">
        <w:rPr>
          <w:rFonts w:ascii="Bookman Old Style" w:hAnsi="Bookman Old Style" w:cs="Arial"/>
          <w:sz w:val="24"/>
          <w:szCs w:val="24"/>
        </w:rPr>
        <w:tab/>
        <w:t>Cukup Jelas</w:t>
      </w:r>
    </w:p>
    <w:p w:rsidR="001A390C" w:rsidRPr="00AC65A0" w:rsidRDefault="001A390C" w:rsidP="001A390C">
      <w:pPr>
        <w:widowControl w:val="0"/>
        <w:autoSpaceDE w:val="0"/>
        <w:autoSpaceDN w:val="0"/>
        <w:adjustRightInd w:val="0"/>
        <w:spacing w:before="240" w:after="0"/>
        <w:ind w:firstLine="567"/>
        <w:jc w:val="both"/>
        <w:rPr>
          <w:rFonts w:ascii="Bookman Old Style" w:hAnsi="Bookman Old Style" w:cs="Arial"/>
          <w:sz w:val="24"/>
          <w:szCs w:val="24"/>
        </w:rPr>
      </w:pPr>
      <w:r w:rsidRPr="00AC65A0">
        <w:rPr>
          <w:rFonts w:ascii="Bookman Old Style" w:hAnsi="Bookman Old Style" w:cs="Arial"/>
          <w:sz w:val="24"/>
          <w:szCs w:val="24"/>
        </w:rPr>
        <w:t>Pasal 44</w:t>
      </w:r>
    </w:p>
    <w:p w:rsidR="001A390C" w:rsidRPr="00AC65A0" w:rsidRDefault="001A390C" w:rsidP="001A390C">
      <w:pPr>
        <w:widowControl w:val="0"/>
        <w:autoSpaceDE w:val="0"/>
        <w:autoSpaceDN w:val="0"/>
        <w:adjustRightInd w:val="0"/>
        <w:spacing w:before="240" w:after="0"/>
        <w:ind w:left="567"/>
        <w:jc w:val="both"/>
        <w:rPr>
          <w:rFonts w:ascii="Bookman Old Style" w:hAnsi="Bookman Old Style" w:cs="Arial"/>
          <w:sz w:val="24"/>
          <w:szCs w:val="24"/>
        </w:rPr>
      </w:pPr>
      <w:r w:rsidRPr="00AC65A0">
        <w:rPr>
          <w:rFonts w:ascii="Bookman Old Style" w:hAnsi="Bookman Old Style" w:cs="Arial"/>
          <w:sz w:val="24"/>
          <w:szCs w:val="24"/>
        </w:rPr>
        <w:tab/>
      </w:r>
      <w:r w:rsidRPr="00AC65A0">
        <w:rPr>
          <w:rFonts w:ascii="Bookman Old Style" w:hAnsi="Bookman Old Style" w:cs="Arial"/>
          <w:sz w:val="24"/>
          <w:szCs w:val="24"/>
        </w:rPr>
        <w:tab/>
        <w:t>Cukup Jelas</w:t>
      </w:r>
    </w:p>
    <w:p w:rsidR="001A390C" w:rsidRPr="00AC65A0" w:rsidRDefault="001A390C" w:rsidP="001A390C">
      <w:pPr>
        <w:widowControl w:val="0"/>
        <w:autoSpaceDE w:val="0"/>
        <w:autoSpaceDN w:val="0"/>
        <w:adjustRightInd w:val="0"/>
        <w:spacing w:before="240" w:after="0"/>
        <w:ind w:firstLine="567"/>
        <w:jc w:val="both"/>
        <w:rPr>
          <w:rFonts w:ascii="Bookman Old Style" w:hAnsi="Bookman Old Style" w:cs="Arial"/>
          <w:sz w:val="24"/>
          <w:szCs w:val="24"/>
        </w:rPr>
      </w:pPr>
      <w:r w:rsidRPr="00AC65A0">
        <w:rPr>
          <w:rFonts w:ascii="Bookman Old Style" w:hAnsi="Bookman Old Style" w:cs="Arial"/>
          <w:sz w:val="24"/>
          <w:szCs w:val="24"/>
        </w:rPr>
        <w:t>Pasal 45</w:t>
      </w:r>
    </w:p>
    <w:p w:rsidR="001A390C" w:rsidRPr="00AC65A0" w:rsidRDefault="001A390C" w:rsidP="001A390C">
      <w:pPr>
        <w:widowControl w:val="0"/>
        <w:autoSpaceDE w:val="0"/>
        <w:autoSpaceDN w:val="0"/>
        <w:adjustRightInd w:val="0"/>
        <w:spacing w:before="240" w:after="0"/>
        <w:ind w:left="567"/>
        <w:jc w:val="both"/>
        <w:rPr>
          <w:rFonts w:ascii="Bookman Old Style" w:hAnsi="Bookman Old Style" w:cs="Arial"/>
          <w:sz w:val="24"/>
          <w:szCs w:val="24"/>
        </w:rPr>
      </w:pPr>
      <w:r w:rsidRPr="00AC65A0">
        <w:rPr>
          <w:rFonts w:ascii="Bookman Old Style" w:hAnsi="Bookman Old Style" w:cs="Arial"/>
          <w:sz w:val="24"/>
          <w:szCs w:val="24"/>
        </w:rPr>
        <w:tab/>
      </w:r>
      <w:r w:rsidRPr="00AC65A0">
        <w:rPr>
          <w:rFonts w:ascii="Bookman Old Style" w:hAnsi="Bookman Old Style" w:cs="Arial"/>
          <w:sz w:val="24"/>
          <w:szCs w:val="24"/>
        </w:rPr>
        <w:tab/>
        <w:t>Cukup Jelas</w:t>
      </w:r>
    </w:p>
    <w:p w:rsidR="001A390C" w:rsidRPr="00AC65A0" w:rsidRDefault="001A390C" w:rsidP="001A390C">
      <w:pPr>
        <w:widowControl w:val="0"/>
        <w:autoSpaceDE w:val="0"/>
        <w:autoSpaceDN w:val="0"/>
        <w:adjustRightInd w:val="0"/>
        <w:spacing w:before="240" w:after="0"/>
        <w:ind w:firstLine="567"/>
        <w:jc w:val="both"/>
        <w:rPr>
          <w:rFonts w:ascii="Bookman Old Style" w:hAnsi="Bookman Old Style" w:cs="Arial"/>
          <w:sz w:val="24"/>
          <w:szCs w:val="24"/>
        </w:rPr>
      </w:pPr>
      <w:r w:rsidRPr="00AC65A0">
        <w:rPr>
          <w:rFonts w:ascii="Bookman Old Style" w:hAnsi="Bookman Old Style" w:cs="Arial"/>
          <w:sz w:val="24"/>
          <w:szCs w:val="24"/>
        </w:rPr>
        <w:t>Pasal 46</w:t>
      </w:r>
    </w:p>
    <w:p w:rsidR="001A390C" w:rsidRPr="00AC65A0" w:rsidRDefault="001A390C" w:rsidP="001A390C">
      <w:pPr>
        <w:widowControl w:val="0"/>
        <w:autoSpaceDE w:val="0"/>
        <w:autoSpaceDN w:val="0"/>
        <w:adjustRightInd w:val="0"/>
        <w:spacing w:before="240" w:after="0"/>
        <w:ind w:left="567"/>
        <w:jc w:val="both"/>
        <w:rPr>
          <w:rFonts w:ascii="Bookman Old Style" w:hAnsi="Bookman Old Style" w:cs="Arial"/>
          <w:sz w:val="24"/>
          <w:szCs w:val="24"/>
        </w:rPr>
      </w:pPr>
      <w:r w:rsidRPr="00AC65A0">
        <w:rPr>
          <w:rFonts w:ascii="Bookman Old Style" w:hAnsi="Bookman Old Style" w:cs="Arial"/>
          <w:sz w:val="24"/>
          <w:szCs w:val="24"/>
        </w:rPr>
        <w:tab/>
      </w:r>
      <w:r w:rsidRPr="00AC65A0">
        <w:rPr>
          <w:rFonts w:ascii="Bookman Old Style" w:hAnsi="Bookman Old Style" w:cs="Arial"/>
          <w:sz w:val="24"/>
          <w:szCs w:val="24"/>
        </w:rPr>
        <w:tab/>
        <w:t>Cukup Jelas</w:t>
      </w:r>
    </w:p>
    <w:p w:rsidR="001A390C" w:rsidRPr="00AC65A0" w:rsidRDefault="001A390C" w:rsidP="001A390C">
      <w:pPr>
        <w:widowControl w:val="0"/>
        <w:autoSpaceDE w:val="0"/>
        <w:autoSpaceDN w:val="0"/>
        <w:adjustRightInd w:val="0"/>
        <w:spacing w:before="240" w:after="0"/>
        <w:ind w:firstLine="567"/>
        <w:jc w:val="both"/>
        <w:rPr>
          <w:rFonts w:ascii="Bookman Old Style" w:hAnsi="Bookman Old Style" w:cs="Arial"/>
          <w:sz w:val="24"/>
          <w:szCs w:val="24"/>
        </w:rPr>
      </w:pPr>
      <w:r w:rsidRPr="00AC65A0">
        <w:rPr>
          <w:rFonts w:ascii="Bookman Old Style" w:hAnsi="Bookman Old Style" w:cs="Arial"/>
          <w:sz w:val="24"/>
          <w:szCs w:val="24"/>
        </w:rPr>
        <w:t>Pasal 47</w:t>
      </w:r>
    </w:p>
    <w:p w:rsidR="001A390C" w:rsidRPr="00AC65A0" w:rsidRDefault="001A390C" w:rsidP="001A390C">
      <w:pPr>
        <w:widowControl w:val="0"/>
        <w:autoSpaceDE w:val="0"/>
        <w:autoSpaceDN w:val="0"/>
        <w:adjustRightInd w:val="0"/>
        <w:spacing w:before="240" w:after="0"/>
        <w:ind w:left="567"/>
        <w:jc w:val="both"/>
        <w:rPr>
          <w:rFonts w:ascii="Bookman Old Style" w:hAnsi="Bookman Old Style" w:cs="Arial"/>
          <w:sz w:val="24"/>
          <w:szCs w:val="24"/>
        </w:rPr>
      </w:pPr>
      <w:r w:rsidRPr="00AC65A0">
        <w:rPr>
          <w:rFonts w:ascii="Bookman Old Style" w:hAnsi="Bookman Old Style" w:cs="Arial"/>
          <w:sz w:val="24"/>
          <w:szCs w:val="24"/>
        </w:rPr>
        <w:tab/>
      </w:r>
      <w:r w:rsidRPr="00AC65A0">
        <w:rPr>
          <w:rFonts w:ascii="Bookman Old Style" w:hAnsi="Bookman Old Style" w:cs="Arial"/>
          <w:sz w:val="24"/>
          <w:szCs w:val="24"/>
        </w:rPr>
        <w:tab/>
        <w:t>Cukup Jelas</w:t>
      </w:r>
    </w:p>
    <w:p w:rsidR="001A390C" w:rsidRPr="00AC65A0" w:rsidRDefault="001A390C" w:rsidP="001A390C">
      <w:pPr>
        <w:widowControl w:val="0"/>
        <w:autoSpaceDE w:val="0"/>
        <w:autoSpaceDN w:val="0"/>
        <w:adjustRightInd w:val="0"/>
        <w:spacing w:before="240" w:after="0"/>
        <w:ind w:firstLine="567"/>
        <w:jc w:val="both"/>
        <w:rPr>
          <w:rFonts w:ascii="Bookman Old Style" w:hAnsi="Bookman Old Style" w:cs="Arial"/>
          <w:sz w:val="24"/>
          <w:szCs w:val="24"/>
        </w:rPr>
      </w:pPr>
      <w:r w:rsidRPr="00AC65A0">
        <w:rPr>
          <w:rFonts w:ascii="Bookman Old Style" w:hAnsi="Bookman Old Style" w:cs="Arial"/>
          <w:sz w:val="24"/>
          <w:szCs w:val="24"/>
        </w:rPr>
        <w:t>Pasal 48</w:t>
      </w:r>
    </w:p>
    <w:p w:rsidR="001A390C" w:rsidRPr="00AC65A0" w:rsidRDefault="001A390C" w:rsidP="001A390C">
      <w:pPr>
        <w:widowControl w:val="0"/>
        <w:autoSpaceDE w:val="0"/>
        <w:autoSpaceDN w:val="0"/>
        <w:adjustRightInd w:val="0"/>
        <w:spacing w:before="240" w:after="0"/>
        <w:ind w:left="567"/>
        <w:jc w:val="both"/>
        <w:rPr>
          <w:rFonts w:ascii="Bookman Old Style" w:hAnsi="Bookman Old Style" w:cs="Arial"/>
          <w:sz w:val="24"/>
          <w:szCs w:val="24"/>
        </w:rPr>
      </w:pPr>
      <w:r w:rsidRPr="00AC65A0">
        <w:rPr>
          <w:rFonts w:ascii="Bookman Old Style" w:hAnsi="Bookman Old Style" w:cs="Arial"/>
          <w:sz w:val="24"/>
          <w:szCs w:val="24"/>
        </w:rPr>
        <w:tab/>
      </w:r>
      <w:r w:rsidRPr="00AC65A0">
        <w:rPr>
          <w:rFonts w:ascii="Bookman Old Style" w:hAnsi="Bookman Old Style" w:cs="Arial"/>
          <w:sz w:val="24"/>
          <w:szCs w:val="24"/>
        </w:rPr>
        <w:tab/>
        <w:t>Cukup Jelas</w:t>
      </w:r>
    </w:p>
    <w:p w:rsidR="001A390C" w:rsidRPr="00AC65A0" w:rsidRDefault="001A390C" w:rsidP="001A390C">
      <w:pPr>
        <w:widowControl w:val="0"/>
        <w:autoSpaceDE w:val="0"/>
        <w:autoSpaceDN w:val="0"/>
        <w:adjustRightInd w:val="0"/>
        <w:spacing w:before="240" w:after="0"/>
        <w:ind w:firstLine="567"/>
        <w:jc w:val="both"/>
        <w:rPr>
          <w:rFonts w:ascii="Bookman Old Style" w:hAnsi="Bookman Old Style" w:cs="Arial"/>
          <w:sz w:val="24"/>
          <w:szCs w:val="24"/>
        </w:rPr>
      </w:pPr>
      <w:r w:rsidRPr="00AC65A0">
        <w:rPr>
          <w:rFonts w:ascii="Bookman Old Style" w:hAnsi="Bookman Old Style" w:cs="Arial"/>
          <w:sz w:val="24"/>
          <w:szCs w:val="24"/>
        </w:rPr>
        <w:t>Pasal 49</w:t>
      </w:r>
    </w:p>
    <w:p w:rsidR="001A390C" w:rsidRPr="00AC65A0" w:rsidRDefault="001A390C" w:rsidP="001A390C">
      <w:pPr>
        <w:widowControl w:val="0"/>
        <w:autoSpaceDE w:val="0"/>
        <w:autoSpaceDN w:val="0"/>
        <w:adjustRightInd w:val="0"/>
        <w:spacing w:before="240" w:after="0"/>
        <w:ind w:left="567"/>
        <w:jc w:val="both"/>
        <w:rPr>
          <w:rFonts w:ascii="Bookman Old Style" w:hAnsi="Bookman Old Style" w:cs="Arial"/>
          <w:sz w:val="24"/>
          <w:szCs w:val="24"/>
        </w:rPr>
      </w:pPr>
      <w:r w:rsidRPr="00AC65A0">
        <w:rPr>
          <w:rFonts w:ascii="Bookman Old Style" w:hAnsi="Bookman Old Style" w:cs="Arial"/>
          <w:sz w:val="24"/>
          <w:szCs w:val="24"/>
        </w:rPr>
        <w:tab/>
      </w:r>
      <w:r w:rsidRPr="00AC65A0">
        <w:rPr>
          <w:rFonts w:ascii="Bookman Old Style" w:hAnsi="Bookman Old Style" w:cs="Arial"/>
          <w:sz w:val="24"/>
          <w:szCs w:val="24"/>
        </w:rPr>
        <w:tab/>
        <w:t>Cukup Jelas</w:t>
      </w:r>
    </w:p>
    <w:p w:rsidR="001A390C" w:rsidRPr="00AC65A0" w:rsidRDefault="001A390C" w:rsidP="001A390C">
      <w:pPr>
        <w:widowControl w:val="0"/>
        <w:autoSpaceDE w:val="0"/>
        <w:autoSpaceDN w:val="0"/>
        <w:adjustRightInd w:val="0"/>
        <w:spacing w:before="240" w:after="0"/>
        <w:ind w:firstLine="567"/>
        <w:jc w:val="both"/>
        <w:rPr>
          <w:rFonts w:ascii="Bookman Old Style" w:hAnsi="Bookman Old Style" w:cs="Arial"/>
          <w:sz w:val="24"/>
          <w:szCs w:val="24"/>
        </w:rPr>
      </w:pPr>
      <w:r w:rsidRPr="00AC65A0">
        <w:rPr>
          <w:rFonts w:ascii="Bookman Old Style" w:hAnsi="Bookman Old Style" w:cs="Arial"/>
          <w:sz w:val="24"/>
          <w:szCs w:val="24"/>
        </w:rPr>
        <w:t>Pasal 50</w:t>
      </w:r>
    </w:p>
    <w:p w:rsidR="001A390C" w:rsidRPr="00AC65A0" w:rsidRDefault="001A390C" w:rsidP="001A390C">
      <w:pPr>
        <w:widowControl w:val="0"/>
        <w:autoSpaceDE w:val="0"/>
        <w:autoSpaceDN w:val="0"/>
        <w:adjustRightInd w:val="0"/>
        <w:spacing w:before="240" w:after="0"/>
        <w:ind w:left="567"/>
        <w:jc w:val="both"/>
        <w:rPr>
          <w:rFonts w:ascii="Bookman Old Style" w:hAnsi="Bookman Old Style" w:cs="Arial"/>
          <w:sz w:val="24"/>
          <w:szCs w:val="24"/>
        </w:rPr>
      </w:pPr>
      <w:r w:rsidRPr="00AC65A0">
        <w:rPr>
          <w:rFonts w:ascii="Bookman Old Style" w:hAnsi="Bookman Old Style" w:cs="Arial"/>
          <w:sz w:val="24"/>
          <w:szCs w:val="24"/>
        </w:rPr>
        <w:tab/>
      </w:r>
      <w:r w:rsidRPr="00AC65A0">
        <w:rPr>
          <w:rFonts w:ascii="Bookman Old Style" w:hAnsi="Bookman Old Style" w:cs="Arial"/>
          <w:sz w:val="24"/>
          <w:szCs w:val="24"/>
        </w:rPr>
        <w:tab/>
        <w:t>Cukup Jelas</w:t>
      </w:r>
    </w:p>
    <w:p w:rsidR="001A390C" w:rsidRPr="00AC65A0" w:rsidRDefault="001A390C" w:rsidP="001A390C">
      <w:pPr>
        <w:widowControl w:val="0"/>
        <w:autoSpaceDE w:val="0"/>
        <w:autoSpaceDN w:val="0"/>
        <w:adjustRightInd w:val="0"/>
        <w:spacing w:before="240" w:after="0"/>
        <w:ind w:firstLine="567"/>
        <w:jc w:val="both"/>
        <w:rPr>
          <w:rFonts w:ascii="Bookman Old Style" w:hAnsi="Bookman Old Style" w:cs="Arial"/>
          <w:sz w:val="24"/>
          <w:szCs w:val="24"/>
        </w:rPr>
      </w:pPr>
      <w:r w:rsidRPr="00AC65A0">
        <w:rPr>
          <w:rFonts w:ascii="Bookman Old Style" w:hAnsi="Bookman Old Style" w:cs="Arial"/>
          <w:sz w:val="24"/>
          <w:szCs w:val="24"/>
        </w:rPr>
        <w:t>Pasal 51</w:t>
      </w:r>
    </w:p>
    <w:p w:rsidR="001A390C" w:rsidRPr="00AC65A0" w:rsidRDefault="001A390C" w:rsidP="001A390C">
      <w:pPr>
        <w:widowControl w:val="0"/>
        <w:autoSpaceDE w:val="0"/>
        <w:autoSpaceDN w:val="0"/>
        <w:adjustRightInd w:val="0"/>
        <w:spacing w:before="240" w:after="0"/>
        <w:ind w:left="1418" w:hanging="851"/>
        <w:jc w:val="both"/>
        <w:rPr>
          <w:rFonts w:ascii="Bookman Old Style" w:hAnsi="Bookman Old Style" w:cs="Arial"/>
          <w:sz w:val="24"/>
          <w:szCs w:val="24"/>
        </w:rPr>
      </w:pPr>
      <w:r w:rsidRPr="00AC65A0">
        <w:rPr>
          <w:rFonts w:ascii="Bookman Old Style" w:hAnsi="Bookman Old Style" w:cs="Arial"/>
          <w:sz w:val="24"/>
          <w:szCs w:val="24"/>
        </w:rPr>
        <w:tab/>
      </w:r>
      <w:r w:rsidRPr="00AC65A0">
        <w:rPr>
          <w:rFonts w:ascii="Bookman Old Style" w:hAnsi="Bookman Old Style" w:cs="Arial"/>
          <w:sz w:val="24"/>
          <w:szCs w:val="24"/>
        </w:rPr>
        <w:tab/>
        <w:t>Menteri Dalam Negeri melalui Direktur Jenderal Bina Pembangunan melaksanakan pembinaan dan pengawasan terhadap perencanaan, pengendalian dan evaluasi pembangunan daerah.</w:t>
      </w:r>
    </w:p>
    <w:p w:rsidR="001A390C" w:rsidRPr="00AC65A0" w:rsidRDefault="001A390C" w:rsidP="001A390C">
      <w:pPr>
        <w:widowControl w:val="0"/>
        <w:autoSpaceDE w:val="0"/>
        <w:autoSpaceDN w:val="0"/>
        <w:adjustRightInd w:val="0"/>
        <w:spacing w:before="240" w:after="0"/>
        <w:ind w:left="1418" w:hanging="851"/>
        <w:jc w:val="both"/>
        <w:rPr>
          <w:rFonts w:ascii="Bookman Old Style" w:hAnsi="Bookman Old Style" w:cs="Arial"/>
          <w:sz w:val="24"/>
          <w:szCs w:val="24"/>
        </w:rPr>
      </w:pPr>
      <w:r w:rsidRPr="00AC65A0">
        <w:rPr>
          <w:rFonts w:ascii="Bookman Old Style" w:hAnsi="Bookman Old Style" w:cs="Arial"/>
          <w:sz w:val="24"/>
          <w:szCs w:val="24"/>
        </w:rPr>
        <w:tab/>
        <w:t>Gubernur melaksanakan pembinaan dan pengawasan terhadap perencanaan, pengendalian dan evaluasi pembangunan daerah lingkup provinsi dan kabupaten/kota.</w:t>
      </w:r>
    </w:p>
    <w:p w:rsidR="001A390C" w:rsidRPr="00AC65A0" w:rsidRDefault="001A390C" w:rsidP="001A390C">
      <w:pPr>
        <w:widowControl w:val="0"/>
        <w:autoSpaceDE w:val="0"/>
        <w:autoSpaceDN w:val="0"/>
        <w:adjustRightInd w:val="0"/>
        <w:spacing w:before="240" w:after="0"/>
        <w:ind w:left="1418" w:hanging="851"/>
        <w:jc w:val="both"/>
        <w:rPr>
          <w:rFonts w:ascii="Bookman Old Style" w:hAnsi="Bookman Old Style" w:cs="Arial"/>
          <w:sz w:val="24"/>
          <w:szCs w:val="24"/>
        </w:rPr>
      </w:pPr>
      <w:r w:rsidRPr="00AC65A0">
        <w:rPr>
          <w:rFonts w:ascii="Bookman Old Style" w:hAnsi="Bookman Old Style" w:cs="Arial"/>
          <w:sz w:val="24"/>
          <w:szCs w:val="24"/>
        </w:rPr>
        <w:tab/>
        <w:t xml:space="preserve">Pembinaan meliputi pemberian pedoman, bimbingan, supervisi, konsultasi, pendidikan dan pelatihan.                                                                                       </w:t>
      </w:r>
    </w:p>
    <w:p w:rsidR="0031674B" w:rsidRPr="00AC65A0" w:rsidRDefault="001A390C" w:rsidP="001A390C">
      <w:pPr>
        <w:pStyle w:val="ListParagraph"/>
        <w:numPr>
          <w:ilvl w:val="0"/>
          <w:numId w:val="60"/>
        </w:numPr>
        <w:autoSpaceDE w:val="0"/>
        <w:autoSpaceDN w:val="0"/>
        <w:adjustRightInd w:val="0"/>
        <w:spacing w:after="60" w:line="240" w:lineRule="auto"/>
        <w:jc w:val="both"/>
        <w:rPr>
          <w:rFonts w:ascii="Bookman Old Style" w:hAnsi="Bookman Old Style" w:cs="Arial"/>
          <w:sz w:val="24"/>
          <w:szCs w:val="24"/>
          <w:lang w:eastAsia="id-ID"/>
        </w:rPr>
      </w:pPr>
      <w:r w:rsidRPr="00AC65A0">
        <w:rPr>
          <w:rFonts w:ascii="Bookman Old Style" w:hAnsi="Bookman Old Style" w:cs="Arial"/>
          <w:sz w:val="24"/>
          <w:szCs w:val="24"/>
          <w:lang w:eastAsia="id-ID"/>
        </w:rPr>
        <w:t>Pemberian pedoman mencakup perencanaan, pengendalian dan evaluasi pelaksanaan rencana pembangunan daerah;</w:t>
      </w:r>
    </w:p>
    <w:p w:rsidR="001A390C" w:rsidRPr="00AC65A0" w:rsidRDefault="001A390C" w:rsidP="001A390C">
      <w:pPr>
        <w:pStyle w:val="ListParagraph"/>
        <w:numPr>
          <w:ilvl w:val="0"/>
          <w:numId w:val="60"/>
        </w:numPr>
        <w:autoSpaceDE w:val="0"/>
        <w:autoSpaceDN w:val="0"/>
        <w:adjustRightInd w:val="0"/>
        <w:spacing w:after="60" w:line="240" w:lineRule="auto"/>
        <w:jc w:val="both"/>
        <w:rPr>
          <w:rFonts w:ascii="Bookman Old Style" w:hAnsi="Bookman Old Style" w:cs="Arial"/>
          <w:sz w:val="24"/>
          <w:szCs w:val="24"/>
          <w:lang w:eastAsia="id-ID"/>
        </w:rPr>
      </w:pPr>
      <w:r w:rsidRPr="00AC65A0">
        <w:rPr>
          <w:rFonts w:ascii="Bookman Old Style" w:hAnsi="Bookman Old Style" w:cs="Arial"/>
          <w:sz w:val="24"/>
          <w:szCs w:val="24"/>
          <w:lang w:eastAsia="id-ID"/>
        </w:rPr>
        <w:lastRenderedPageBreak/>
        <w:t>Pemberian bimbingan, supervisi, konsultasi mencakup penyusunan, pengendalian dan evaluasi pelaksanaan rencana pembangunan daerah yang dilaksanakan secara berkala dan/atau sewaktu-waktu sesuai dengan kebutuhan;</w:t>
      </w:r>
    </w:p>
    <w:p w:rsidR="001A390C" w:rsidRPr="00AC65A0" w:rsidRDefault="001A390C" w:rsidP="001A390C">
      <w:pPr>
        <w:pStyle w:val="ListParagraph"/>
        <w:numPr>
          <w:ilvl w:val="0"/>
          <w:numId w:val="60"/>
        </w:numPr>
        <w:autoSpaceDE w:val="0"/>
        <w:autoSpaceDN w:val="0"/>
        <w:adjustRightInd w:val="0"/>
        <w:spacing w:after="60" w:line="240" w:lineRule="auto"/>
        <w:jc w:val="both"/>
        <w:rPr>
          <w:rFonts w:ascii="Bookman Old Style" w:hAnsi="Bookman Old Style" w:cs="Arial"/>
          <w:sz w:val="24"/>
          <w:szCs w:val="24"/>
          <w:lang w:eastAsia="id-ID"/>
        </w:rPr>
      </w:pPr>
      <w:r w:rsidRPr="00AC65A0">
        <w:rPr>
          <w:rFonts w:ascii="Bookman Old Style" w:hAnsi="Bookman Old Style" w:cs="Arial"/>
          <w:sz w:val="24"/>
          <w:szCs w:val="24"/>
          <w:lang w:eastAsia="id-ID"/>
        </w:rPr>
        <w:t>Pendidikan dan pelatihan dilaksanakan bagi bupati/wakil bupati, walikota/wakil walikota, pimpinan dan anggota DPRD kabupaten/</w:t>
      </w:r>
      <w:r w:rsidR="00E71665" w:rsidRPr="00AC65A0">
        <w:rPr>
          <w:rFonts w:ascii="Bookman Old Style" w:hAnsi="Bookman Old Style" w:cs="Arial"/>
          <w:sz w:val="24"/>
          <w:szCs w:val="24"/>
          <w:lang w:eastAsia="id-ID"/>
        </w:rPr>
        <w:t>kota serta aparatur pemerintah daerah provinsi dan kabupaten/kota.</w:t>
      </w:r>
    </w:p>
    <w:p w:rsidR="00E71665" w:rsidRPr="00AC65A0" w:rsidRDefault="00E71665" w:rsidP="00E71665">
      <w:pPr>
        <w:autoSpaceDE w:val="0"/>
        <w:autoSpaceDN w:val="0"/>
        <w:adjustRightInd w:val="0"/>
        <w:spacing w:after="60" w:line="240" w:lineRule="auto"/>
        <w:ind w:left="1440"/>
        <w:jc w:val="both"/>
        <w:rPr>
          <w:rFonts w:ascii="Bookman Old Style" w:hAnsi="Bookman Old Style" w:cs="Arial"/>
          <w:sz w:val="24"/>
          <w:szCs w:val="24"/>
          <w:lang w:eastAsia="id-ID"/>
        </w:rPr>
      </w:pPr>
      <w:r w:rsidRPr="00AC65A0">
        <w:rPr>
          <w:rFonts w:ascii="Bookman Old Style" w:hAnsi="Bookman Old Style" w:cs="Arial"/>
          <w:sz w:val="24"/>
          <w:szCs w:val="24"/>
          <w:lang w:eastAsia="id-ID"/>
        </w:rPr>
        <w:t>Pengawasan dilakukan terhadap pelaksanaan pengendalian dan evaluasi pelaksanaan rencana pembangunan daerah Kabupaten Tolitoli meliputi beberapa hal yaitu penyusunan, pengendalian dan evaluasi rencana pembangunan daerah.</w:t>
      </w:r>
    </w:p>
    <w:p w:rsidR="0031674B" w:rsidRPr="00AC65A0" w:rsidRDefault="0031674B" w:rsidP="00521170">
      <w:pPr>
        <w:autoSpaceDE w:val="0"/>
        <w:autoSpaceDN w:val="0"/>
        <w:adjustRightInd w:val="0"/>
        <w:spacing w:after="60" w:line="240" w:lineRule="auto"/>
        <w:jc w:val="both"/>
        <w:rPr>
          <w:rFonts w:ascii="Bookman Old Style" w:hAnsi="Bookman Old Style" w:cs="Arial"/>
          <w:sz w:val="24"/>
          <w:szCs w:val="24"/>
          <w:lang w:val="id-ID" w:eastAsia="id-ID"/>
        </w:rPr>
      </w:pPr>
    </w:p>
    <w:p w:rsidR="00E71665" w:rsidRPr="00AC65A0" w:rsidRDefault="00E71665" w:rsidP="00E71665">
      <w:pPr>
        <w:widowControl w:val="0"/>
        <w:autoSpaceDE w:val="0"/>
        <w:autoSpaceDN w:val="0"/>
        <w:adjustRightInd w:val="0"/>
        <w:spacing w:before="240" w:after="0"/>
        <w:ind w:firstLine="567"/>
        <w:jc w:val="both"/>
        <w:rPr>
          <w:rFonts w:ascii="Bookman Old Style" w:hAnsi="Bookman Old Style" w:cs="Arial"/>
          <w:sz w:val="24"/>
          <w:szCs w:val="24"/>
        </w:rPr>
      </w:pPr>
      <w:r w:rsidRPr="00AC65A0">
        <w:rPr>
          <w:rFonts w:ascii="Bookman Old Style" w:hAnsi="Bookman Old Style" w:cs="Arial"/>
          <w:sz w:val="24"/>
          <w:szCs w:val="24"/>
        </w:rPr>
        <w:t>Pasal 52</w:t>
      </w:r>
    </w:p>
    <w:p w:rsidR="00E71665" w:rsidRPr="00AC65A0" w:rsidRDefault="00E71665" w:rsidP="00E71665">
      <w:pPr>
        <w:widowControl w:val="0"/>
        <w:autoSpaceDE w:val="0"/>
        <w:autoSpaceDN w:val="0"/>
        <w:adjustRightInd w:val="0"/>
        <w:spacing w:before="240" w:after="0"/>
        <w:ind w:left="567"/>
        <w:jc w:val="both"/>
        <w:rPr>
          <w:rFonts w:ascii="Bookman Old Style" w:hAnsi="Bookman Old Style" w:cs="Arial"/>
          <w:sz w:val="24"/>
          <w:szCs w:val="24"/>
        </w:rPr>
      </w:pPr>
      <w:r w:rsidRPr="00AC65A0">
        <w:rPr>
          <w:rFonts w:ascii="Bookman Old Style" w:hAnsi="Bookman Old Style" w:cs="Arial"/>
          <w:sz w:val="24"/>
          <w:szCs w:val="24"/>
        </w:rPr>
        <w:tab/>
      </w:r>
      <w:r w:rsidRPr="00AC65A0">
        <w:rPr>
          <w:rFonts w:ascii="Bookman Old Style" w:hAnsi="Bookman Old Style" w:cs="Arial"/>
          <w:sz w:val="24"/>
          <w:szCs w:val="24"/>
        </w:rPr>
        <w:tab/>
        <w:t>Cukup Jelas</w:t>
      </w:r>
    </w:p>
    <w:p w:rsidR="0031674B" w:rsidRPr="00AC65A0" w:rsidRDefault="0031674B" w:rsidP="00521170">
      <w:pPr>
        <w:autoSpaceDE w:val="0"/>
        <w:autoSpaceDN w:val="0"/>
        <w:adjustRightInd w:val="0"/>
        <w:spacing w:after="60" w:line="240" w:lineRule="auto"/>
        <w:jc w:val="both"/>
        <w:rPr>
          <w:rFonts w:ascii="Bookman Old Style" w:hAnsi="Bookman Old Style" w:cs="Arial"/>
          <w:sz w:val="24"/>
          <w:szCs w:val="24"/>
          <w:lang w:val="id-ID" w:eastAsia="id-ID"/>
        </w:rPr>
      </w:pPr>
    </w:p>
    <w:p w:rsidR="00E71665" w:rsidRPr="00AC65A0" w:rsidRDefault="00E71665" w:rsidP="00E71665">
      <w:pPr>
        <w:widowControl w:val="0"/>
        <w:autoSpaceDE w:val="0"/>
        <w:autoSpaceDN w:val="0"/>
        <w:adjustRightInd w:val="0"/>
        <w:spacing w:before="240" w:after="0"/>
        <w:ind w:firstLine="567"/>
        <w:jc w:val="both"/>
        <w:rPr>
          <w:rFonts w:ascii="Bookman Old Style" w:hAnsi="Bookman Old Style" w:cs="Arial"/>
          <w:sz w:val="24"/>
          <w:szCs w:val="24"/>
        </w:rPr>
      </w:pPr>
      <w:r w:rsidRPr="00AC65A0">
        <w:rPr>
          <w:rFonts w:ascii="Bookman Old Style" w:hAnsi="Bookman Old Style" w:cs="Arial"/>
          <w:sz w:val="24"/>
          <w:szCs w:val="24"/>
        </w:rPr>
        <w:t>Pasal 53</w:t>
      </w:r>
    </w:p>
    <w:p w:rsidR="00E71665" w:rsidRPr="00AC65A0" w:rsidRDefault="00E71665" w:rsidP="00E71665">
      <w:pPr>
        <w:widowControl w:val="0"/>
        <w:autoSpaceDE w:val="0"/>
        <w:autoSpaceDN w:val="0"/>
        <w:adjustRightInd w:val="0"/>
        <w:spacing w:before="240" w:after="0"/>
        <w:ind w:left="567"/>
        <w:jc w:val="both"/>
        <w:rPr>
          <w:rFonts w:ascii="Bookman Old Style" w:hAnsi="Bookman Old Style" w:cs="Arial"/>
          <w:sz w:val="24"/>
          <w:szCs w:val="24"/>
        </w:rPr>
      </w:pPr>
      <w:r w:rsidRPr="00AC65A0">
        <w:rPr>
          <w:rFonts w:ascii="Bookman Old Style" w:hAnsi="Bookman Old Style" w:cs="Arial"/>
          <w:sz w:val="24"/>
          <w:szCs w:val="24"/>
        </w:rPr>
        <w:tab/>
      </w:r>
      <w:r w:rsidRPr="00AC65A0">
        <w:rPr>
          <w:rFonts w:ascii="Bookman Old Style" w:hAnsi="Bookman Old Style" w:cs="Arial"/>
          <w:sz w:val="24"/>
          <w:szCs w:val="24"/>
        </w:rPr>
        <w:tab/>
        <w:t>Cukup Jelas</w:t>
      </w:r>
    </w:p>
    <w:p w:rsidR="0031674B" w:rsidRPr="00AC65A0" w:rsidRDefault="0031674B" w:rsidP="00521170">
      <w:pPr>
        <w:autoSpaceDE w:val="0"/>
        <w:autoSpaceDN w:val="0"/>
        <w:adjustRightInd w:val="0"/>
        <w:spacing w:after="60" w:line="240" w:lineRule="auto"/>
        <w:jc w:val="both"/>
        <w:rPr>
          <w:rFonts w:ascii="Bookman Old Style" w:hAnsi="Bookman Old Style" w:cs="Arial"/>
          <w:sz w:val="24"/>
          <w:szCs w:val="24"/>
          <w:lang w:val="id-ID" w:eastAsia="id-ID"/>
        </w:rPr>
      </w:pPr>
    </w:p>
    <w:p w:rsidR="00E71665" w:rsidRPr="00AC65A0" w:rsidRDefault="00E71665" w:rsidP="00E71665">
      <w:pPr>
        <w:widowControl w:val="0"/>
        <w:autoSpaceDE w:val="0"/>
        <w:autoSpaceDN w:val="0"/>
        <w:adjustRightInd w:val="0"/>
        <w:spacing w:before="240" w:after="0"/>
        <w:ind w:firstLine="567"/>
        <w:jc w:val="both"/>
        <w:rPr>
          <w:rFonts w:ascii="Bookman Old Style" w:hAnsi="Bookman Old Style" w:cs="Arial"/>
          <w:sz w:val="24"/>
          <w:szCs w:val="24"/>
        </w:rPr>
      </w:pPr>
      <w:r w:rsidRPr="00AC65A0">
        <w:rPr>
          <w:rFonts w:ascii="Bookman Old Style" w:hAnsi="Bookman Old Style" w:cs="Arial"/>
          <w:sz w:val="24"/>
          <w:szCs w:val="24"/>
        </w:rPr>
        <w:t>Pasal 54</w:t>
      </w:r>
    </w:p>
    <w:p w:rsidR="00E71665" w:rsidRPr="00AC65A0" w:rsidRDefault="00E71665" w:rsidP="00E71665">
      <w:pPr>
        <w:widowControl w:val="0"/>
        <w:autoSpaceDE w:val="0"/>
        <w:autoSpaceDN w:val="0"/>
        <w:adjustRightInd w:val="0"/>
        <w:spacing w:before="240" w:after="0"/>
        <w:ind w:left="567"/>
        <w:jc w:val="both"/>
        <w:rPr>
          <w:rFonts w:ascii="Bookman Old Style" w:hAnsi="Bookman Old Style" w:cs="Arial"/>
          <w:sz w:val="24"/>
          <w:szCs w:val="24"/>
        </w:rPr>
      </w:pPr>
      <w:r w:rsidRPr="00AC65A0">
        <w:rPr>
          <w:rFonts w:ascii="Bookman Old Style" w:hAnsi="Bookman Old Style" w:cs="Arial"/>
          <w:sz w:val="24"/>
          <w:szCs w:val="24"/>
        </w:rPr>
        <w:tab/>
      </w:r>
      <w:r w:rsidRPr="00AC65A0">
        <w:rPr>
          <w:rFonts w:ascii="Bookman Old Style" w:hAnsi="Bookman Old Style" w:cs="Arial"/>
          <w:sz w:val="24"/>
          <w:szCs w:val="24"/>
        </w:rPr>
        <w:tab/>
        <w:t>Cukup Jelas</w:t>
      </w:r>
    </w:p>
    <w:p w:rsidR="00800BA0" w:rsidRPr="00AC65A0" w:rsidRDefault="00800BA0" w:rsidP="00E71665">
      <w:pPr>
        <w:widowControl w:val="0"/>
        <w:autoSpaceDE w:val="0"/>
        <w:autoSpaceDN w:val="0"/>
        <w:adjustRightInd w:val="0"/>
        <w:spacing w:before="240" w:after="0"/>
        <w:ind w:left="567"/>
        <w:jc w:val="both"/>
        <w:rPr>
          <w:rFonts w:ascii="Bookman Old Style" w:hAnsi="Bookman Old Style" w:cs="Arial"/>
          <w:sz w:val="24"/>
          <w:szCs w:val="24"/>
        </w:rPr>
      </w:pPr>
    </w:p>
    <w:p w:rsidR="0031674B" w:rsidRPr="009718A5" w:rsidRDefault="0031674B" w:rsidP="00521170">
      <w:pPr>
        <w:autoSpaceDE w:val="0"/>
        <w:autoSpaceDN w:val="0"/>
        <w:adjustRightInd w:val="0"/>
        <w:spacing w:after="60" w:line="240" w:lineRule="auto"/>
        <w:jc w:val="both"/>
        <w:rPr>
          <w:rFonts w:ascii="Bookman Old Style" w:hAnsi="Bookman Old Style" w:cs="Arial"/>
          <w:sz w:val="24"/>
          <w:szCs w:val="24"/>
          <w:lang w:val="id-ID" w:eastAsia="id-ID"/>
        </w:rPr>
      </w:pPr>
    </w:p>
    <w:p w:rsidR="00E71665" w:rsidRPr="00582F22" w:rsidRDefault="00E71665" w:rsidP="005D6C54">
      <w:pPr>
        <w:autoSpaceDE w:val="0"/>
        <w:autoSpaceDN w:val="0"/>
        <w:adjustRightInd w:val="0"/>
        <w:spacing w:after="0" w:line="240" w:lineRule="auto"/>
        <w:jc w:val="center"/>
        <w:rPr>
          <w:rFonts w:ascii="Bookman Old Style" w:hAnsi="Bookman Old Style" w:cs="Arial"/>
          <w:b/>
          <w:bCs/>
          <w:sz w:val="24"/>
          <w:szCs w:val="24"/>
          <w:lang w:eastAsia="id-ID"/>
        </w:rPr>
      </w:pPr>
      <w:r w:rsidRPr="009718A5">
        <w:rPr>
          <w:rFonts w:ascii="Bookman Old Style" w:hAnsi="Bookman Old Style" w:cs="Arial"/>
          <w:b/>
          <w:bCs/>
          <w:sz w:val="24"/>
          <w:szCs w:val="24"/>
          <w:lang w:eastAsia="id-ID"/>
        </w:rPr>
        <w:t xml:space="preserve">TAMBAHAN </w:t>
      </w:r>
      <w:r w:rsidRPr="009718A5">
        <w:rPr>
          <w:rFonts w:ascii="Bookman Old Style" w:hAnsi="Bookman Old Style" w:cs="Arial"/>
          <w:b/>
          <w:bCs/>
          <w:sz w:val="24"/>
          <w:szCs w:val="24"/>
          <w:lang w:val="id-ID" w:eastAsia="id-ID"/>
        </w:rPr>
        <w:t>LEMBARAN DAERAH</w:t>
      </w:r>
      <w:r w:rsidR="00800BA0" w:rsidRPr="009718A5">
        <w:rPr>
          <w:rFonts w:ascii="Bookman Old Style" w:hAnsi="Bookman Old Style" w:cs="Arial"/>
          <w:b/>
          <w:bCs/>
          <w:sz w:val="24"/>
          <w:szCs w:val="24"/>
          <w:lang w:eastAsia="id-ID"/>
        </w:rPr>
        <w:t xml:space="preserve"> KABUPATEN TOLITOLI</w:t>
      </w:r>
      <w:r w:rsidR="00976AA2" w:rsidRPr="009718A5">
        <w:rPr>
          <w:rFonts w:ascii="Bookman Old Style" w:hAnsi="Bookman Old Style" w:cs="Arial"/>
          <w:b/>
          <w:bCs/>
          <w:sz w:val="24"/>
          <w:szCs w:val="24"/>
          <w:lang w:eastAsia="id-ID"/>
        </w:rPr>
        <w:t xml:space="preserve"> </w:t>
      </w:r>
      <w:r w:rsidRPr="009718A5">
        <w:rPr>
          <w:rFonts w:ascii="Bookman Old Style" w:hAnsi="Bookman Old Style" w:cs="Arial"/>
          <w:b/>
          <w:bCs/>
          <w:sz w:val="24"/>
          <w:szCs w:val="24"/>
          <w:lang w:val="id-ID" w:eastAsia="id-ID"/>
        </w:rPr>
        <w:t>NOMOR</w:t>
      </w:r>
      <w:r w:rsidR="00582F22">
        <w:rPr>
          <w:rFonts w:ascii="Bookman Old Style" w:hAnsi="Bookman Old Style" w:cs="Arial"/>
          <w:b/>
          <w:bCs/>
          <w:sz w:val="24"/>
          <w:szCs w:val="24"/>
          <w:lang w:eastAsia="id-ID"/>
        </w:rPr>
        <w:t xml:space="preserve"> 95</w:t>
      </w:r>
    </w:p>
    <w:p w:rsidR="0031674B" w:rsidRPr="009718A5" w:rsidRDefault="0031674B" w:rsidP="005D6C54">
      <w:pPr>
        <w:autoSpaceDE w:val="0"/>
        <w:autoSpaceDN w:val="0"/>
        <w:adjustRightInd w:val="0"/>
        <w:spacing w:after="60" w:line="240" w:lineRule="auto"/>
        <w:jc w:val="center"/>
        <w:rPr>
          <w:rFonts w:ascii="Bookman Old Style" w:hAnsi="Bookman Old Style" w:cs="Arial"/>
          <w:sz w:val="24"/>
          <w:szCs w:val="24"/>
          <w:lang w:val="id-ID" w:eastAsia="id-ID"/>
        </w:rPr>
      </w:pPr>
    </w:p>
    <w:sectPr w:rsidR="0031674B" w:rsidRPr="009718A5" w:rsidSect="00083864">
      <w:pgSz w:w="12242" w:h="18711" w:code="5"/>
      <w:pgMar w:top="1134" w:right="1134" w:bottom="1134" w:left="1134" w:header="720" w:footer="113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413E" w:rsidRDefault="00DF413E" w:rsidP="00A00A45">
      <w:pPr>
        <w:spacing w:after="0" w:line="240" w:lineRule="auto"/>
      </w:pPr>
      <w:r>
        <w:separator/>
      </w:r>
    </w:p>
  </w:endnote>
  <w:endnote w:type="continuationSeparator" w:id="1">
    <w:p w:rsidR="00DF413E" w:rsidRDefault="00DF413E" w:rsidP="00A00A4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413E" w:rsidRDefault="00DF413E" w:rsidP="00A00A45">
      <w:pPr>
        <w:spacing w:after="0" w:line="240" w:lineRule="auto"/>
      </w:pPr>
      <w:r>
        <w:separator/>
      </w:r>
    </w:p>
  </w:footnote>
  <w:footnote w:type="continuationSeparator" w:id="1">
    <w:p w:rsidR="00DF413E" w:rsidRDefault="00DF413E" w:rsidP="00A00A4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05B53"/>
    <w:multiLevelType w:val="hybridMultilevel"/>
    <w:tmpl w:val="939C4AF6"/>
    <w:lvl w:ilvl="0" w:tplc="63DEC4DE">
      <w:start w:val="1"/>
      <w:numFmt w:val="lowerLetter"/>
      <w:lvlText w:val="%1."/>
      <w:lvlJc w:val="left"/>
      <w:pPr>
        <w:tabs>
          <w:tab w:val="num" w:pos="3423"/>
        </w:tabs>
        <w:ind w:left="3423" w:hanging="360"/>
      </w:pPr>
      <w:rPr>
        <w:rFonts w:hint="default"/>
        <w:color w:val="auto"/>
        <w:sz w:val="24"/>
        <w:szCs w:val="24"/>
      </w:rPr>
    </w:lvl>
    <w:lvl w:ilvl="1" w:tplc="E7C627B4">
      <w:start w:val="1"/>
      <w:numFmt w:val="lowerLetter"/>
      <w:lvlText w:val="%2."/>
      <w:lvlJc w:val="left"/>
      <w:pPr>
        <w:tabs>
          <w:tab w:val="num" w:pos="1440"/>
        </w:tabs>
        <w:ind w:left="1440" w:hanging="360"/>
      </w:pPr>
      <w:rPr>
        <w:rFonts w:ascii="Verdana" w:eastAsia="Times New Roman" w:hAnsi="Verdana" w:cs="Times New Roman" w:hint="default"/>
      </w:rPr>
    </w:lvl>
    <w:lvl w:ilvl="2" w:tplc="59BCDCBE">
      <w:start w:val="1"/>
      <w:numFmt w:val="decimal"/>
      <w:lvlText w:val="(%3)"/>
      <w:lvlJc w:val="left"/>
      <w:pPr>
        <w:tabs>
          <w:tab w:val="num" w:pos="2340"/>
        </w:tabs>
        <w:ind w:left="2340" w:hanging="360"/>
      </w:pPr>
      <w:rPr>
        <w:rFonts w:ascii="Arial" w:eastAsia="Calibri" w:hAnsi="Arial" w:cs="Aria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0723AA"/>
    <w:multiLevelType w:val="hybridMultilevel"/>
    <w:tmpl w:val="90988992"/>
    <w:lvl w:ilvl="0" w:tplc="487653F2">
      <w:start w:val="1"/>
      <w:numFmt w:val="decimal"/>
      <w:lvlText w:val="(%1)"/>
      <w:lvlJc w:val="left"/>
      <w:pPr>
        <w:ind w:left="720" w:hanging="360"/>
      </w:pPr>
      <w:rPr>
        <w:rFonts w:hint="default"/>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53E405E"/>
    <w:multiLevelType w:val="hybridMultilevel"/>
    <w:tmpl w:val="D0145024"/>
    <w:lvl w:ilvl="0" w:tplc="CA1C522E">
      <w:start w:val="1"/>
      <w:numFmt w:val="decimal"/>
      <w:lvlText w:val="(%1)"/>
      <w:lvlJc w:val="left"/>
      <w:pPr>
        <w:tabs>
          <w:tab w:val="num" w:pos="3423"/>
        </w:tabs>
        <w:ind w:left="3423" w:hanging="360"/>
      </w:pPr>
      <w:rPr>
        <w:rFonts w:hint="default"/>
        <w:sz w:val="24"/>
        <w:szCs w:val="24"/>
      </w:rPr>
    </w:lvl>
    <w:lvl w:ilvl="1" w:tplc="1C0C3C70">
      <w:start w:val="2"/>
      <w:numFmt w:val="decimal"/>
      <w:lvlText w:val="%2."/>
      <w:lvlJc w:val="left"/>
      <w:pPr>
        <w:tabs>
          <w:tab w:val="num" w:pos="1440"/>
        </w:tabs>
        <w:ind w:left="1440" w:hanging="360"/>
      </w:pPr>
      <w:rPr>
        <w:rFonts w:hint="default"/>
      </w:rPr>
    </w:lvl>
    <w:lvl w:ilvl="2" w:tplc="0D90A478">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65108D1"/>
    <w:multiLevelType w:val="hybridMultilevel"/>
    <w:tmpl w:val="8DB84AE6"/>
    <w:lvl w:ilvl="0" w:tplc="EF6A6776">
      <w:start w:val="1"/>
      <w:numFmt w:val="decimal"/>
      <w:lvlText w:val="(%1)"/>
      <w:lvlJc w:val="left"/>
      <w:pPr>
        <w:ind w:left="720" w:hanging="360"/>
      </w:pPr>
      <w:rPr>
        <w:rFonts w:hint="default"/>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9024CED"/>
    <w:multiLevelType w:val="hybridMultilevel"/>
    <w:tmpl w:val="D2406F4E"/>
    <w:lvl w:ilvl="0" w:tplc="83222E50">
      <w:start w:val="1"/>
      <w:numFmt w:val="decimal"/>
      <w:lvlText w:val="(%1)"/>
      <w:lvlJc w:val="left"/>
      <w:pPr>
        <w:ind w:left="720" w:hanging="360"/>
      </w:pPr>
      <w:rPr>
        <w:rFonts w:hint="default"/>
        <w:b w:val="0"/>
        <w:bCs w:val="0"/>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0AA807D7"/>
    <w:multiLevelType w:val="hybridMultilevel"/>
    <w:tmpl w:val="EAC42784"/>
    <w:lvl w:ilvl="0" w:tplc="642C7936">
      <w:start w:val="1"/>
      <w:numFmt w:val="lowerLetter"/>
      <w:lvlText w:val="%1."/>
      <w:lvlJc w:val="left"/>
      <w:pPr>
        <w:ind w:left="717" w:hanging="360"/>
      </w:pPr>
      <w:rPr>
        <w:rFonts w:ascii="Arial" w:eastAsia="Times New Roman" w:hAnsi="Arial" w:cs="Arial" w:hint="default"/>
        <w:sz w:val="24"/>
        <w:szCs w:val="28"/>
      </w:rPr>
    </w:lvl>
    <w:lvl w:ilvl="1" w:tplc="04210019" w:tentative="1">
      <w:start w:val="1"/>
      <w:numFmt w:val="lowerLetter"/>
      <w:lvlText w:val="%2."/>
      <w:lvlJc w:val="left"/>
      <w:pPr>
        <w:ind w:left="1437" w:hanging="360"/>
      </w:pPr>
    </w:lvl>
    <w:lvl w:ilvl="2" w:tplc="0421001B" w:tentative="1">
      <w:start w:val="1"/>
      <w:numFmt w:val="lowerRoman"/>
      <w:lvlText w:val="%3."/>
      <w:lvlJc w:val="right"/>
      <w:pPr>
        <w:ind w:left="2157" w:hanging="180"/>
      </w:pPr>
    </w:lvl>
    <w:lvl w:ilvl="3" w:tplc="0421000F" w:tentative="1">
      <w:start w:val="1"/>
      <w:numFmt w:val="decimal"/>
      <w:lvlText w:val="%4."/>
      <w:lvlJc w:val="left"/>
      <w:pPr>
        <w:ind w:left="2877" w:hanging="360"/>
      </w:pPr>
    </w:lvl>
    <w:lvl w:ilvl="4" w:tplc="04210019" w:tentative="1">
      <w:start w:val="1"/>
      <w:numFmt w:val="lowerLetter"/>
      <w:lvlText w:val="%5."/>
      <w:lvlJc w:val="left"/>
      <w:pPr>
        <w:ind w:left="3597" w:hanging="360"/>
      </w:pPr>
    </w:lvl>
    <w:lvl w:ilvl="5" w:tplc="0421001B" w:tentative="1">
      <w:start w:val="1"/>
      <w:numFmt w:val="lowerRoman"/>
      <w:lvlText w:val="%6."/>
      <w:lvlJc w:val="right"/>
      <w:pPr>
        <w:ind w:left="4317" w:hanging="180"/>
      </w:pPr>
    </w:lvl>
    <w:lvl w:ilvl="6" w:tplc="0421000F" w:tentative="1">
      <w:start w:val="1"/>
      <w:numFmt w:val="decimal"/>
      <w:lvlText w:val="%7."/>
      <w:lvlJc w:val="left"/>
      <w:pPr>
        <w:ind w:left="5037" w:hanging="360"/>
      </w:pPr>
    </w:lvl>
    <w:lvl w:ilvl="7" w:tplc="04210019" w:tentative="1">
      <w:start w:val="1"/>
      <w:numFmt w:val="lowerLetter"/>
      <w:lvlText w:val="%8."/>
      <w:lvlJc w:val="left"/>
      <w:pPr>
        <w:ind w:left="5757" w:hanging="360"/>
      </w:pPr>
    </w:lvl>
    <w:lvl w:ilvl="8" w:tplc="0421001B" w:tentative="1">
      <w:start w:val="1"/>
      <w:numFmt w:val="lowerRoman"/>
      <w:lvlText w:val="%9."/>
      <w:lvlJc w:val="right"/>
      <w:pPr>
        <w:ind w:left="6477" w:hanging="180"/>
      </w:pPr>
    </w:lvl>
  </w:abstractNum>
  <w:abstractNum w:abstractNumId="6">
    <w:nsid w:val="0EFF7ABD"/>
    <w:multiLevelType w:val="hybridMultilevel"/>
    <w:tmpl w:val="BAC81648"/>
    <w:lvl w:ilvl="0" w:tplc="5106A85E">
      <w:start w:val="1"/>
      <w:numFmt w:val="decimal"/>
      <w:lvlText w:val="(%1)"/>
      <w:lvlJc w:val="left"/>
      <w:pPr>
        <w:ind w:left="720" w:hanging="360"/>
      </w:pPr>
      <w:rPr>
        <w:rFonts w:hint="default"/>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0FBF5825"/>
    <w:multiLevelType w:val="hybridMultilevel"/>
    <w:tmpl w:val="A45871B4"/>
    <w:lvl w:ilvl="0" w:tplc="85D23C88">
      <w:start w:val="1"/>
      <w:numFmt w:val="decimal"/>
      <w:lvlText w:val="(%1)"/>
      <w:lvlJc w:val="left"/>
      <w:pPr>
        <w:ind w:left="720" w:hanging="360"/>
      </w:pPr>
      <w:rPr>
        <w:rFonts w:hint="default"/>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17320DD"/>
    <w:multiLevelType w:val="hybridMultilevel"/>
    <w:tmpl w:val="F8DE12A4"/>
    <w:lvl w:ilvl="0" w:tplc="8F9CD44E">
      <w:start w:val="1"/>
      <w:numFmt w:val="lowerLetter"/>
      <w:lvlText w:val="%1."/>
      <w:lvlJc w:val="left"/>
      <w:pPr>
        <w:ind w:left="927" w:hanging="360"/>
      </w:pPr>
      <w:rPr>
        <w:rFonts w:ascii="Arial" w:hAnsi="Arial" w:cs="Arial" w:hint="default"/>
        <w:sz w:val="24"/>
        <w:szCs w:val="26"/>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9">
    <w:nsid w:val="19A33BDA"/>
    <w:multiLevelType w:val="hybridMultilevel"/>
    <w:tmpl w:val="1C9CD13E"/>
    <w:lvl w:ilvl="0" w:tplc="B90C7DDE">
      <w:start w:val="1"/>
      <w:numFmt w:val="decimal"/>
      <w:lvlText w:val="%1."/>
      <w:lvlJc w:val="left"/>
      <w:pPr>
        <w:tabs>
          <w:tab w:val="num" w:pos="1440"/>
        </w:tabs>
        <w:ind w:left="1440" w:hanging="360"/>
      </w:pPr>
      <w:rPr>
        <w:rFonts w:ascii="Arial" w:eastAsia="Calibri" w:hAnsi="Arial" w:cs="Arial" w:hint="default"/>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C4E239D"/>
    <w:multiLevelType w:val="hybridMultilevel"/>
    <w:tmpl w:val="3BE6663C"/>
    <w:lvl w:ilvl="0" w:tplc="70586DD6">
      <w:start w:val="1"/>
      <w:numFmt w:val="lowerLetter"/>
      <w:lvlText w:val="%1."/>
      <w:lvlJc w:val="left"/>
      <w:pPr>
        <w:ind w:left="927" w:hanging="360"/>
      </w:pPr>
      <w:rPr>
        <w:rFonts w:ascii="Arial" w:hAnsi="Arial" w:cs="Arial" w:hint="default"/>
        <w:sz w:val="24"/>
        <w:szCs w:val="26"/>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1">
    <w:nsid w:val="1ED21451"/>
    <w:multiLevelType w:val="hybridMultilevel"/>
    <w:tmpl w:val="7E702EC4"/>
    <w:lvl w:ilvl="0" w:tplc="95ECF2CC">
      <w:start w:val="1"/>
      <w:numFmt w:val="decimal"/>
      <w:lvlText w:val="(%1)"/>
      <w:lvlJc w:val="left"/>
      <w:pPr>
        <w:ind w:left="720" w:hanging="360"/>
      </w:pPr>
      <w:rPr>
        <w:rFonts w:hint="default"/>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1F6F1279"/>
    <w:multiLevelType w:val="hybridMultilevel"/>
    <w:tmpl w:val="E71A5FEA"/>
    <w:lvl w:ilvl="0" w:tplc="FCB8E9BA">
      <w:start w:val="1"/>
      <w:numFmt w:val="decimal"/>
      <w:lvlText w:val="(%1)"/>
      <w:lvlJc w:val="left"/>
      <w:pPr>
        <w:ind w:left="720" w:hanging="360"/>
      </w:pPr>
      <w:rPr>
        <w:rFonts w:hint="default"/>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216C67CB"/>
    <w:multiLevelType w:val="hybridMultilevel"/>
    <w:tmpl w:val="5F34BC2E"/>
    <w:lvl w:ilvl="0" w:tplc="A6EC208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23CC7AA4"/>
    <w:multiLevelType w:val="hybridMultilevel"/>
    <w:tmpl w:val="6400C31E"/>
    <w:lvl w:ilvl="0" w:tplc="062C0990">
      <w:start w:val="1"/>
      <w:numFmt w:val="decimal"/>
      <w:lvlText w:val="(%1)"/>
      <w:lvlJc w:val="left"/>
      <w:pPr>
        <w:ind w:left="720" w:hanging="360"/>
      </w:pPr>
      <w:rPr>
        <w:rFonts w:hint="default"/>
        <w:b w:val="0"/>
        <w:bCs w:val="0"/>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242D7962"/>
    <w:multiLevelType w:val="hybridMultilevel"/>
    <w:tmpl w:val="8AC29FBE"/>
    <w:lvl w:ilvl="0" w:tplc="D270BF8C">
      <w:start w:val="1"/>
      <w:numFmt w:val="decimal"/>
      <w:lvlText w:val="(%1)"/>
      <w:lvlJc w:val="left"/>
      <w:pPr>
        <w:ind w:left="720" w:hanging="360"/>
      </w:pPr>
      <w:rPr>
        <w:rFonts w:hint="default"/>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25196760"/>
    <w:multiLevelType w:val="hybridMultilevel"/>
    <w:tmpl w:val="B75E0D6C"/>
    <w:lvl w:ilvl="0" w:tplc="5226D312">
      <w:start w:val="1"/>
      <w:numFmt w:val="decimal"/>
      <w:lvlText w:val="(%1)"/>
      <w:lvlJc w:val="left"/>
      <w:pPr>
        <w:ind w:left="720" w:hanging="360"/>
      </w:pPr>
      <w:rPr>
        <w:rFonts w:hint="default"/>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2710559B"/>
    <w:multiLevelType w:val="hybridMultilevel"/>
    <w:tmpl w:val="FFFC34CC"/>
    <w:lvl w:ilvl="0" w:tplc="C548076C">
      <w:start w:val="1"/>
      <w:numFmt w:val="decimal"/>
      <w:lvlText w:val="%1."/>
      <w:lvlJc w:val="left"/>
      <w:pPr>
        <w:tabs>
          <w:tab w:val="num" w:pos="1440"/>
        </w:tabs>
        <w:ind w:left="1440" w:hanging="360"/>
      </w:pPr>
      <w:rPr>
        <w:rFonts w:ascii="Arial" w:eastAsia="Calibri" w:hAnsi="Arial" w:cs="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28D11EA0"/>
    <w:multiLevelType w:val="hybridMultilevel"/>
    <w:tmpl w:val="65BEBEEC"/>
    <w:lvl w:ilvl="0" w:tplc="BD1A2F3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28D22E34"/>
    <w:multiLevelType w:val="hybridMultilevel"/>
    <w:tmpl w:val="6772ED2A"/>
    <w:lvl w:ilvl="0" w:tplc="F03A9B0A">
      <w:start w:val="1"/>
      <w:numFmt w:val="lowerLetter"/>
      <w:lvlText w:val="%1."/>
      <w:lvlJc w:val="left"/>
      <w:pPr>
        <w:ind w:left="927" w:hanging="360"/>
      </w:pPr>
      <w:rPr>
        <w:rFonts w:ascii="Arial" w:hAnsi="Arial" w:cs="Arial" w:hint="default"/>
        <w:sz w:val="24"/>
        <w:szCs w:val="28"/>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0">
    <w:nsid w:val="2BB91142"/>
    <w:multiLevelType w:val="hybridMultilevel"/>
    <w:tmpl w:val="3DDEC7CC"/>
    <w:lvl w:ilvl="0" w:tplc="5AA2698A">
      <w:start w:val="1"/>
      <w:numFmt w:val="decimal"/>
      <w:lvlText w:val="(%1)"/>
      <w:lvlJc w:val="left"/>
      <w:pPr>
        <w:ind w:left="720" w:hanging="360"/>
      </w:pPr>
      <w:rPr>
        <w:rFonts w:hint="default"/>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2EA064F0"/>
    <w:multiLevelType w:val="hybridMultilevel"/>
    <w:tmpl w:val="6A664DF4"/>
    <w:lvl w:ilvl="0" w:tplc="FA261AF2">
      <w:start w:val="1"/>
      <w:numFmt w:val="lowerLetter"/>
      <w:lvlText w:val="%1."/>
      <w:lvlJc w:val="left"/>
      <w:pPr>
        <w:ind w:left="927" w:hanging="360"/>
      </w:pPr>
      <w:rPr>
        <w:rFonts w:hint="default"/>
        <w:b w:val="0"/>
        <w:bCs w:val="0"/>
        <w:sz w:val="24"/>
        <w:szCs w:val="24"/>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2">
    <w:nsid w:val="30974FF0"/>
    <w:multiLevelType w:val="hybridMultilevel"/>
    <w:tmpl w:val="D08E7D5A"/>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3">
    <w:nsid w:val="32B0411A"/>
    <w:multiLevelType w:val="hybridMultilevel"/>
    <w:tmpl w:val="9334D308"/>
    <w:lvl w:ilvl="0" w:tplc="8F40FAEE">
      <w:start w:val="1"/>
      <w:numFmt w:val="lowerLetter"/>
      <w:lvlText w:val="%1."/>
      <w:lvlJc w:val="left"/>
      <w:pPr>
        <w:tabs>
          <w:tab w:val="num" w:pos="1440"/>
        </w:tabs>
        <w:ind w:left="1440" w:hanging="360"/>
      </w:pPr>
      <w:rPr>
        <w:rFonts w:ascii="Arial" w:eastAsia="Times New Roman" w:hAnsi="Arial" w:cs="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32E11CA9"/>
    <w:multiLevelType w:val="hybridMultilevel"/>
    <w:tmpl w:val="3A04311A"/>
    <w:lvl w:ilvl="0" w:tplc="26D645F8">
      <w:start w:val="1"/>
      <w:numFmt w:val="decimal"/>
      <w:lvlText w:val="(%1)"/>
      <w:lvlJc w:val="left"/>
      <w:pPr>
        <w:ind w:left="720" w:hanging="360"/>
      </w:pPr>
      <w:rPr>
        <w:rFonts w:hint="default"/>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33115084"/>
    <w:multiLevelType w:val="hybridMultilevel"/>
    <w:tmpl w:val="B47C7C5A"/>
    <w:lvl w:ilvl="0" w:tplc="E83E33A0">
      <w:start w:val="1"/>
      <w:numFmt w:val="decimal"/>
      <w:lvlText w:val="(%1)"/>
      <w:lvlJc w:val="left"/>
      <w:pPr>
        <w:ind w:left="720" w:hanging="360"/>
      </w:pPr>
      <w:rPr>
        <w:rFonts w:hint="default"/>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34EE5AE5"/>
    <w:multiLevelType w:val="hybridMultilevel"/>
    <w:tmpl w:val="C290BEB8"/>
    <w:lvl w:ilvl="0" w:tplc="210660FE">
      <w:start w:val="1"/>
      <w:numFmt w:val="decimal"/>
      <w:lvlText w:val="(%1)"/>
      <w:lvlJc w:val="left"/>
      <w:pPr>
        <w:ind w:left="720" w:hanging="360"/>
      </w:pPr>
      <w:rPr>
        <w:rFonts w:hint="default"/>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3C096B6F"/>
    <w:multiLevelType w:val="hybridMultilevel"/>
    <w:tmpl w:val="97D2F31C"/>
    <w:lvl w:ilvl="0" w:tplc="0421000F">
      <w:start w:val="1"/>
      <w:numFmt w:val="decimal"/>
      <w:lvlText w:val="%1."/>
      <w:lvlJc w:val="left"/>
      <w:pPr>
        <w:tabs>
          <w:tab w:val="num" w:pos="720"/>
        </w:tabs>
        <w:ind w:left="720" w:hanging="360"/>
      </w:pPr>
      <w:rPr>
        <w:rFonts w:hint="default"/>
      </w:rPr>
    </w:lvl>
    <w:lvl w:ilvl="1" w:tplc="30F45F2C">
      <w:start w:val="1"/>
      <w:numFmt w:val="decimal"/>
      <w:lvlText w:val="%2."/>
      <w:lvlJc w:val="left"/>
      <w:pPr>
        <w:tabs>
          <w:tab w:val="num" w:pos="1455"/>
        </w:tabs>
        <w:ind w:left="1455" w:hanging="375"/>
      </w:pPr>
      <w:rPr>
        <w:rFonts w:ascii="Franklin Gothic Book" w:eastAsia="Calibri" w:hAnsi="Franklin Gothic Book" w:cs="Tahoma" w:hint="default"/>
      </w:rPr>
    </w:lvl>
    <w:lvl w:ilvl="2" w:tplc="25B02E92">
      <w:start w:val="1"/>
      <w:numFmt w:val="decimal"/>
      <w:lvlText w:val="%3."/>
      <w:lvlJc w:val="left"/>
      <w:pPr>
        <w:tabs>
          <w:tab w:val="num" w:pos="2340"/>
        </w:tabs>
        <w:ind w:left="2340" w:hanging="360"/>
      </w:pPr>
      <w:rPr>
        <w:rFonts w:ascii="Tahoma" w:eastAsia="Calibri" w:hAnsi="Tahoma" w:cs="Tahoma"/>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nsid w:val="3CD46459"/>
    <w:multiLevelType w:val="hybridMultilevel"/>
    <w:tmpl w:val="075815E0"/>
    <w:lvl w:ilvl="0" w:tplc="9FAE428E">
      <w:start w:val="1"/>
      <w:numFmt w:val="decimal"/>
      <w:lvlText w:val="(%1)"/>
      <w:lvlJc w:val="left"/>
      <w:pPr>
        <w:ind w:left="720" w:hanging="360"/>
      </w:pPr>
      <w:rPr>
        <w:rFonts w:hint="default"/>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3D774BB2"/>
    <w:multiLevelType w:val="hybridMultilevel"/>
    <w:tmpl w:val="64B289CC"/>
    <w:lvl w:ilvl="0" w:tplc="B9DA6182">
      <w:start w:val="1"/>
      <w:numFmt w:val="decimal"/>
      <w:lvlText w:val="(%1)"/>
      <w:lvlJc w:val="left"/>
      <w:pPr>
        <w:ind w:left="720" w:hanging="360"/>
      </w:pPr>
      <w:rPr>
        <w:rFonts w:hint="default"/>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414F2587"/>
    <w:multiLevelType w:val="hybridMultilevel"/>
    <w:tmpl w:val="C24EE012"/>
    <w:lvl w:ilvl="0" w:tplc="B16AA2A0">
      <w:start w:val="1"/>
      <w:numFmt w:val="decimal"/>
      <w:lvlText w:val="(%1)"/>
      <w:lvlJc w:val="left"/>
      <w:pPr>
        <w:ind w:left="720" w:hanging="360"/>
      </w:pPr>
      <w:rPr>
        <w:rFonts w:hint="default"/>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42AA3FFF"/>
    <w:multiLevelType w:val="hybridMultilevel"/>
    <w:tmpl w:val="D5080BE2"/>
    <w:lvl w:ilvl="0" w:tplc="27B01252">
      <w:start w:val="1"/>
      <w:numFmt w:val="decimal"/>
      <w:lvlText w:val="(%1)"/>
      <w:lvlJc w:val="left"/>
      <w:pPr>
        <w:ind w:left="720" w:hanging="360"/>
      </w:pPr>
      <w:rPr>
        <w:rFonts w:hint="default"/>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44121B77"/>
    <w:multiLevelType w:val="hybridMultilevel"/>
    <w:tmpl w:val="10166FD4"/>
    <w:lvl w:ilvl="0" w:tplc="C13C9B32">
      <w:start w:val="1"/>
      <w:numFmt w:val="lowerLetter"/>
      <w:lvlText w:val="%1."/>
      <w:lvlJc w:val="left"/>
      <w:pPr>
        <w:tabs>
          <w:tab w:val="num" w:pos="1440"/>
        </w:tabs>
        <w:ind w:left="1440" w:hanging="360"/>
      </w:pPr>
      <w:rPr>
        <w:rFonts w:ascii="Arial" w:eastAsia="Times New Roman" w:hAnsi="Arial" w:cs="Arial" w:hint="default"/>
      </w:rPr>
    </w:lvl>
    <w:lvl w:ilvl="1" w:tplc="7D3E29A4">
      <w:start w:val="1"/>
      <w:numFmt w:val="decimal"/>
      <w:lvlText w:val="(%2)"/>
      <w:lvlJc w:val="left"/>
      <w:pPr>
        <w:tabs>
          <w:tab w:val="num" w:pos="1440"/>
        </w:tabs>
        <w:ind w:left="1440" w:hanging="360"/>
      </w:pPr>
      <w:rPr>
        <w:rFonts w:hint="default"/>
        <w:sz w:val="24"/>
        <w:szCs w:val="24"/>
      </w:rPr>
    </w:lvl>
    <w:lvl w:ilvl="2" w:tplc="7DFEEC6C">
      <w:start w:val="1"/>
      <w:numFmt w:val="lowerLetter"/>
      <w:lvlText w:val="%3."/>
      <w:lvlJc w:val="left"/>
      <w:pPr>
        <w:tabs>
          <w:tab w:val="num" w:pos="2340"/>
        </w:tabs>
        <w:ind w:left="2340" w:hanging="360"/>
      </w:pPr>
      <w:rPr>
        <w:rFonts w:ascii="Arial" w:eastAsia="Times New Roman" w:hAnsi="Arial" w:cs="Arial" w:hint="default"/>
      </w:rPr>
    </w:lvl>
    <w:lvl w:ilvl="3" w:tplc="4C3ACB6C">
      <w:start w:val="2"/>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46A8522A"/>
    <w:multiLevelType w:val="hybridMultilevel"/>
    <w:tmpl w:val="EB42ED92"/>
    <w:lvl w:ilvl="0" w:tplc="779C2D00">
      <w:start w:val="1"/>
      <w:numFmt w:val="decimal"/>
      <w:lvlText w:val="(%1)"/>
      <w:lvlJc w:val="left"/>
      <w:pPr>
        <w:ind w:left="720" w:hanging="360"/>
      </w:pPr>
      <w:rPr>
        <w:rFonts w:hint="default"/>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4AA96C0B"/>
    <w:multiLevelType w:val="hybridMultilevel"/>
    <w:tmpl w:val="1AE28FBA"/>
    <w:lvl w:ilvl="0" w:tplc="37484436">
      <w:start w:val="1"/>
      <w:numFmt w:val="decimal"/>
      <w:lvlText w:val="(%1)"/>
      <w:lvlJc w:val="left"/>
      <w:pPr>
        <w:ind w:left="720" w:hanging="360"/>
      </w:pPr>
      <w:rPr>
        <w:rFonts w:hint="default"/>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4D2D0D60"/>
    <w:multiLevelType w:val="hybridMultilevel"/>
    <w:tmpl w:val="20803388"/>
    <w:lvl w:ilvl="0" w:tplc="EA6CE9A6">
      <w:start w:val="1"/>
      <w:numFmt w:val="decimal"/>
      <w:lvlText w:val="%1."/>
      <w:lvlJc w:val="left"/>
      <w:pPr>
        <w:ind w:left="2640" w:hanging="360"/>
      </w:pPr>
      <w:rPr>
        <w:rFonts w:hint="default"/>
      </w:rPr>
    </w:lvl>
    <w:lvl w:ilvl="1" w:tplc="04090019" w:tentative="1">
      <w:start w:val="1"/>
      <w:numFmt w:val="lowerLetter"/>
      <w:lvlText w:val="%2."/>
      <w:lvlJc w:val="left"/>
      <w:pPr>
        <w:ind w:left="3360" w:hanging="360"/>
      </w:pPr>
    </w:lvl>
    <w:lvl w:ilvl="2" w:tplc="0409001B" w:tentative="1">
      <w:start w:val="1"/>
      <w:numFmt w:val="lowerRoman"/>
      <w:lvlText w:val="%3."/>
      <w:lvlJc w:val="right"/>
      <w:pPr>
        <w:ind w:left="4080" w:hanging="180"/>
      </w:pPr>
    </w:lvl>
    <w:lvl w:ilvl="3" w:tplc="0409000F" w:tentative="1">
      <w:start w:val="1"/>
      <w:numFmt w:val="decimal"/>
      <w:lvlText w:val="%4."/>
      <w:lvlJc w:val="left"/>
      <w:pPr>
        <w:ind w:left="4800" w:hanging="360"/>
      </w:pPr>
    </w:lvl>
    <w:lvl w:ilvl="4" w:tplc="04090019" w:tentative="1">
      <w:start w:val="1"/>
      <w:numFmt w:val="lowerLetter"/>
      <w:lvlText w:val="%5."/>
      <w:lvlJc w:val="left"/>
      <w:pPr>
        <w:ind w:left="5520" w:hanging="360"/>
      </w:pPr>
    </w:lvl>
    <w:lvl w:ilvl="5" w:tplc="0409001B" w:tentative="1">
      <w:start w:val="1"/>
      <w:numFmt w:val="lowerRoman"/>
      <w:lvlText w:val="%6."/>
      <w:lvlJc w:val="right"/>
      <w:pPr>
        <w:ind w:left="6240" w:hanging="180"/>
      </w:pPr>
    </w:lvl>
    <w:lvl w:ilvl="6" w:tplc="0409000F" w:tentative="1">
      <w:start w:val="1"/>
      <w:numFmt w:val="decimal"/>
      <w:lvlText w:val="%7."/>
      <w:lvlJc w:val="left"/>
      <w:pPr>
        <w:ind w:left="6960" w:hanging="360"/>
      </w:pPr>
    </w:lvl>
    <w:lvl w:ilvl="7" w:tplc="04090019" w:tentative="1">
      <w:start w:val="1"/>
      <w:numFmt w:val="lowerLetter"/>
      <w:lvlText w:val="%8."/>
      <w:lvlJc w:val="left"/>
      <w:pPr>
        <w:ind w:left="7680" w:hanging="360"/>
      </w:pPr>
    </w:lvl>
    <w:lvl w:ilvl="8" w:tplc="0409001B" w:tentative="1">
      <w:start w:val="1"/>
      <w:numFmt w:val="lowerRoman"/>
      <w:lvlText w:val="%9."/>
      <w:lvlJc w:val="right"/>
      <w:pPr>
        <w:ind w:left="8400" w:hanging="180"/>
      </w:pPr>
    </w:lvl>
  </w:abstractNum>
  <w:abstractNum w:abstractNumId="36">
    <w:nsid w:val="4EF00DF6"/>
    <w:multiLevelType w:val="hybridMultilevel"/>
    <w:tmpl w:val="89260118"/>
    <w:lvl w:ilvl="0" w:tplc="470ABE1A">
      <w:start w:val="1"/>
      <w:numFmt w:val="decimal"/>
      <w:lvlText w:val="(%1)"/>
      <w:lvlJc w:val="left"/>
      <w:pPr>
        <w:ind w:left="720" w:hanging="360"/>
      </w:pPr>
      <w:rPr>
        <w:rFonts w:hint="default"/>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512E27AE"/>
    <w:multiLevelType w:val="hybridMultilevel"/>
    <w:tmpl w:val="FEE4FFA2"/>
    <w:lvl w:ilvl="0" w:tplc="001EEBBA">
      <w:numFmt w:val="bullet"/>
      <w:lvlText w:val="-"/>
      <w:lvlJc w:val="left"/>
      <w:pPr>
        <w:ind w:left="1800" w:hanging="360"/>
      </w:pPr>
      <w:rPr>
        <w:rFonts w:ascii="Arial" w:eastAsia="Calibri"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8">
    <w:nsid w:val="526F3B34"/>
    <w:multiLevelType w:val="hybridMultilevel"/>
    <w:tmpl w:val="E7D8E1A6"/>
    <w:lvl w:ilvl="0" w:tplc="382A058C">
      <w:start w:val="1"/>
      <w:numFmt w:val="decimal"/>
      <w:lvlText w:val="(%1)"/>
      <w:lvlJc w:val="left"/>
      <w:pPr>
        <w:ind w:left="720" w:hanging="360"/>
      </w:pPr>
      <w:rPr>
        <w:rFonts w:hint="default"/>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nsid w:val="52BB069C"/>
    <w:multiLevelType w:val="hybridMultilevel"/>
    <w:tmpl w:val="D8C0C30E"/>
    <w:lvl w:ilvl="0" w:tplc="9532035A">
      <w:start w:val="1"/>
      <w:numFmt w:val="lowerLetter"/>
      <w:lvlText w:val="%1."/>
      <w:lvlJc w:val="left"/>
      <w:pPr>
        <w:ind w:left="927" w:hanging="360"/>
      </w:pPr>
      <w:rPr>
        <w:rFonts w:ascii="Arial" w:hAnsi="Arial" w:cs="Arial" w:hint="default"/>
        <w:sz w:val="24"/>
        <w:szCs w:val="26"/>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40">
    <w:nsid w:val="57547C63"/>
    <w:multiLevelType w:val="hybridMultilevel"/>
    <w:tmpl w:val="93FA64A2"/>
    <w:lvl w:ilvl="0" w:tplc="2AFE9814">
      <w:start w:val="1"/>
      <w:numFmt w:val="decimal"/>
      <w:lvlText w:val="(%1)"/>
      <w:lvlJc w:val="left"/>
      <w:pPr>
        <w:ind w:left="720" w:hanging="360"/>
      </w:pPr>
      <w:rPr>
        <w:rFonts w:hint="default"/>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nsid w:val="5C5A3AEC"/>
    <w:multiLevelType w:val="hybridMultilevel"/>
    <w:tmpl w:val="14C4E842"/>
    <w:lvl w:ilvl="0" w:tplc="F0BE620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nsid w:val="5CE33BAA"/>
    <w:multiLevelType w:val="hybridMultilevel"/>
    <w:tmpl w:val="11E29196"/>
    <w:lvl w:ilvl="0" w:tplc="CC50ADA0">
      <w:start w:val="1"/>
      <w:numFmt w:val="decimal"/>
      <w:lvlText w:val="(%1)"/>
      <w:lvlJc w:val="left"/>
      <w:pPr>
        <w:ind w:left="720" w:hanging="360"/>
      </w:pPr>
      <w:rPr>
        <w:rFonts w:hint="default"/>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nsid w:val="62093C6D"/>
    <w:multiLevelType w:val="hybridMultilevel"/>
    <w:tmpl w:val="0DB891AE"/>
    <w:lvl w:ilvl="0" w:tplc="DE584EF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4">
    <w:nsid w:val="655D689A"/>
    <w:multiLevelType w:val="hybridMultilevel"/>
    <w:tmpl w:val="91E20698"/>
    <w:lvl w:ilvl="0" w:tplc="2FDC79C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5">
    <w:nsid w:val="65CD4499"/>
    <w:multiLevelType w:val="hybridMultilevel"/>
    <w:tmpl w:val="CE2033FE"/>
    <w:lvl w:ilvl="0" w:tplc="0421000F">
      <w:start w:val="1"/>
      <w:numFmt w:val="decimal"/>
      <w:lvlText w:val="%1."/>
      <w:lvlJc w:val="left"/>
      <w:pPr>
        <w:tabs>
          <w:tab w:val="num" w:pos="720"/>
        </w:tabs>
        <w:ind w:left="720" w:hanging="360"/>
      </w:pPr>
      <w:rPr>
        <w:rFonts w:hint="default"/>
      </w:rPr>
    </w:lvl>
    <w:lvl w:ilvl="1" w:tplc="2694582C">
      <w:start w:val="1"/>
      <w:numFmt w:val="decimal"/>
      <w:lvlText w:val="%2."/>
      <w:lvlJc w:val="left"/>
      <w:pPr>
        <w:tabs>
          <w:tab w:val="num" w:pos="1440"/>
        </w:tabs>
        <w:ind w:left="1440" w:hanging="360"/>
      </w:pPr>
      <w:rPr>
        <w:rFonts w:ascii="Tahoma" w:eastAsia="Calibri" w:hAnsi="Tahoma" w:cs="Tahoma"/>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6">
    <w:nsid w:val="673E7D7B"/>
    <w:multiLevelType w:val="hybridMultilevel"/>
    <w:tmpl w:val="DF8A4388"/>
    <w:lvl w:ilvl="0" w:tplc="3F4A4BD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7">
    <w:nsid w:val="68FE3177"/>
    <w:multiLevelType w:val="hybridMultilevel"/>
    <w:tmpl w:val="CA2EDC84"/>
    <w:lvl w:ilvl="0" w:tplc="CE12FFF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8">
    <w:nsid w:val="6B347C1F"/>
    <w:multiLevelType w:val="hybridMultilevel"/>
    <w:tmpl w:val="B1186264"/>
    <w:lvl w:ilvl="0" w:tplc="2194767A">
      <w:start w:val="1"/>
      <w:numFmt w:val="decimal"/>
      <w:lvlText w:val="(%1)"/>
      <w:lvlJc w:val="left"/>
      <w:pPr>
        <w:ind w:left="720" w:hanging="360"/>
      </w:pPr>
      <w:rPr>
        <w:rFonts w:hint="default"/>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9">
    <w:nsid w:val="6BAE458A"/>
    <w:multiLevelType w:val="hybridMultilevel"/>
    <w:tmpl w:val="728498FA"/>
    <w:lvl w:ilvl="0" w:tplc="59A8D90C">
      <w:start w:val="1"/>
      <w:numFmt w:val="lowerLetter"/>
      <w:lvlText w:val="%1."/>
      <w:lvlJc w:val="left"/>
      <w:pPr>
        <w:ind w:left="927" w:hanging="360"/>
      </w:pPr>
      <w:rPr>
        <w:rFonts w:ascii="Arial" w:hAnsi="Arial" w:cs="Arial" w:hint="default"/>
        <w:sz w:val="24"/>
        <w:szCs w:val="28"/>
      </w:rPr>
    </w:lvl>
    <w:lvl w:ilvl="1" w:tplc="072C7954">
      <w:start w:val="1"/>
      <w:numFmt w:val="lowerLetter"/>
      <w:lvlText w:val="%2."/>
      <w:lvlJc w:val="left"/>
      <w:pPr>
        <w:ind w:left="1647" w:hanging="360"/>
      </w:pPr>
      <w:rPr>
        <w:sz w:val="24"/>
        <w:szCs w:val="24"/>
      </w:rPr>
    </w:lvl>
    <w:lvl w:ilvl="2" w:tplc="A2EEEF00">
      <w:start w:val="1"/>
      <w:numFmt w:val="decimal"/>
      <w:lvlText w:val="(%3)"/>
      <w:lvlJc w:val="left"/>
      <w:pPr>
        <w:ind w:left="2547" w:hanging="360"/>
      </w:pPr>
      <w:rPr>
        <w:rFonts w:hint="default"/>
      </w:r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50">
    <w:nsid w:val="6C9C7760"/>
    <w:multiLevelType w:val="hybridMultilevel"/>
    <w:tmpl w:val="F692BF46"/>
    <w:lvl w:ilvl="0" w:tplc="72660BCE">
      <w:start w:val="1"/>
      <w:numFmt w:val="lowerLetter"/>
      <w:lvlText w:val="%1."/>
      <w:lvlJc w:val="left"/>
      <w:pPr>
        <w:ind w:left="786" w:hanging="360"/>
      </w:pPr>
      <w:rPr>
        <w:rFonts w:ascii="Arial" w:hAnsi="Arial" w:cs="Arial" w:hint="default"/>
        <w:sz w:val="24"/>
        <w:szCs w:val="24"/>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51">
    <w:nsid w:val="6E950ED5"/>
    <w:multiLevelType w:val="hybridMultilevel"/>
    <w:tmpl w:val="BDD64A5C"/>
    <w:lvl w:ilvl="0" w:tplc="14FC8A6C">
      <w:start w:val="1"/>
      <w:numFmt w:val="lowerLetter"/>
      <w:lvlText w:val="%1."/>
      <w:lvlJc w:val="left"/>
      <w:pPr>
        <w:ind w:left="927" w:hanging="360"/>
      </w:pPr>
      <w:rPr>
        <w:rFonts w:ascii="Arial" w:hAnsi="Arial" w:cs="Arial" w:hint="default"/>
        <w:sz w:val="24"/>
        <w:szCs w:val="28"/>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52">
    <w:nsid w:val="6E9776B0"/>
    <w:multiLevelType w:val="hybridMultilevel"/>
    <w:tmpl w:val="213EB7A0"/>
    <w:lvl w:ilvl="0" w:tplc="1C88FEF0">
      <w:start w:val="1"/>
      <w:numFmt w:val="lowerLetter"/>
      <w:lvlText w:val="%1."/>
      <w:lvlJc w:val="left"/>
      <w:pPr>
        <w:ind w:left="927" w:hanging="360"/>
      </w:pPr>
      <w:rPr>
        <w:rFonts w:ascii="Arial" w:hAnsi="Arial" w:cs="Arial" w:hint="default"/>
        <w:sz w:val="24"/>
        <w:szCs w:val="28"/>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53">
    <w:nsid w:val="72D822E3"/>
    <w:multiLevelType w:val="hybridMultilevel"/>
    <w:tmpl w:val="E00E2EDA"/>
    <w:lvl w:ilvl="0" w:tplc="EEB2D7EC">
      <w:start w:val="1"/>
      <w:numFmt w:val="lowerLetter"/>
      <w:lvlText w:val="%1."/>
      <w:lvlJc w:val="left"/>
      <w:pPr>
        <w:ind w:left="927" w:hanging="360"/>
      </w:pPr>
      <w:rPr>
        <w:rFonts w:ascii="Arial" w:hAnsi="Arial" w:cs="Arial" w:hint="default"/>
        <w:sz w:val="24"/>
        <w:szCs w:val="26"/>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54">
    <w:nsid w:val="73E159E3"/>
    <w:multiLevelType w:val="hybridMultilevel"/>
    <w:tmpl w:val="F07A33CC"/>
    <w:lvl w:ilvl="0" w:tplc="8DE4FAAA">
      <w:start w:val="1"/>
      <w:numFmt w:val="decimal"/>
      <w:lvlText w:val="(%1)"/>
      <w:lvlJc w:val="left"/>
      <w:pPr>
        <w:ind w:left="720" w:hanging="360"/>
      </w:pPr>
      <w:rPr>
        <w:rFonts w:hint="default"/>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5">
    <w:nsid w:val="74D2612A"/>
    <w:multiLevelType w:val="hybridMultilevel"/>
    <w:tmpl w:val="C9266FBC"/>
    <w:lvl w:ilvl="0" w:tplc="E6B42FD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6">
    <w:nsid w:val="75AB61B8"/>
    <w:multiLevelType w:val="hybridMultilevel"/>
    <w:tmpl w:val="F22050F2"/>
    <w:lvl w:ilvl="0" w:tplc="D1124A32">
      <w:start w:val="1"/>
      <w:numFmt w:val="decimal"/>
      <w:lvlText w:val="(%1)"/>
      <w:lvlJc w:val="left"/>
      <w:pPr>
        <w:ind w:left="720" w:hanging="360"/>
      </w:pPr>
      <w:rPr>
        <w:rFonts w:hint="default"/>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7">
    <w:nsid w:val="780230EC"/>
    <w:multiLevelType w:val="hybridMultilevel"/>
    <w:tmpl w:val="9094020A"/>
    <w:lvl w:ilvl="0" w:tplc="921E3464">
      <w:start w:val="1"/>
      <w:numFmt w:val="decimal"/>
      <w:lvlText w:val="(%1)"/>
      <w:lvlJc w:val="left"/>
      <w:pPr>
        <w:ind w:left="720" w:hanging="360"/>
      </w:pPr>
      <w:rPr>
        <w:rFonts w:ascii="Arial" w:hAnsi="Arial" w:cs="Arial" w:hint="default"/>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8">
    <w:nsid w:val="7A5307E3"/>
    <w:multiLevelType w:val="hybridMultilevel"/>
    <w:tmpl w:val="3286B030"/>
    <w:lvl w:ilvl="0" w:tplc="D8E66796">
      <w:start w:val="1"/>
      <w:numFmt w:val="decimal"/>
      <w:lvlText w:val="%1."/>
      <w:lvlJc w:val="left"/>
      <w:pPr>
        <w:tabs>
          <w:tab w:val="num" w:pos="720"/>
        </w:tabs>
        <w:ind w:left="720" w:hanging="360"/>
      </w:pPr>
      <w:rPr>
        <w:rFonts w:ascii="Franklin Gothic Book" w:eastAsia="Calibri" w:hAnsi="Franklin Gothic Book" w:cs="Tahoma" w:hint="default"/>
        <w:color w:val="000000"/>
        <w:sz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9">
    <w:nsid w:val="7C216391"/>
    <w:multiLevelType w:val="hybridMultilevel"/>
    <w:tmpl w:val="84F8C44C"/>
    <w:lvl w:ilvl="0" w:tplc="0AE2FD8A">
      <w:start w:val="1"/>
      <w:numFmt w:val="decimal"/>
      <w:lvlText w:val="(%1)"/>
      <w:lvlJc w:val="left"/>
      <w:pPr>
        <w:ind w:left="720" w:hanging="360"/>
      </w:pPr>
      <w:rPr>
        <w:rFonts w:hint="default"/>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
  </w:num>
  <w:num w:numId="2">
    <w:abstractNumId w:val="0"/>
  </w:num>
  <w:num w:numId="3">
    <w:abstractNumId w:val="32"/>
  </w:num>
  <w:num w:numId="4">
    <w:abstractNumId w:val="9"/>
  </w:num>
  <w:num w:numId="5">
    <w:abstractNumId w:val="23"/>
  </w:num>
  <w:num w:numId="6">
    <w:abstractNumId w:val="17"/>
  </w:num>
  <w:num w:numId="7">
    <w:abstractNumId w:val="5"/>
  </w:num>
  <w:num w:numId="8">
    <w:abstractNumId w:val="57"/>
  </w:num>
  <w:num w:numId="9">
    <w:abstractNumId w:val="50"/>
  </w:num>
  <w:num w:numId="10">
    <w:abstractNumId w:val="14"/>
  </w:num>
  <w:num w:numId="11">
    <w:abstractNumId w:val="21"/>
  </w:num>
  <w:num w:numId="12">
    <w:abstractNumId w:val="4"/>
  </w:num>
  <w:num w:numId="13">
    <w:abstractNumId w:val="33"/>
  </w:num>
  <w:num w:numId="14">
    <w:abstractNumId w:val="54"/>
  </w:num>
  <w:num w:numId="15">
    <w:abstractNumId w:val="49"/>
  </w:num>
  <w:num w:numId="16">
    <w:abstractNumId w:val="16"/>
  </w:num>
  <w:num w:numId="17">
    <w:abstractNumId w:val="3"/>
  </w:num>
  <w:num w:numId="18">
    <w:abstractNumId w:val="26"/>
  </w:num>
  <w:num w:numId="19">
    <w:abstractNumId w:val="15"/>
  </w:num>
  <w:num w:numId="20">
    <w:abstractNumId w:val="11"/>
  </w:num>
  <w:num w:numId="21">
    <w:abstractNumId w:val="25"/>
  </w:num>
  <w:num w:numId="22">
    <w:abstractNumId w:val="46"/>
  </w:num>
  <w:num w:numId="23">
    <w:abstractNumId w:val="29"/>
  </w:num>
  <w:num w:numId="24">
    <w:abstractNumId w:val="51"/>
  </w:num>
  <w:num w:numId="25">
    <w:abstractNumId w:val="59"/>
  </w:num>
  <w:num w:numId="26">
    <w:abstractNumId w:val="20"/>
  </w:num>
  <w:num w:numId="27">
    <w:abstractNumId w:val="41"/>
  </w:num>
  <w:num w:numId="28">
    <w:abstractNumId w:val="53"/>
  </w:num>
  <w:num w:numId="29">
    <w:abstractNumId w:val="7"/>
  </w:num>
  <w:num w:numId="30">
    <w:abstractNumId w:val="30"/>
  </w:num>
  <w:num w:numId="31">
    <w:abstractNumId w:val="34"/>
  </w:num>
  <w:num w:numId="32">
    <w:abstractNumId w:val="12"/>
  </w:num>
  <w:num w:numId="33">
    <w:abstractNumId w:val="24"/>
  </w:num>
  <w:num w:numId="34">
    <w:abstractNumId w:val="40"/>
  </w:num>
  <w:num w:numId="35">
    <w:abstractNumId w:val="44"/>
  </w:num>
  <w:num w:numId="36">
    <w:abstractNumId w:val="1"/>
  </w:num>
  <w:num w:numId="37">
    <w:abstractNumId w:val="19"/>
  </w:num>
  <w:num w:numId="38">
    <w:abstractNumId w:val="28"/>
  </w:num>
  <w:num w:numId="39">
    <w:abstractNumId w:val="47"/>
  </w:num>
  <w:num w:numId="40">
    <w:abstractNumId w:val="10"/>
  </w:num>
  <w:num w:numId="41">
    <w:abstractNumId w:val="42"/>
  </w:num>
  <w:num w:numId="42">
    <w:abstractNumId w:val="6"/>
  </w:num>
  <w:num w:numId="43">
    <w:abstractNumId w:val="36"/>
  </w:num>
  <w:num w:numId="44">
    <w:abstractNumId w:val="18"/>
  </w:num>
  <w:num w:numId="45">
    <w:abstractNumId w:val="55"/>
  </w:num>
  <w:num w:numId="46">
    <w:abstractNumId w:val="8"/>
  </w:num>
  <w:num w:numId="47">
    <w:abstractNumId w:val="43"/>
  </w:num>
  <w:num w:numId="48">
    <w:abstractNumId w:val="31"/>
  </w:num>
  <w:num w:numId="49">
    <w:abstractNumId w:val="52"/>
  </w:num>
  <w:num w:numId="50">
    <w:abstractNumId w:val="13"/>
  </w:num>
  <w:num w:numId="51">
    <w:abstractNumId w:val="39"/>
  </w:num>
  <w:num w:numId="52">
    <w:abstractNumId w:val="38"/>
  </w:num>
  <w:num w:numId="53">
    <w:abstractNumId w:val="56"/>
  </w:num>
  <w:num w:numId="54">
    <w:abstractNumId w:val="48"/>
  </w:num>
  <w:num w:numId="55">
    <w:abstractNumId w:val="58"/>
  </w:num>
  <w:num w:numId="56">
    <w:abstractNumId w:val="27"/>
  </w:num>
  <w:num w:numId="57">
    <w:abstractNumId w:val="45"/>
  </w:num>
  <w:num w:numId="58">
    <w:abstractNumId w:val="22"/>
  </w:num>
  <w:num w:numId="59">
    <w:abstractNumId w:val="35"/>
  </w:num>
  <w:num w:numId="60">
    <w:abstractNumId w:val="37"/>
  </w:num>
  <w:numIdMacAtCleanup w:val="5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hdrShapeDefaults>
    <o:shapedefaults v:ext="edit" spidmax="40962"/>
  </w:hdrShapeDefaults>
  <w:footnotePr>
    <w:footnote w:id="0"/>
    <w:footnote w:id="1"/>
  </w:footnotePr>
  <w:endnotePr>
    <w:endnote w:id="0"/>
    <w:endnote w:id="1"/>
  </w:endnotePr>
  <w:compat/>
  <w:rsids>
    <w:rsidRoot w:val="006F2B48"/>
    <w:rsid w:val="00036FC3"/>
    <w:rsid w:val="00043593"/>
    <w:rsid w:val="00050E0C"/>
    <w:rsid w:val="00053472"/>
    <w:rsid w:val="0006562E"/>
    <w:rsid w:val="00071D1C"/>
    <w:rsid w:val="00072CCE"/>
    <w:rsid w:val="00083864"/>
    <w:rsid w:val="0008595F"/>
    <w:rsid w:val="00086C07"/>
    <w:rsid w:val="000901B4"/>
    <w:rsid w:val="000902EC"/>
    <w:rsid w:val="00090D2E"/>
    <w:rsid w:val="00091639"/>
    <w:rsid w:val="00093325"/>
    <w:rsid w:val="000C184B"/>
    <w:rsid w:val="000C32D0"/>
    <w:rsid w:val="000C59B5"/>
    <w:rsid w:val="000D2A25"/>
    <w:rsid w:val="000E241C"/>
    <w:rsid w:val="000F1395"/>
    <w:rsid w:val="000F75AD"/>
    <w:rsid w:val="0011709A"/>
    <w:rsid w:val="00120FA9"/>
    <w:rsid w:val="0013094C"/>
    <w:rsid w:val="00136EE8"/>
    <w:rsid w:val="0013759A"/>
    <w:rsid w:val="0015540D"/>
    <w:rsid w:val="001739CE"/>
    <w:rsid w:val="00173EA2"/>
    <w:rsid w:val="0017681D"/>
    <w:rsid w:val="00197E44"/>
    <w:rsid w:val="001A098A"/>
    <w:rsid w:val="001A3642"/>
    <w:rsid w:val="001A390C"/>
    <w:rsid w:val="001C5B05"/>
    <w:rsid w:val="001C73B6"/>
    <w:rsid w:val="001C77BD"/>
    <w:rsid w:val="001E7D65"/>
    <w:rsid w:val="001F088B"/>
    <w:rsid w:val="00201198"/>
    <w:rsid w:val="002123D7"/>
    <w:rsid w:val="00216E76"/>
    <w:rsid w:val="00227C4B"/>
    <w:rsid w:val="00261442"/>
    <w:rsid w:val="0026312E"/>
    <w:rsid w:val="00272D8B"/>
    <w:rsid w:val="00284C6C"/>
    <w:rsid w:val="002932FB"/>
    <w:rsid w:val="0029436D"/>
    <w:rsid w:val="002B2474"/>
    <w:rsid w:val="002B74C9"/>
    <w:rsid w:val="002B7FFD"/>
    <w:rsid w:val="002C5774"/>
    <w:rsid w:val="002D007B"/>
    <w:rsid w:val="002D4DCF"/>
    <w:rsid w:val="0030018A"/>
    <w:rsid w:val="003037B4"/>
    <w:rsid w:val="00304DD0"/>
    <w:rsid w:val="00311970"/>
    <w:rsid w:val="0031674B"/>
    <w:rsid w:val="003248B5"/>
    <w:rsid w:val="003462FC"/>
    <w:rsid w:val="003503FC"/>
    <w:rsid w:val="003636A5"/>
    <w:rsid w:val="00375EBA"/>
    <w:rsid w:val="00383961"/>
    <w:rsid w:val="003845FC"/>
    <w:rsid w:val="003932F0"/>
    <w:rsid w:val="00394D92"/>
    <w:rsid w:val="00394FFF"/>
    <w:rsid w:val="003A7CFA"/>
    <w:rsid w:val="003B2F03"/>
    <w:rsid w:val="003B3679"/>
    <w:rsid w:val="003B6F49"/>
    <w:rsid w:val="003C1200"/>
    <w:rsid w:val="003C701F"/>
    <w:rsid w:val="003D5ACF"/>
    <w:rsid w:val="003E3B2E"/>
    <w:rsid w:val="003E48F2"/>
    <w:rsid w:val="003E67EF"/>
    <w:rsid w:val="003E6D4E"/>
    <w:rsid w:val="004023C6"/>
    <w:rsid w:val="00407F82"/>
    <w:rsid w:val="00410B68"/>
    <w:rsid w:val="0041234D"/>
    <w:rsid w:val="00416E52"/>
    <w:rsid w:val="0042282A"/>
    <w:rsid w:val="00423B93"/>
    <w:rsid w:val="0043479F"/>
    <w:rsid w:val="00437834"/>
    <w:rsid w:val="0044029F"/>
    <w:rsid w:val="004430D1"/>
    <w:rsid w:val="0046298C"/>
    <w:rsid w:val="00462FD2"/>
    <w:rsid w:val="0049022B"/>
    <w:rsid w:val="00494D51"/>
    <w:rsid w:val="004A3B11"/>
    <w:rsid w:val="004A50D6"/>
    <w:rsid w:val="004A6CEA"/>
    <w:rsid w:val="004A711E"/>
    <w:rsid w:val="004A7470"/>
    <w:rsid w:val="004B5CCD"/>
    <w:rsid w:val="004C793B"/>
    <w:rsid w:val="004E1740"/>
    <w:rsid w:val="004E6002"/>
    <w:rsid w:val="005063F1"/>
    <w:rsid w:val="00514120"/>
    <w:rsid w:val="0051778A"/>
    <w:rsid w:val="00521170"/>
    <w:rsid w:val="00521E54"/>
    <w:rsid w:val="00532487"/>
    <w:rsid w:val="00533552"/>
    <w:rsid w:val="00534522"/>
    <w:rsid w:val="00552102"/>
    <w:rsid w:val="00562BB9"/>
    <w:rsid w:val="0056444C"/>
    <w:rsid w:val="00564EA5"/>
    <w:rsid w:val="00571273"/>
    <w:rsid w:val="005738D9"/>
    <w:rsid w:val="005759F9"/>
    <w:rsid w:val="00582F22"/>
    <w:rsid w:val="00594C6E"/>
    <w:rsid w:val="005A1192"/>
    <w:rsid w:val="005B0CB8"/>
    <w:rsid w:val="005B228A"/>
    <w:rsid w:val="005C1DFE"/>
    <w:rsid w:val="005C5FD3"/>
    <w:rsid w:val="005C73B3"/>
    <w:rsid w:val="005D3658"/>
    <w:rsid w:val="005D6C54"/>
    <w:rsid w:val="005E6C68"/>
    <w:rsid w:val="005E7414"/>
    <w:rsid w:val="005F0B52"/>
    <w:rsid w:val="00602C68"/>
    <w:rsid w:val="006168D6"/>
    <w:rsid w:val="006370DD"/>
    <w:rsid w:val="00640D51"/>
    <w:rsid w:val="006428DD"/>
    <w:rsid w:val="0064384A"/>
    <w:rsid w:val="00652BAE"/>
    <w:rsid w:val="00655CBD"/>
    <w:rsid w:val="0067161A"/>
    <w:rsid w:val="00675C1D"/>
    <w:rsid w:val="006A1436"/>
    <w:rsid w:val="006A3D08"/>
    <w:rsid w:val="006A5320"/>
    <w:rsid w:val="006B188F"/>
    <w:rsid w:val="006C1156"/>
    <w:rsid w:val="006D1A34"/>
    <w:rsid w:val="006E1C1C"/>
    <w:rsid w:val="006E712F"/>
    <w:rsid w:val="006F13DD"/>
    <w:rsid w:val="006F28BA"/>
    <w:rsid w:val="006F2B48"/>
    <w:rsid w:val="007034D9"/>
    <w:rsid w:val="00704F87"/>
    <w:rsid w:val="00707569"/>
    <w:rsid w:val="00712B91"/>
    <w:rsid w:val="00721B3C"/>
    <w:rsid w:val="007328B1"/>
    <w:rsid w:val="007409F8"/>
    <w:rsid w:val="00741253"/>
    <w:rsid w:val="007462B8"/>
    <w:rsid w:val="00746BB7"/>
    <w:rsid w:val="00753A18"/>
    <w:rsid w:val="0075430B"/>
    <w:rsid w:val="00762904"/>
    <w:rsid w:val="00776CF4"/>
    <w:rsid w:val="007911B1"/>
    <w:rsid w:val="00797A13"/>
    <w:rsid w:val="00797A20"/>
    <w:rsid w:val="00797D6A"/>
    <w:rsid w:val="007A6855"/>
    <w:rsid w:val="007B056B"/>
    <w:rsid w:val="007B1405"/>
    <w:rsid w:val="007C194A"/>
    <w:rsid w:val="007C46AC"/>
    <w:rsid w:val="007D1EC8"/>
    <w:rsid w:val="007D4A9A"/>
    <w:rsid w:val="007D6B93"/>
    <w:rsid w:val="007E0A05"/>
    <w:rsid w:val="007F5F77"/>
    <w:rsid w:val="007F6559"/>
    <w:rsid w:val="00800BA0"/>
    <w:rsid w:val="0080211F"/>
    <w:rsid w:val="00804679"/>
    <w:rsid w:val="00816140"/>
    <w:rsid w:val="00825BAF"/>
    <w:rsid w:val="00850037"/>
    <w:rsid w:val="00855D54"/>
    <w:rsid w:val="00856335"/>
    <w:rsid w:val="00877432"/>
    <w:rsid w:val="00877C25"/>
    <w:rsid w:val="0088370B"/>
    <w:rsid w:val="00885A24"/>
    <w:rsid w:val="00885F6B"/>
    <w:rsid w:val="008A0580"/>
    <w:rsid w:val="008A0926"/>
    <w:rsid w:val="008A4A36"/>
    <w:rsid w:val="008A54FF"/>
    <w:rsid w:val="008A78BE"/>
    <w:rsid w:val="008B12B4"/>
    <w:rsid w:val="008B54B1"/>
    <w:rsid w:val="008D23D4"/>
    <w:rsid w:val="008D2DB0"/>
    <w:rsid w:val="008E0786"/>
    <w:rsid w:val="008F085E"/>
    <w:rsid w:val="00906934"/>
    <w:rsid w:val="00912D07"/>
    <w:rsid w:val="009140C4"/>
    <w:rsid w:val="0091731F"/>
    <w:rsid w:val="00923292"/>
    <w:rsid w:val="00927F32"/>
    <w:rsid w:val="00932CE8"/>
    <w:rsid w:val="00933A4E"/>
    <w:rsid w:val="0093602A"/>
    <w:rsid w:val="009444B2"/>
    <w:rsid w:val="0095458E"/>
    <w:rsid w:val="00955DA6"/>
    <w:rsid w:val="00967A53"/>
    <w:rsid w:val="009718A5"/>
    <w:rsid w:val="00973174"/>
    <w:rsid w:val="009743BB"/>
    <w:rsid w:val="00976AA2"/>
    <w:rsid w:val="00976F8D"/>
    <w:rsid w:val="00982273"/>
    <w:rsid w:val="00987419"/>
    <w:rsid w:val="00991DA1"/>
    <w:rsid w:val="00992AB6"/>
    <w:rsid w:val="009A1932"/>
    <w:rsid w:val="009A4588"/>
    <w:rsid w:val="009A54E0"/>
    <w:rsid w:val="009A5952"/>
    <w:rsid w:val="009A5EAA"/>
    <w:rsid w:val="009A6DC4"/>
    <w:rsid w:val="009B2B3C"/>
    <w:rsid w:val="009B44AF"/>
    <w:rsid w:val="009D476B"/>
    <w:rsid w:val="009D5696"/>
    <w:rsid w:val="009E2FD4"/>
    <w:rsid w:val="009F1BAC"/>
    <w:rsid w:val="00A00A45"/>
    <w:rsid w:val="00A01053"/>
    <w:rsid w:val="00A02048"/>
    <w:rsid w:val="00A14796"/>
    <w:rsid w:val="00A27E64"/>
    <w:rsid w:val="00A50EF6"/>
    <w:rsid w:val="00A52C1A"/>
    <w:rsid w:val="00A6079A"/>
    <w:rsid w:val="00A61A3E"/>
    <w:rsid w:val="00A638E7"/>
    <w:rsid w:val="00A65E0E"/>
    <w:rsid w:val="00A75190"/>
    <w:rsid w:val="00A94857"/>
    <w:rsid w:val="00A95BC2"/>
    <w:rsid w:val="00AA4AFA"/>
    <w:rsid w:val="00AB3B3A"/>
    <w:rsid w:val="00AC5A32"/>
    <w:rsid w:val="00AC65A0"/>
    <w:rsid w:val="00AD177F"/>
    <w:rsid w:val="00AD20D8"/>
    <w:rsid w:val="00AD6133"/>
    <w:rsid w:val="00AD78FF"/>
    <w:rsid w:val="00AF02D3"/>
    <w:rsid w:val="00AF354C"/>
    <w:rsid w:val="00AF3908"/>
    <w:rsid w:val="00B01177"/>
    <w:rsid w:val="00B13D07"/>
    <w:rsid w:val="00B17F37"/>
    <w:rsid w:val="00B25117"/>
    <w:rsid w:val="00B33025"/>
    <w:rsid w:val="00B70792"/>
    <w:rsid w:val="00B713EC"/>
    <w:rsid w:val="00B72544"/>
    <w:rsid w:val="00B81E09"/>
    <w:rsid w:val="00B83087"/>
    <w:rsid w:val="00B96A9A"/>
    <w:rsid w:val="00BA0DFF"/>
    <w:rsid w:val="00BA13A8"/>
    <w:rsid w:val="00BA2CE0"/>
    <w:rsid w:val="00BB3387"/>
    <w:rsid w:val="00BB418D"/>
    <w:rsid w:val="00BB525B"/>
    <w:rsid w:val="00BC0FDF"/>
    <w:rsid w:val="00BC110C"/>
    <w:rsid w:val="00BD4F8D"/>
    <w:rsid w:val="00BE0DD9"/>
    <w:rsid w:val="00BE1089"/>
    <w:rsid w:val="00BE4B5A"/>
    <w:rsid w:val="00BF2D71"/>
    <w:rsid w:val="00BF47D4"/>
    <w:rsid w:val="00BF59C9"/>
    <w:rsid w:val="00C0420B"/>
    <w:rsid w:val="00C04590"/>
    <w:rsid w:val="00C07242"/>
    <w:rsid w:val="00C112D8"/>
    <w:rsid w:val="00C25E51"/>
    <w:rsid w:val="00C300EB"/>
    <w:rsid w:val="00C3110E"/>
    <w:rsid w:val="00C357B0"/>
    <w:rsid w:val="00C410DA"/>
    <w:rsid w:val="00C429FA"/>
    <w:rsid w:val="00C564DF"/>
    <w:rsid w:val="00C65D5E"/>
    <w:rsid w:val="00C6640A"/>
    <w:rsid w:val="00C87890"/>
    <w:rsid w:val="00C96169"/>
    <w:rsid w:val="00C96D6E"/>
    <w:rsid w:val="00CA6E9F"/>
    <w:rsid w:val="00CB3291"/>
    <w:rsid w:val="00CC2D89"/>
    <w:rsid w:val="00CC59A9"/>
    <w:rsid w:val="00CD466E"/>
    <w:rsid w:val="00CD4B03"/>
    <w:rsid w:val="00CE35B0"/>
    <w:rsid w:val="00CE6AF7"/>
    <w:rsid w:val="00CF3920"/>
    <w:rsid w:val="00D00791"/>
    <w:rsid w:val="00D02F60"/>
    <w:rsid w:val="00D05601"/>
    <w:rsid w:val="00D073EF"/>
    <w:rsid w:val="00D4371F"/>
    <w:rsid w:val="00D4420A"/>
    <w:rsid w:val="00D53C67"/>
    <w:rsid w:val="00D65124"/>
    <w:rsid w:val="00D75838"/>
    <w:rsid w:val="00D81ECA"/>
    <w:rsid w:val="00D9113F"/>
    <w:rsid w:val="00D96A26"/>
    <w:rsid w:val="00DA6923"/>
    <w:rsid w:val="00DB06D5"/>
    <w:rsid w:val="00DB7D03"/>
    <w:rsid w:val="00DD7279"/>
    <w:rsid w:val="00DF0409"/>
    <w:rsid w:val="00DF1717"/>
    <w:rsid w:val="00DF238C"/>
    <w:rsid w:val="00DF413E"/>
    <w:rsid w:val="00DF76F2"/>
    <w:rsid w:val="00DF7A58"/>
    <w:rsid w:val="00E001EC"/>
    <w:rsid w:val="00E05702"/>
    <w:rsid w:val="00E100DF"/>
    <w:rsid w:val="00E17C2E"/>
    <w:rsid w:val="00E2153D"/>
    <w:rsid w:val="00E23C02"/>
    <w:rsid w:val="00E257D8"/>
    <w:rsid w:val="00E31569"/>
    <w:rsid w:val="00E42AE1"/>
    <w:rsid w:val="00E56BB0"/>
    <w:rsid w:val="00E65D06"/>
    <w:rsid w:val="00E66533"/>
    <w:rsid w:val="00E71665"/>
    <w:rsid w:val="00E74171"/>
    <w:rsid w:val="00E80169"/>
    <w:rsid w:val="00EA682C"/>
    <w:rsid w:val="00EB01A7"/>
    <w:rsid w:val="00ED13BC"/>
    <w:rsid w:val="00ED4732"/>
    <w:rsid w:val="00EE35D4"/>
    <w:rsid w:val="00EE50E3"/>
    <w:rsid w:val="00EF561C"/>
    <w:rsid w:val="00F04570"/>
    <w:rsid w:val="00F04B74"/>
    <w:rsid w:val="00F13A93"/>
    <w:rsid w:val="00F1402F"/>
    <w:rsid w:val="00F15943"/>
    <w:rsid w:val="00F1608D"/>
    <w:rsid w:val="00F213CA"/>
    <w:rsid w:val="00F2199E"/>
    <w:rsid w:val="00F24810"/>
    <w:rsid w:val="00F2546A"/>
    <w:rsid w:val="00F3593B"/>
    <w:rsid w:val="00F359B1"/>
    <w:rsid w:val="00F407F3"/>
    <w:rsid w:val="00F43939"/>
    <w:rsid w:val="00F52B06"/>
    <w:rsid w:val="00F53EE8"/>
    <w:rsid w:val="00F63416"/>
    <w:rsid w:val="00F63B20"/>
    <w:rsid w:val="00F64424"/>
    <w:rsid w:val="00F65B67"/>
    <w:rsid w:val="00F8337E"/>
    <w:rsid w:val="00F84755"/>
    <w:rsid w:val="00F8504C"/>
    <w:rsid w:val="00F911C2"/>
    <w:rsid w:val="00FA18FE"/>
    <w:rsid w:val="00FA3FED"/>
    <w:rsid w:val="00FA649A"/>
    <w:rsid w:val="00FA6D4D"/>
    <w:rsid w:val="00FC0CB1"/>
    <w:rsid w:val="00FC10D8"/>
    <w:rsid w:val="00FD42DB"/>
    <w:rsid w:val="00FF5C2C"/>
    <w:rsid w:val="00FF6D4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2"/>
    <o:shapelayout v:ext="edit">
      <o:idmap v:ext="edit" data="1"/>
      <o:rules v:ext="edit">
        <o:r id="V:Rule3" type="connector" idref="#_x0000_s1027"/>
        <o:r id="V:Rule4"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3EE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7D6A"/>
    <w:pPr>
      <w:ind w:left="720"/>
      <w:contextualSpacing/>
    </w:pPr>
  </w:style>
  <w:style w:type="table" w:styleId="TableGrid">
    <w:name w:val="Table Grid"/>
    <w:basedOn w:val="TableNormal"/>
    <w:rsid w:val="00776CF4"/>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00A45"/>
    <w:pPr>
      <w:tabs>
        <w:tab w:val="center" w:pos="4513"/>
        <w:tab w:val="right" w:pos="9026"/>
      </w:tabs>
    </w:pPr>
  </w:style>
  <w:style w:type="character" w:customStyle="1" w:styleId="HeaderChar">
    <w:name w:val="Header Char"/>
    <w:basedOn w:val="DefaultParagraphFont"/>
    <w:link w:val="Header"/>
    <w:uiPriority w:val="99"/>
    <w:rsid w:val="00A00A45"/>
    <w:rPr>
      <w:sz w:val="22"/>
      <w:szCs w:val="22"/>
      <w:lang w:val="en-US" w:eastAsia="en-US"/>
    </w:rPr>
  </w:style>
  <w:style w:type="paragraph" w:styleId="Footer">
    <w:name w:val="footer"/>
    <w:basedOn w:val="Normal"/>
    <w:link w:val="FooterChar"/>
    <w:uiPriority w:val="99"/>
    <w:unhideWhenUsed/>
    <w:rsid w:val="00A00A45"/>
    <w:pPr>
      <w:tabs>
        <w:tab w:val="center" w:pos="4513"/>
        <w:tab w:val="right" w:pos="9026"/>
      </w:tabs>
    </w:pPr>
  </w:style>
  <w:style w:type="character" w:customStyle="1" w:styleId="FooterChar">
    <w:name w:val="Footer Char"/>
    <w:basedOn w:val="DefaultParagraphFont"/>
    <w:link w:val="Footer"/>
    <w:uiPriority w:val="99"/>
    <w:rsid w:val="00A00A45"/>
    <w:rPr>
      <w:sz w:val="22"/>
      <w:szCs w:val="22"/>
      <w:lang w:val="en-US" w:eastAsia="en-US"/>
    </w:rPr>
  </w:style>
  <w:style w:type="paragraph" w:styleId="BalloonText">
    <w:name w:val="Balloon Text"/>
    <w:basedOn w:val="Normal"/>
    <w:link w:val="BalloonTextChar"/>
    <w:uiPriority w:val="99"/>
    <w:semiHidden/>
    <w:unhideWhenUsed/>
    <w:rsid w:val="00A00A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0A45"/>
    <w:rPr>
      <w:rFonts w:ascii="Tahoma" w:hAnsi="Tahoma" w:cs="Tahoma"/>
      <w:sz w:val="16"/>
      <w:szCs w:val="16"/>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30</Pages>
  <Words>8177</Words>
  <Characters>46610</Characters>
  <Application>Microsoft Office Word</Application>
  <DocSecurity>0</DocSecurity>
  <Lines>388</Lines>
  <Paragraphs>109</Paragraphs>
  <ScaleCrop>false</ScaleCrop>
  <HeadingPairs>
    <vt:vector size="2" baseType="variant">
      <vt:variant>
        <vt:lpstr>Title</vt:lpstr>
      </vt:variant>
      <vt:variant>
        <vt:i4>1</vt:i4>
      </vt:variant>
    </vt:vector>
  </HeadingPairs>
  <TitlesOfParts>
    <vt:vector size="1" baseType="lpstr">
      <vt:lpstr>R A N C A N G A N</vt:lpstr>
    </vt:vector>
  </TitlesOfParts>
  <Company>Bappeda Kota Batam</Company>
  <LinksUpToDate>false</LinksUpToDate>
  <CharactersWithSpaces>54678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 A N C A N G A N</dc:title>
  <dc:creator>Admin</dc:creator>
  <cp:lastModifiedBy>User</cp:lastModifiedBy>
  <cp:revision>57</cp:revision>
  <cp:lastPrinted>2012-06-27T05:37:00Z</cp:lastPrinted>
  <dcterms:created xsi:type="dcterms:W3CDTF">2012-02-03T08:37:00Z</dcterms:created>
  <dcterms:modified xsi:type="dcterms:W3CDTF">2012-06-27T05:39:00Z</dcterms:modified>
</cp:coreProperties>
</file>