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1A" w:rsidRPr="004D179A" w:rsidRDefault="009C2E1A" w:rsidP="009C2E1A">
      <w:pPr>
        <w:spacing w:after="0" w:line="240" w:lineRule="auto"/>
        <w:jc w:val="center"/>
        <w:rPr>
          <w:rFonts w:ascii="Arial" w:hAnsi="Arial" w:cs="Arial"/>
          <w:sz w:val="24"/>
          <w:szCs w:val="24"/>
          <w:lang w:val="it-IT"/>
        </w:rPr>
      </w:pPr>
      <w:r w:rsidRPr="004D179A">
        <w:rPr>
          <w:rFonts w:ascii="Arial" w:hAnsi="Arial" w:cs="Arial"/>
          <w:sz w:val="24"/>
          <w:szCs w:val="24"/>
          <w:lang w:val="it-IT"/>
        </w:rPr>
        <w:t xml:space="preserve">LEMBARAN DAERAH </w:t>
      </w:r>
    </w:p>
    <w:p w:rsidR="009C2E1A" w:rsidRPr="004D179A" w:rsidRDefault="009C2E1A" w:rsidP="009C2E1A">
      <w:pPr>
        <w:spacing w:after="0" w:line="240" w:lineRule="auto"/>
        <w:jc w:val="center"/>
        <w:rPr>
          <w:rFonts w:ascii="Arial" w:hAnsi="Arial" w:cs="Arial"/>
          <w:sz w:val="24"/>
          <w:szCs w:val="24"/>
          <w:lang w:val="it-IT"/>
        </w:rPr>
      </w:pPr>
      <w:r w:rsidRPr="004D179A">
        <w:rPr>
          <w:rFonts w:ascii="Arial" w:hAnsi="Arial" w:cs="Arial"/>
          <w:sz w:val="24"/>
          <w:szCs w:val="24"/>
          <w:lang w:val="it-IT"/>
        </w:rPr>
        <w:t>KABUPATEN MOROWALI</w:t>
      </w:r>
    </w:p>
    <w:p w:rsidR="009C2E1A" w:rsidRPr="004D179A" w:rsidRDefault="009C2E1A" w:rsidP="009C2E1A">
      <w:pPr>
        <w:spacing w:after="0" w:line="240" w:lineRule="auto"/>
        <w:jc w:val="both"/>
        <w:rPr>
          <w:rFonts w:ascii="Arial" w:hAnsi="Arial" w:cs="Arial"/>
          <w:sz w:val="24"/>
          <w:szCs w:val="24"/>
          <w:u w:val="single"/>
          <w:lang w:val="it-IT"/>
        </w:rPr>
      </w:pPr>
      <w:r w:rsidRPr="004D179A">
        <w:rPr>
          <w:rFonts w:ascii="Arial" w:hAnsi="Arial" w:cs="Arial"/>
          <w:sz w:val="24"/>
          <w:szCs w:val="24"/>
          <w:u w:val="single"/>
          <w:lang w:val="it-IT"/>
        </w:rPr>
        <w:t xml:space="preserve">NOMOR  </w:t>
      </w:r>
      <w:r w:rsidR="009A6B0C">
        <w:rPr>
          <w:rFonts w:ascii="Arial" w:hAnsi="Arial" w:cs="Arial"/>
          <w:sz w:val="24"/>
          <w:szCs w:val="24"/>
          <w:u w:val="single"/>
          <w:lang w:val="it-IT"/>
        </w:rPr>
        <w:t>02</w:t>
      </w:r>
      <w:r w:rsidRPr="004D179A">
        <w:rPr>
          <w:rFonts w:ascii="Arial" w:hAnsi="Arial" w:cs="Arial"/>
          <w:sz w:val="24"/>
          <w:szCs w:val="24"/>
          <w:u w:val="single"/>
          <w:lang w:val="it-IT"/>
        </w:rPr>
        <w:t xml:space="preserve">                                                        </w:t>
      </w:r>
      <w:r w:rsidR="004D179A">
        <w:rPr>
          <w:rFonts w:ascii="Arial" w:hAnsi="Arial" w:cs="Arial"/>
          <w:sz w:val="24"/>
          <w:szCs w:val="24"/>
          <w:u w:val="single"/>
          <w:lang w:val="it-IT"/>
        </w:rPr>
        <w:t xml:space="preserve">        </w:t>
      </w:r>
      <w:r w:rsidRPr="004D179A">
        <w:rPr>
          <w:rFonts w:ascii="Arial" w:hAnsi="Arial" w:cs="Arial"/>
          <w:sz w:val="24"/>
          <w:szCs w:val="24"/>
          <w:u w:val="single"/>
          <w:lang w:val="it-IT"/>
        </w:rPr>
        <w:t xml:space="preserve">                          </w:t>
      </w:r>
      <w:r w:rsidR="004D179A">
        <w:rPr>
          <w:rFonts w:ascii="Arial" w:hAnsi="Arial" w:cs="Arial"/>
          <w:sz w:val="24"/>
          <w:szCs w:val="24"/>
          <w:u w:val="single"/>
          <w:lang w:val="it-IT"/>
        </w:rPr>
        <w:t xml:space="preserve">      TAHUN</w:t>
      </w:r>
      <w:r w:rsidRPr="004D179A">
        <w:rPr>
          <w:rFonts w:ascii="Arial" w:hAnsi="Arial" w:cs="Arial"/>
          <w:sz w:val="24"/>
          <w:szCs w:val="24"/>
          <w:u w:val="single"/>
          <w:lang w:val="it-IT"/>
        </w:rPr>
        <w:t xml:space="preserve">  </w:t>
      </w:r>
      <w:r w:rsidR="004D179A">
        <w:rPr>
          <w:rFonts w:ascii="Arial" w:hAnsi="Arial" w:cs="Arial"/>
          <w:sz w:val="24"/>
          <w:szCs w:val="24"/>
          <w:u w:val="single"/>
          <w:lang w:val="it-IT"/>
        </w:rPr>
        <w:t>2</w:t>
      </w:r>
      <w:r w:rsidRPr="004D179A">
        <w:rPr>
          <w:rFonts w:ascii="Arial" w:hAnsi="Arial" w:cs="Arial"/>
          <w:sz w:val="24"/>
          <w:szCs w:val="24"/>
          <w:u w:val="single"/>
          <w:lang w:val="it-IT"/>
        </w:rPr>
        <w:t>01</w:t>
      </w:r>
      <w:r w:rsidR="009A6B0C">
        <w:rPr>
          <w:rFonts w:ascii="Arial" w:hAnsi="Arial" w:cs="Arial"/>
          <w:sz w:val="24"/>
          <w:szCs w:val="24"/>
          <w:u w:val="single"/>
          <w:lang w:val="it-IT"/>
        </w:rPr>
        <w:t>1</w:t>
      </w:r>
    </w:p>
    <w:p w:rsidR="009C2E1A" w:rsidRPr="004D179A" w:rsidRDefault="009C2E1A" w:rsidP="009C2E1A">
      <w:pPr>
        <w:spacing w:after="0" w:line="240" w:lineRule="auto"/>
        <w:jc w:val="center"/>
        <w:rPr>
          <w:rFonts w:ascii="Arial" w:hAnsi="Arial" w:cs="Arial"/>
          <w:sz w:val="24"/>
          <w:szCs w:val="24"/>
        </w:rPr>
      </w:pPr>
      <w:r w:rsidRPr="004D179A">
        <w:rPr>
          <w:rFonts w:ascii="Arial" w:hAnsi="Arial" w:cs="Arial"/>
          <w:sz w:val="24"/>
          <w:szCs w:val="24"/>
        </w:rPr>
        <w:t>PERATURAN DAERAH KABUPATEN MOROWALI</w:t>
      </w:r>
    </w:p>
    <w:p w:rsidR="009C2E1A" w:rsidRPr="004D179A" w:rsidRDefault="009A6B0C" w:rsidP="009C2E1A">
      <w:pPr>
        <w:spacing w:after="0" w:line="240" w:lineRule="auto"/>
        <w:jc w:val="center"/>
        <w:rPr>
          <w:rFonts w:ascii="Arial" w:hAnsi="Arial" w:cs="Arial"/>
          <w:sz w:val="24"/>
          <w:szCs w:val="24"/>
        </w:rPr>
      </w:pPr>
      <w:r>
        <w:rPr>
          <w:rFonts w:ascii="Arial" w:hAnsi="Arial" w:cs="Arial"/>
          <w:sz w:val="24"/>
          <w:szCs w:val="24"/>
        </w:rPr>
        <w:t>NOMOR   2    TAHUN 2011</w:t>
      </w:r>
    </w:p>
    <w:p w:rsidR="009C2E1A" w:rsidRPr="004D179A" w:rsidRDefault="009C2E1A" w:rsidP="009C2E1A">
      <w:pPr>
        <w:spacing w:after="0" w:line="240" w:lineRule="auto"/>
        <w:jc w:val="center"/>
        <w:rPr>
          <w:rFonts w:ascii="Arial" w:hAnsi="Arial" w:cs="Arial"/>
          <w:sz w:val="24"/>
          <w:szCs w:val="24"/>
        </w:rPr>
      </w:pPr>
    </w:p>
    <w:p w:rsidR="009C2E1A" w:rsidRPr="004D179A" w:rsidRDefault="009C2E1A" w:rsidP="009C2E1A">
      <w:pPr>
        <w:spacing w:after="0" w:line="240" w:lineRule="auto"/>
        <w:jc w:val="center"/>
        <w:rPr>
          <w:rFonts w:ascii="Arial" w:hAnsi="Arial" w:cs="Arial"/>
          <w:sz w:val="24"/>
          <w:szCs w:val="24"/>
        </w:rPr>
      </w:pPr>
      <w:r w:rsidRPr="004D179A">
        <w:rPr>
          <w:rFonts w:ascii="Arial" w:hAnsi="Arial" w:cs="Arial"/>
          <w:sz w:val="24"/>
          <w:szCs w:val="24"/>
        </w:rPr>
        <w:t>TENTANG</w:t>
      </w:r>
    </w:p>
    <w:p w:rsidR="009C2E1A" w:rsidRPr="004D179A" w:rsidRDefault="009C2E1A" w:rsidP="009C2E1A">
      <w:pPr>
        <w:spacing w:after="0" w:line="240" w:lineRule="auto"/>
        <w:jc w:val="center"/>
        <w:rPr>
          <w:rFonts w:ascii="Arial" w:hAnsi="Arial" w:cs="Arial"/>
          <w:sz w:val="24"/>
          <w:szCs w:val="24"/>
        </w:rPr>
      </w:pPr>
    </w:p>
    <w:p w:rsidR="009C2E1A" w:rsidRPr="004D179A" w:rsidRDefault="009C2E1A" w:rsidP="009C2E1A">
      <w:pPr>
        <w:spacing w:after="0" w:line="240" w:lineRule="auto"/>
        <w:jc w:val="center"/>
        <w:rPr>
          <w:rFonts w:ascii="Arial" w:hAnsi="Arial" w:cs="Arial"/>
          <w:sz w:val="24"/>
          <w:szCs w:val="24"/>
        </w:rPr>
      </w:pPr>
      <w:r w:rsidRPr="004D179A">
        <w:rPr>
          <w:rFonts w:ascii="Arial" w:hAnsi="Arial" w:cs="Arial"/>
          <w:sz w:val="24"/>
          <w:szCs w:val="24"/>
        </w:rPr>
        <w:t>PAJAK AIR TANAH DAN PAJAK MINERAL</w:t>
      </w:r>
    </w:p>
    <w:p w:rsidR="009C2E1A" w:rsidRPr="004D179A" w:rsidRDefault="009C2E1A" w:rsidP="009C2E1A">
      <w:pPr>
        <w:spacing w:after="0" w:line="240" w:lineRule="auto"/>
        <w:jc w:val="center"/>
        <w:rPr>
          <w:rFonts w:ascii="Arial" w:hAnsi="Arial" w:cs="Arial"/>
          <w:sz w:val="24"/>
          <w:szCs w:val="24"/>
        </w:rPr>
      </w:pPr>
      <w:r w:rsidRPr="004D179A">
        <w:rPr>
          <w:rFonts w:ascii="Arial" w:hAnsi="Arial" w:cs="Arial"/>
          <w:sz w:val="24"/>
          <w:szCs w:val="24"/>
        </w:rPr>
        <w:t>BUKAN LOGAM DAN BATUAN</w:t>
      </w:r>
    </w:p>
    <w:p w:rsidR="009C2E1A" w:rsidRPr="004D179A" w:rsidRDefault="009C2E1A" w:rsidP="009C2E1A">
      <w:pPr>
        <w:spacing w:after="0" w:line="240" w:lineRule="auto"/>
        <w:jc w:val="center"/>
        <w:rPr>
          <w:rFonts w:ascii="Arial" w:hAnsi="Arial" w:cs="Arial"/>
          <w:sz w:val="24"/>
          <w:szCs w:val="24"/>
        </w:rPr>
      </w:pPr>
    </w:p>
    <w:p w:rsidR="009C2E1A" w:rsidRPr="004D179A" w:rsidRDefault="009C2E1A" w:rsidP="009C2E1A">
      <w:pPr>
        <w:spacing w:after="0" w:line="240" w:lineRule="auto"/>
        <w:jc w:val="center"/>
        <w:rPr>
          <w:rFonts w:ascii="Arial" w:hAnsi="Arial" w:cs="Arial"/>
          <w:sz w:val="24"/>
          <w:szCs w:val="24"/>
        </w:rPr>
      </w:pPr>
      <w:r w:rsidRPr="004D179A">
        <w:rPr>
          <w:rFonts w:ascii="Arial" w:hAnsi="Arial" w:cs="Arial"/>
          <w:sz w:val="24"/>
          <w:szCs w:val="24"/>
        </w:rPr>
        <w:t>DENGAN RAHMAT TUHAN YANG MAHA ESA</w:t>
      </w:r>
    </w:p>
    <w:p w:rsidR="009C2E1A" w:rsidRPr="004D179A" w:rsidRDefault="009C2E1A" w:rsidP="009C2E1A">
      <w:pPr>
        <w:spacing w:after="0" w:line="240" w:lineRule="auto"/>
        <w:jc w:val="center"/>
        <w:rPr>
          <w:rFonts w:ascii="Arial" w:hAnsi="Arial" w:cs="Arial"/>
          <w:sz w:val="24"/>
          <w:szCs w:val="24"/>
        </w:rPr>
      </w:pPr>
    </w:p>
    <w:p w:rsidR="009C2E1A" w:rsidRPr="004D179A" w:rsidRDefault="009C2E1A" w:rsidP="009C2E1A">
      <w:pPr>
        <w:spacing w:after="0" w:line="240" w:lineRule="auto"/>
        <w:jc w:val="center"/>
        <w:rPr>
          <w:rFonts w:ascii="Arial" w:hAnsi="Arial" w:cs="Arial"/>
          <w:sz w:val="24"/>
          <w:szCs w:val="24"/>
        </w:rPr>
      </w:pPr>
      <w:r w:rsidRPr="004D179A">
        <w:rPr>
          <w:rFonts w:ascii="Arial" w:hAnsi="Arial" w:cs="Arial"/>
          <w:sz w:val="24"/>
          <w:szCs w:val="24"/>
        </w:rPr>
        <w:t>BUPATI MOROWALI,</w:t>
      </w:r>
    </w:p>
    <w:p w:rsidR="009C2E1A" w:rsidRPr="004D179A" w:rsidRDefault="009C2E1A" w:rsidP="009C2E1A">
      <w:pPr>
        <w:spacing w:after="0" w:line="240" w:lineRule="auto"/>
        <w:jc w:val="center"/>
        <w:rPr>
          <w:rFonts w:ascii="Arial" w:hAnsi="Arial" w:cs="Arial"/>
          <w:sz w:val="24"/>
          <w:szCs w:val="24"/>
        </w:rPr>
      </w:pPr>
    </w:p>
    <w:p w:rsidR="009C2E1A" w:rsidRPr="004D179A" w:rsidRDefault="009C2E1A" w:rsidP="009C2E1A">
      <w:pPr>
        <w:tabs>
          <w:tab w:val="left" w:pos="2160"/>
          <w:tab w:val="left" w:pos="2430"/>
        </w:tabs>
        <w:spacing w:after="0" w:line="264" w:lineRule="auto"/>
        <w:ind w:left="2790" w:hanging="2790"/>
        <w:jc w:val="both"/>
        <w:rPr>
          <w:rFonts w:ascii="Arial" w:hAnsi="Arial" w:cs="Arial"/>
          <w:sz w:val="24"/>
          <w:szCs w:val="24"/>
        </w:rPr>
      </w:pPr>
      <w:r w:rsidRPr="004D179A">
        <w:rPr>
          <w:rFonts w:ascii="Arial" w:hAnsi="Arial" w:cs="Arial"/>
          <w:sz w:val="24"/>
          <w:szCs w:val="24"/>
        </w:rPr>
        <w:t>Menimbang</w:t>
      </w:r>
      <w:r w:rsidRPr="004D179A">
        <w:rPr>
          <w:rFonts w:ascii="Arial" w:hAnsi="Arial" w:cs="Arial"/>
          <w:sz w:val="24"/>
          <w:szCs w:val="24"/>
        </w:rPr>
        <w:tab/>
        <w:t>:</w:t>
      </w:r>
      <w:r w:rsidRPr="004D179A">
        <w:rPr>
          <w:rFonts w:ascii="Arial" w:hAnsi="Arial" w:cs="Arial"/>
          <w:sz w:val="24"/>
          <w:szCs w:val="24"/>
        </w:rPr>
        <w:tab/>
        <w:t>a.</w:t>
      </w:r>
      <w:r w:rsidRPr="004D179A">
        <w:rPr>
          <w:rFonts w:ascii="Arial" w:hAnsi="Arial" w:cs="Arial"/>
          <w:sz w:val="24"/>
          <w:szCs w:val="24"/>
        </w:rPr>
        <w:tab/>
        <w:t>bahwa Pajak Daerah merupakan salah satu sumber pendapatan Daerah yang penting guna membiayai pelaksanaan pemerintahan dan pembangunan daerah dalam rangka menunjang pelaksanaan otonomi daerah yang luas, nyata dan bertanggung jawab;</w:t>
      </w:r>
    </w:p>
    <w:p w:rsidR="009C2E1A" w:rsidRPr="004D179A" w:rsidRDefault="009C2E1A" w:rsidP="009C2E1A">
      <w:pPr>
        <w:tabs>
          <w:tab w:val="left" w:pos="2160"/>
          <w:tab w:val="left" w:pos="2430"/>
        </w:tabs>
        <w:spacing w:after="0" w:line="264" w:lineRule="auto"/>
        <w:ind w:left="2790" w:hanging="2790"/>
        <w:jc w:val="both"/>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b.</w:t>
      </w:r>
      <w:r w:rsidRPr="004D179A">
        <w:rPr>
          <w:rFonts w:ascii="Arial" w:hAnsi="Arial" w:cs="Arial"/>
          <w:sz w:val="24"/>
          <w:szCs w:val="24"/>
        </w:rPr>
        <w:tab/>
        <w:t>bahwa Pajak air tanah serta mineral bukan logam dan batuan berdasarkan ketentuan pasal 2 ayat (2) Undang-Undang Nomor 28 Tahun 2009 tentang Pajak Daerah dan Retribusi Daerah merupakan salah satu jenis pajak yang dapat dipungut oleh Kabupaten;</w:t>
      </w:r>
    </w:p>
    <w:p w:rsidR="009C2E1A" w:rsidRPr="004D179A" w:rsidRDefault="009C2E1A" w:rsidP="009C2E1A">
      <w:pPr>
        <w:tabs>
          <w:tab w:val="left" w:pos="2160"/>
          <w:tab w:val="left" w:pos="2430"/>
        </w:tabs>
        <w:spacing w:after="0" w:line="264" w:lineRule="auto"/>
        <w:ind w:left="2790" w:hanging="2790"/>
        <w:jc w:val="both"/>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c.</w:t>
      </w:r>
      <w:r w:rsidRPr="004D179A">
        <w:rPr>
          <w:rFonts w:ascii="Arial" w:hAnsi="Arial" w:cs="Arial"/>
          <w:sz w:val="24"/>
          <w:szCs w:val="24"/>
        </w:rPr>
        <w:tab/>
        <w:t>bahwa air tanah serta mineral bukan logam dan batuan di Kabupaten Morowali merupakan potensi yang memadai untuk didayagunakan dalam pembiayaan pelaksanaan pemerintahan dan pembangunan Daerah sehingga untuk memberikan kepastian hukum mengenai pungutan atas pengambilan dan/atau pemanfaatannya perlu diatur dengan Peraturan Daerah;</w:t>
      </w:r>
    </w:p>
    <w:p w:rsidR="009C2E1A" w:rsidRPr="004D179A" w:rsidRDefault="009C2E1A" w:rsidP="009C2E1A">
      <w:pPr>
        <w:tabs>
          <w:tab w:val="left" w:pos="2160"/>
          <w:tab w:val="left" w:pos="2430"/>
        </w:tabs>
        <w:spacing w:after="0" w:line="264" w:lineRule="auto"/>
        <w:ind w:left="2790" w:hanging="2790"/>
        <w:jc w:val="both"/>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d.</w:t>
      </w:r>
      <w:r w:rsidRPr="004D179A">
        <w:rPr>
          <w:rFonts w:ascii="Arial" w:hAnsi="Arial" w:cs="Arial"/>
          <w:sz w:val="24"/>
          <w:szCs w:val="24"/>
        </w:rPr>
        <w:tab/>
        <w:t>bahwa berdasarkan pertimbangan sebagaimana dimaksud dalam huruf a, huruf b dan huruf c perlu membentuk Peraturan Daerah tentang Pajak Air Tanah dan Pajak Mineral bukan Logam dan Batuan;</w:t>
      </w:r>
    </w:p>
    <w:p w:rsidR="009C2E1A" w:rsidRPr="004D179A" w:rsidRDefault="009C2E1A" w:rsidP="009C2E1A">
      <w:pPr>
        <w:tabs>
          <w:tab w:val="left" w:pos="2160"/>
          <w:tab w:val="left" w:pos="2430"/>
        </w:tabs>
        <w:spacing w:after="0"/>
        <w:ind w:left="2790" w:hanging="2790"/>
        <w:jc w:val="both"/>
        <w:rPr>
          <w:rFonts w:ascii="Arial" w:hAnsi="Arial" w:cs="Arial"/>
          <w:sz w:val="24"/>
          <w:szCs w:val="24"/>
        </w:rPr>
      </w:pPr>
    </w:p>
    <w:p w:rsidR="009C2E1A" w:rsidRPr="004D179A" w:rsidRDefault="009C2E1A" w:rsidP="009C2E1A">
      <w:pPr>
        <w:tabs>
          <w:tab w:val="left" w:pos="2160"/>
          <w:tab w:val="left" w:pos="2430"/>
        </w:tabs>
        <w:spacing w:after="0"/>
        <w:ind w:left="2790" w:hanging="2790"/>
        <w:jc w:val="both"/>
        <w:rPr>
          <w:rFonts w:ascii="Arial" w:hAnsi="Arial" w:cs="Arial"/>
          <w:sz w:val="24"/>
          <w:szCs w:val="24"/>
        </w:rPr>
      </w:pPr>
      <w:r w:rsidRPr="004D179A">
        <w:rPr>
          <w:rFonts w:ascii="Arial" w:hAnsi="Arial" w:cs="Arial"/>
          <w:sz w:val="24"/>
          <w:szCs w:val="24"/>
        </w:rPr>
        <w:t>Mengingat</w:t>
      </w:r>
      <w:r w:rsidRPr="004D179A">
        <w:rPr>
          <w:rFonts w:ascii="Arial" w:hAnsi="Arial" w:cs="Arial"/>
          <w:sz w:val="24"/>
          <w:szCs w:val="24"/>
        </w:rPr>
        <w:tab/>
        <w:t>:</w:t>
      </w:r>
      <w:r w:rsidRPr="004D179A">
        <w:rPr>
          <w:rFonts w:ascii="Arial" w:hAnsi="Arial" w:cs="Arial"/>
          <w:sz w:val="24"/>
          <w:szCs w:val="24"/>
        </w:rPr>
        <w:tab/>
        <w:t>1.</w:t>
      </w:r>
      <w:r w:rsidRPr="004D179A">
        <w:rPr>
          <w:rFonts w:ascii="Arial" w:hAnsi="Arial" w:cs="Arial"/>
          <w:sz w:val="24"/>
          <w:szCs w:val="24"/>
        </w:rPr>
        <w:tab/>
        <w:t xml:space="preserve">Undang-Undang Nomor 51 Tahun 1999 tentang Pembentukan Kabupaten Buol, Kabupaten Morowali, dan Kabupaten Banggai Kepulauan (Lembaran Negara Republik Indonesia Tahun 1999 Nomor 179 Tambahan Lembaran Negara Republik Indonesia Nomor 3900) sebagaimana telah diubah dengan Undang-Undang Nomor 11 Tahun 2000 </w:t>
      </w:r>
      <w:r w:rsidRPr="004D179A">
        <w:rPr>
          <w:rFonts w:ascii="Arial" w:hAnsi="Arial" w:cs="Arial"/>
          <w:sz w:val="24"/>
          <w:szCs w:val="24"/>
        </w:rPr>
        <w:lastRenderedPageBreak/>
        <w:t xml:space="preserve">tentang Perubahan atas Undang-Undang  Nomor 51 Tahun 1999 tentang Pembentukan Kabupaten Buol, Kabupaten morowali, dan Kabupaten Banggai Kepulauan (Lembaran Negara Republik Indonesia Tahun 2000 Nomor 78, Tambahan Lembaran Negara Republik Indonesia </w:t>
      </w:r>
      <w:r w:rsidR="000F7D1D">
        <w:rPr>
          <w:rFonts w:ascii="Arial" w:hAnsi="Arial" w:cs="Arial"/>
          <w:sz w:val="24"/>
          <w:szCs w:val="24"/>
        </w:rPr>
        <w:t xml:space="preserve">         </w:t>
      </w:r>
      <w:r w:rsidRPr="004D179A">
        <w:rPr>
          <w:rFonts w:ascii="Arial" w:hAnsi="Arial" w:cs="Arial"/>
          <w:sz w:val="24"/>
          <w:szCs w:val="24"/>
        </w:rPr>
        <w:t>Nomor 3966);</w:t>
      </w:r>
    </w:p>
    <w:p w:rsidR="009C2E1A" w:rsidRPr="004D179A" w:rsidRDefault="009C2E1A" w:rsidP="009C2E1A">
      <w:pPr>
        <w:tabs>
          <w:tab w:val="left" w:pos="2160"/>
          <w:tab w:val="left" w:pos="2430"/>
        </w:tabs>
        <w:spacing w:after="0"/>
        <w:ind w:left="2790" w:hanging="2790"/>
        <w:jc w:val="both"/>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2.</w:t>
      </w:r>
      <w:r w:rsidRPr="004D179A">
        <w:rPr>
          <w:rFonts w:ascii="Arial" w:hAnsi="Arial" w:cs="Arial"/>
          <w:sz w:val="24"/>
          <w:szCs w:val="24"/>
        </w:rPr>
        <w:tab/>
        <w:t>Undang-Undang Nomor 32 Tahun 2004 tentang Pemerintahan Daerah (Lembaran Negara Republik Indonesia Tahun 2004 Nomor 125, Tambahan Lembaran Negara Republik Indonesia Nomor 4437) sebagaimana telah diubah terakhir dengan Undang-Undang Nomor 12 Tahu</w:t>
      </w:r>
      <w:r w:rsidR="000F7D1D">
        <w:rPr>
          <w:rFonts w:ascii="Arial" w:hAnsi="Arial" w:cs="Arial"/>
          <w:sz w:val="24"/>
          <w:szCs w:val="24"/>
        </w:rPr>
        <w:t>n 2008 tentang Perubahan Kedua A</w:t>
      </w:r>
      <w:r w:rsidRPr="004D179A">
        <w:rPr>
          <w:rFonts w:ascii="Arial" w:hAnsi="Arial" w:cs="Arial"/>
          <w:sz w:val="24"/>
          <w:szCs w:val="24"/>
        </w:rPr>
        <w:t xml:space="preserve">tas Undang-Undang Nomor 32 Tahun 2004 tentang Pemerintahan Daerah (Lembaran Negara Republik Indonesia Tahun 2008 Nomor 59, Tambahan Lembaran Negara Republik Indonesia </w:t>
      </w:r>
      <w:r w:rsidR="004D179A">
        <w:rPr>
          <w:rFonts w:ascii="Arial" w:hAnsi="Arial" w:cs="Arial"/>
          <w:sz w:val="24"/>
          <w:szCs w:val="24"/>
        </w:rPr>
        <w:t xml:space="preserve">          </w:t>
      </w:r>
      <w:r w:rsidRPr="004D179A">
        <w:rPr>
          <w:rFonts w:ascii="Arial" w:hAnsi="Arial" w:cs="Arial"/>
          <w:sz w:val="24"/>
          <w:szCs w:val="24"/>
        </w:rPr>
        <w:t>Nomor 4844);</w:t>
      </w:r>
    </w:p>
    <w:p w:rsidR="00380FD4" w:rsidRPr="004D179A" w:rsidRDefault="009C2E1A" w:rsidP="00380FD4">
      <w:pPr>
        <w:tabs>
          <w:tab w:val="left" w:pos="2160"/>
          <w:tab w:val="left" w:pos="2430"/>
        </w:tabs>
        <w:spacing w:after="0"/>
        <w:ind w:left="2790" w:hanging="2790"/>
        <w:jc w:val="both"/>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3.</w:t>
      </w:r>
      <w:r w:rsidRPr="004D179A">
        <w:rPr>
          <w:rFonts w:ascii="Arial" w:hAnsi="Arial" w:cs="Arial"/>
          <w:sz w:val="24"/>
          <w:szCs w:val="24"/>
        </w:rPr>
        <w:tab/>
      </w:r>
      <w:r w:rsidR="00380FD4" w:rsidRPr="004D179A">
        <w:rPr>
          <w:rFonts w:ascii="Arial" w:hAnsi="Arial" w:cs="Arial"/>
          <w:sz w:val="24"/>
          <w:szCs w:val="24"/>
        </w:rPr>
        <w:t xml:space="preserve">Undang-Undang Nomor 4 Tahun 2009 tentang Pertambangan (Lembaran Negara Republik Indonesia Tahun 2009 </w:t>
      </w:r>
      <w:r w:rsidR="0015089A">
        <w:rPr>
          <w:rFonts w:ascii="Arial" w:hAnsi="Arial" w:cs="Arial"/>
          <w:sz w:val="24"/>
          <w:szCs w:val="24"/>
        </w:rPr>
        <w:t xml:space="preserve">      </w:t>
      </w:r>
      <w:r w:rsidR="00380FD4" w:rsidRPr="004D179A">
        <w:rPr>
          <w:rFonts w:ascii="Arial" w:hAnsi="Arial" w:cs="Arial"/>
          <w:sz w:val="24"/>
          <w:szCs w:val="24"/>
        </w:rPr>
        <w:t xml:space="preserve">Nomor </w:t>
      </w:r>
      <w:r w:rsidR="0015089A">
        <w:rPr>
          <w:rFonts w:ascii="Arial" w:hAnsi="Arial" w:cs="Arial"/>
          <w:sz w:val="24"/>
          <w:szCs w:val="24"/>
        </w:rPr>
        <w:t>04</w:t>
      </w:r>
      <w:r w:rsidR="00380FD4" w:rsidRPr="004D179A">
        <w:rPr>
          <w:rFonts w:ascii="Arial" w:hAnsi="Arial" w:cs="Arial"/>
          <w:sz w:val="24"/>
          <w:szCs w:val="24"/>
        </w:rPr>
        <w:t>, Tambahan Lembaran Nega</w:t>
      </w:r>
      <w:r w:rsidR="004D179A">
        <w:rPr>
          <w:rFonts w:ascii="Arial" w:hAnsi="Arial" w:cs="Arial"/>
          <w:sz w:val="24"/>
          <w:szCs w:val="24"/>
        </w:rPr>
        <w:t>ra Republik Indonesia Nomor</w:t>
      </w:r>
      <w:r w:rsidR="0015089A">
        <w:rPr>
          <w:rFonts w:ascii="Arial" w:hAnsi="Arial" w:cs="Arial"/>
          <w:sz w:val="24"/>
          <w:szCs w:val="24"/>
        </w:rPr>
        <w:t xml:space="preserve"> 4959</w:t>
      </w:r>
      <w:r w:rsidR="00380FD4" w:rsidRPr="004D179A">
        <w:rPr>
          <w:rFonts w:ascii="Arial" w:hAnsi="Arial" w:cs="Arial"/>
          <w:sz w:val="24"/>
          <w:szCs w:val="24"/>
        </w:rPr>
        <w:t>);</w:t>
      </w:r>
    </w:p>
    <w:p w:rsidR="009C2E1A" w:rsidRPr="004D179A" w:rsidRDefault="00774AB8" w:rsidP="005B1724">
      <w:pPr>
        <w:tabs>
          <w:tab w:val="left" w:pos="2160"/>
          <w:tab w:val="left" w:pos="2430"/>
        </w:tabs>
        <w:spacing w:after="0"/>
        <w:ind w:left="2790" w:hanging="2790"/>
        <w:jc w:val="both"/>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4.</w:t>
      </w:r>
      <w:r w:rsidRPr="004D179A">
        <w:rPr>
          <w:rFonts w:ascii="Arial" w:hAnsi="Arial" w:cs="Arial"/>
          <w:sz w:val="24"/>
          <w:szCs w:val="24"/>
        </w:rPr>
        <w:tab/>
      </w:r>
      <w:r w:rsidR="009C2E1A" w:rsidRPr="004D179A">
        <w:rPr>
          <w:rFonts w:ascii="Arial" w:hAnsi="Arial" w:cs="Arial"/>
          <w:sz w:val="24"/>
          <w:szCs w:val="24"/>
        </w:rPr>
        <w:t>Undang-Undang Nomor 28 Tahun 2009 tentang Pajak Daerah dan Retribusi Daerah (Lembaran Negara Republik Indonesia Tahun 2009 Nomor 130, Tambahan Lembaran Negara Republik Indonesia Nomor 5049);</w:t>
      </w:r>
    </w:p>
    <w:p w:rsidR="00313580" w:rsidRPr="004D179A" w:rsidRDefault="00774AB8" w:rsidP="005B1724">
      <w:pPr>
        <w:tabs>
          <w:tab w:val="left" w:pos="1843"/>
          <w:tab w:val="left" w:pos="2410"/>
        </w:tabs>
        <w:spacing w:after="0" w:line="240" w:lineRule="auto"/>
        <w:ind w:left="2790" w:right="51" w:hanging="380"/>
        <w:jc w:val="both"/>
        <w:rPr>
          <w:rFonts w:ascii="Arial" w:hAnsi="Arial" w:cs="Arial"/>
          <w:sz w:val="24"/>
          <w:szCs w:val="24"/>
          <w:lang w:val="id-ID"/>
        </w:rPr>
      </w:pPr>
      <w:r w:rsidRPr="004D179A">
        <w:rPr>
          <w:rFonts w:ascii="Arial" w:hAnsi="Arial" w:cs="Arial"/>
          <w:sz w:val="24"/>
          <w:szCs w:val="24"/>
        </w:rPr>
        <w:t>5.</w:t>
      </w:r>
      <w:r w:rsidRPr="004D179A">
        <w:rPr>
          <w:rFonts w:ascii="Arial" w:hAnsi="Arial" w:cs="Arial"/>
          <w:sz w:val="24"/>
          <w:szCs w:val="24"/>
        </w:rPr>
        <w:tab/>
      </w:r>
      <w:r w:rsidR="00313580" w:rsidRPr="004D179A">
        <w:rPr>
          <w:rFonts w:ascii="Arial" w:hAnsi="Arial" w:cs="Arial"/>
          <w:sz w:val="24"/>
          <w:szCs w:val="24"/>
        </w:rPr>
        <w:t>Peraturan Pemerintah Nomor 69 Tahun 2010 tentang Tata Cara Pemberian dan Pemanfaatan Intensif  Pemungutan Pajak Daerah Retribusi Daerah (Lembaran Negara Republik Indonesia Tahun 2009 Nomor 119</w:t>
      </w:r>
      <w:r w:rsidR="004D179A">
        <w:rPr>
          <w:rFonts w:ascii="Arial" w:hAnsi="Arial" w:cs="Arial"/>
          <w:sz w:val="24"/>
          <w:szCs w:val="24"/>
        </w:rPr>
        <w:t xml:space="preserve">, </w:t>
      </w:r>
      <w:r w:rsidR="00313580" w:rsidRPr="004D179A">
        <w:rPr>
          <w:rFonts w:ascii="Arial" w:hAnsi="Arial" w:cs="Arial"/>
          <w:sz w:val="24"/>
          <w:szCs w:val="24"/>
        </w:rPr>
        <w:t xml:space="preserve">Tambahan Lembaran Negara Republik Indonesia Nomor 5161); </w:t>
      </w:r>
    </w:p>
    <w:p w:rsidR="00313580" w:rsidRPr="004D179A" w:rsidRDefault="00313580" w:rsidP="005B1724">
      <w:pPr>
        <w:pStyle w:val="ListParagraph"/>
        <w:numPr>
          <w:ilvl w:val="0"/>
          <w:numId w:val="39"/>
        </w:numPr>
        <w:tabs>
          <w:tab w:val="left" w:pos="1843"/>
          <w:tab w:val="left" w:pos="2410"/>
        </w:tabs>
        <w:spacing w:after="0" w:line="240" w:lineRule="auto"/>
        <w:ind w:left="2790" w:right="51" w:hanging="380"/>
        <w:jc w:val="both"/>
        <w:rPr>
          <w:rFonts w:ascii="Arial" w:hAnsi="Arial" w:cs="Arial"/>
          <w:sz w:val="24"/>
          <w:szCs w:val="24"/>
          <w:lang w:val="id-ID"/>
        </w:rPr>
      </w:pPr>
      <w:r w:rsidRPr="004D179A">
        <w:rPr>
          <w:rFonts w:ascii="Arial" w:hAnsi="Arial" w:cs="Arial"/>
          <w:sz w:val="24"/>
          <w:szCs w:val="24"/>
        </w:rPr>
        <w:t xml:space="preserve">Peraturan Pemerintah Nomor 91 Tahun 2010 tentang Jenis Pajak Daerah yang dipungut berdasarkan ketetapan kepala daerah atau dibayar sendiri oleh wajib pajak (Lembaran Negara Republik Indonesia Tahun 2010 Nomor 153, Tambahan Lembaran Negara Republik Indonesia   </w:t>
      </w:r>
      <w:r w:rsidR="005B1724" w:rsidRPr="004D179A">
        <w:rPr>
          <w:rFonts w:ascii="Arial" w:hAnsi="Arial" w:cs="Arial"/>
          <w:sz w:val="24"/>
          <w:szCs w:val="24"/>
        </w:rPr>
        <w:t xml:space="preserve">  </w:t>
      </w:r>
      <w:r w:rsidRPr="004D179A">
        <w:rPr>
          <w:rFonts w:ascii="Arial" w:hAnsi="Arial" w:cs="Arial"/>
          <w:sz w:val="24"/>
          <w:szCs w:val="24"/>
        </w:rPr>
        <w:t xml:space="preserve">     Nomor 5179);</w:t>
      </w:r>
    </w:p>
    <w:p w:rsidR="005B1724" w:rsidRPr="004D179A" w:rsidRDefault="005B1724" w:rsidP="005B1724">
      <w:pPr>
        <w:numPr>
          <w:ilvl w:val="0"/>
          <w:numId w:val="39"/>
        </w:numPr>
        <w:tabs>
          <w:tab w:val="left" w:pos="1843"/>
          <w:tab w:val="left" w:pos="2250"/>
        </w:tabs>
        <w:spacing w:after="0" w:line="240" w:lineRule="auto"/>
        <w:ind w:left="2790" w:right="51" w:hanging="380"/>
        <w:jc w:val="both"/>
        <w:rPr>
          <w:rFonts w:ascii="Arial" w:hAnsi="Arial" w:cs="Arial"/>
          <w:sz w:val="24"/>
          <w:szCs w:val="24"/>
          <w:lang w:val="id-ID"/>
        </w:rPr>
      </w:pPr>
      <w:r w:rsidRPr="004D179A">
        <w:rPr>
          <w:rFonts w:ascii="Arial" w:hAnsi="Arial" w:cs="Arial"/>
          <w:sz w:val="24"/>
          <w:szCs w:val="24"/>
          <w:lang w:val="id-ID"/>
        </w:rPr>
        <w:t xml:space="preserve">Peraturan Daerah Kabupaten Morowali Nomor 2 Tahun 2008 tentang Urusan Pemerintahan Daerah Kabupaten Morowali (Lembaran Daerah Kabupaten Morowali Tahun 2008 </w:t>
      </w:r>
      <w:r w:rsidR="004D179A">
        <w:rPr>
          <w:rFonts w:ascii="Arial" w:hAnsi="Arial" w:cs="Arial"/>
          <w:sz w:val="24"/>
          <w:szCs w:val="24"/>
        </w:rPr>
        <w:t xml:space="preserve">    </w:t>
      </w:r>
      <w:r w:rsidRPr="004D179A">
        <w:rPr>
          <w:rFonts w:ascii="Arial" w:hAnsi="Arial" w:cs="Arial"/>
          <w:sz w:val="24"/>
          <w:szCs w:val="24"/>
          <w:lang w:val="id-ID"/>
        </w:rPr>
        <w:t>Nomor 002, Tambahan Lembaran Daerah Nomor 0123);</w:t>
      </w:r>
    </w:p>
    <w:p w:rsidR="00774AB8" w:rsidRPr="004D179A" w:rsidRDefault="00774AB8" w:rsidP="005B1724">
      <w:pPr>
        <w:pStyle w:val="ListParagraph"/>
        <w:tabs>
          <w:tab w:val="left" w:pos="2160"/>
          <w:tab w:val="left" w:pos="2430"/>
        </w:tabs>
        <w:spacing w:after="0"/>
        <w:ind w:left="2610"/>
        <w:jc w:val="both"/>
        <w:rPr>
          <w:rFonts w:ascii="Arial" w:hAnsi="Arial" w:cs="Arial"/>
          <w:sz w:val="24"/>
          <w:szCs w:val="24"/>
        </w:rPr>
      </w:pPr>
    </w:p>
    <w:p w:rsidR="009C2E1A" w:rsidRPr="004D179A" w:rsidRDefault="005B1724" w:rsidP="009C2E1A">
      <w:pPr>
        <w:tabs>
          <w:tab w:val="left" w:pos="2160"/>
          <w:tab w:val="left" w:pos="2430"/>
        </w:tabs>
        <w:ind w:left="2790" w:hanging="2790"/>
        <w:jc w:val="both"/>
        <w:rPr>
          <w:rFonts w:ascii="Arial" w:hAnsi="Arial" w:cs="Arial"/>
          <w:sz w:val="24"/>
          <w:szCs w:val="24"/>
        </w:rPr>
      </w:pPr>
      <w:r w:rsidRPr="004D179A">
        <w:rPr>
          <w:rFonts w:ascii="Arial" w:hAnsi="Arial" w:cs="Arial"/>
          <w:sz w:val="24"/>
          <w:szCs w:val="24"/>
        </w:rPr>
        <w:t xml:space="preserve">   </w:t>
      </w:r>
    </w:p>
    <w:p w:rsidR="004D179A" w:rsidRDefault="004D179A" w:rsidP="009C2E1A">
      <w:pPr>
        <w:tabs>
          <w:tab w:val="left" w:pos="2160"/>
          <w:tab w:val="left" w:pos="2430"/>
        </w:tabs>
        <w:spacing w:after="0" w:line="312" w:lineRule="auto"/>
        <w:ind w:left="2608" w:hanging="2608"/>
        <w:jc w:val="center"/>
        <w:rPr>
          <w:rFonts w:ascii="Arial" w:hAnsi="Arial" w:cs="Arial"/>
          <w:sz w:val="24"/>
          <w:szCs w:val="24"/>
        </w:rPr>
      </w:pPr>
    </w:p>
    <w:p w:rsidR="004D179A" w:rsidRDefault="004D179A" w:rsidP="009C2E1A">
      <w:pPr>
        <w:tabs>
          <w:tab w:val="left" w:pos="2160"/>
          <w:tab w:val="left" w:pos="2430"/>
        </w:tabs>
        <w:spacing w:after="0" w:line="312" w:lineRule="auto"/>
        <w:ind w:left="2608" w:hanging="2608"/>
        <w:jc w:val="center"/>
        <w:rPr>
          <w:rFonts w:ascii="Arial" w:hAnsi="Arial" w:cs="Arial"/>
          <w:sz w:val="24"/>
          <w:szCs w:val="24"/>
        </w:rPr>
      </w:pPr>
    </w:p>
    <w:p w:rsidR="009C2E1A" w:rsidRPr="004D179A" w:rsidRDefault="009C2E1A" w:rsidP="009C2E1A">
      <w:pPr>
        <w:tabs>
          <w:tab w:val="left" w:pos="2160"/>
          <w:tab w:val="left" w:pos="2430"/>
        </w:tabs>
        <w:spacing w:after="0" w:line="312" w:lineRule="auto"/>
        <w:ind w:left="2608" w:hanging="2608"/>
        <w:jc w:val="center"/>
        <w:rPr>
          <w:rFonts w:ascii="Arial" w:hAnsi="Arial" w:cs="Arial"/>
          <w:sz w:val="24"/>
          <w:szCs w:val="24"/>
        </w:rPr>
      </w:pPr>
      <w:r w:rsidRPr="004D179A">
        <w:rPr>
          <w:rFonts w:ascii="Arial" w:hAnsi="Arial" w:cs="Arial"/>
          <w:sz w:val="24"/>
          <w:szCs w:val="24"/>
        </w:rPr>
        <w:t>Dengan Persetujuan Bersama</w:t>
      </w:r>
    </w:p>
    <w:p w:rsidR="009C2E1A" w:rsidRPr="004D179A" w:rsidRDefault="009C2E1A" w:rsidP="009C2E1A">
      <w:pPr>
        <w:tabs>
          <w:tab w:val="left" w:pos="2160"/>
          <w:tab w:val="left" w:pos="2430"/>
        </w:tabs>
        <w:spacing w:after="0" w:line="312" w:lineRule="auto"/>
        <w:ind w:left="2608" w:hanging="2608"/>
        <w:jc w:val="center"/>
        <w:rPr>
          <w:rFonts w:ascii="Arial" w:hAnsi="Arial" w:cs="Arial"/>
          <w:sz w:val="24"/>
          <w:szCs w:val="24"/>
        </w:rPr>
      </w:pPr>
      <w:r w:rsidRPr="004D179A">
        <w:rPr>
          <w:rFonts w:ascii="Arial" w:hAnsi="Arial" w:cs="Arial"/>
          <w:sz w:val="24"/>
          <w:szCs w:val="24"/>
        </w:rPr>
        <w:t>DEWAN PERWAKILAN RAKYAT DAERAH KABUPATEN MOROWALI</w:t>
      </w:r>
    </w:p>
    <w:p w:rsidR="009C2E1A" w:rsidRPr="004D179A" w:rsidRDefault="009C2E1A" w:rsidP="009C2E1A">
      <w:pPr>
        <w:tabs>
          <w:tab w:val="left" w:pos="2160"/>
          <w:tab w:val="left" w:pos="2430"/>
        </w:tabs>
        <w:spacing w:after="0" w:line="312" w:lineRule="auto"/>
        <w:ind w:left="2608" w:hanging="2608"/>
        <w:jc w:val="center"/>
        <w:rPr>
          <w:rFonts w:ascii="Arial" w:hAnsi="Arial" w:cs="Arial"/>
          <w:sz w:val="24"/>
          <w:szCs w:val="24"/>
        </w:rPr>
      </w:pPr>
      <w:r w:rsidRPr="004D179A">
        <w:rPr>
          <w:rFonts w:ascii="Arial" w:hAnsi="Arial" w:cs="Arial"/>
          <w:sz w:val="24"/>
          <w:szCs w:val="24"/>
        </w:rPr>
        <w:t>Dan</w:t>
      </w:r>
    </w:p>
    <w:p w:rsidR="009C2E1A" w:rsidRPr="004D179A" w:rsidRDefault="009C2E1A" w:rsidP="009C2E1A">
      <w:pPr>
        <w:tabs>
          <w:tab w:val="left" w:pos="2160"/>
          <w:tab w:val="left" w:pos="2430"/>
        </w:tabs>
        <w:spacing w:after="0" w:line="312" w:lineRule="auto"/>
        <w:ind w:left="2608" w:hanging="2608"/>
        <w:jc w:val="center"/>
        <w:rPr>
          <w:rFonts w:ascii="Arial" w:hAnsi="Arial" w:cs="Arial"/>
          <w:sz w:val="24"/>
          <w:szCs w:val="24"/>
        </w:rPr>
      </w:pPr>
      <w:r w:rsidRPr="004D179A">
        <w:rPr>
          <w:rFonts w:ascii="Arial" w:hAnsi="Arial" w:cs="Arial"/>
          <w:sz w:val="24"/>
          <w:szCs w:val="24"/>
        </w:rPr>
        <w:t>BUPATI MOROWALI</w:t>
      </w:r>
    </w:p>
    <w:p w:rsidR="009C2E1A" w:rsidRPr="004D179A" w:rsidRDefault="009C2E1A" w:rsidP="009C2E1A">
      <w:pPr>
        <w:tabs>
          <w:tab w:val="left" w:pos="2160"/>
          <w:tab w:val="left" w:pos="2430"/>
        </w:tabs>
        <w:spacing w:after="0" w:line="240" w:lineRule="auto"/>
        <w:ind w:left="2606" w:hanging="2606"/>
        <w:jc w:val="center"/>
        <w:rPr>
          <w:rFonts w:ascii="Arial" w:hAnsi="Arial" w:cs="Arial"/>
          <w:sz w:val="24"/>
          <w:szCs w:val="24"/>
        </w:rPr>
      </w:pPr>
    </w:p>
    <w:p w:rsidR="009C2E1A" w:rsidRPr="004D179A" w:rsidRDefault="009C2E1A" w:rsidP="009C2E1A">
      <w:pPr>
        <w:tabs>
          <w:tab w:val="left" w:pos="2160"/>
          <w:tab w:val="left" w:pos="2430"/>
        </w:tabs>
        <w:spacing w:after="0" w:line="240" w:lineRule="auto"/>
        <w:ind w:left="2610" w:hanging="2610"/>
        <w:jc w:val="center"/>
        <w:rPr>
          <w:rFonts w:ascii="Arial" w:hAnsi="Arial" w:cs="Arial"/>
          <w:sz w:val="24"/>
          <w:szCs w:val="24"/>
        </w:rPr>
      </w:pPr>
      <w:r w:rsidRPr="004D179A">
        <w:rPr>
          <w:rFonts w:ascii="Arial" w:hAnsi="Arial" w:cs="Arial"/>
          <w:sz w:val="24"/>
          <w:szCs w:val="24"/>
        </w:rPr>
        <w:t>MEMUTUSKAN:</w:t>
      </w:r>
    </w:p>
    <w:p w:rsidR="009C2E1A" w:rsidRPr="004D179A" w:rsidRDefault="009C2E1A" w:rsidP="009C2E1A">
      <w:pPr>
        <w:tabs>
          <w:tab w:val="left" w:pos="2160"/>
          <w:tab w:val="left" w:pos="2430"/>
        </w:tabs>
        <w:spacing w:after="0" w:line="240" w:lineRule="auto"/>
        <w:ind w:left="2610" w:hanging="2610"/>
        <w:jc w:val="center"/>
        <w:rPr>
          <w:rFonts w:ascii="Arial" w:hAnsi="Arial" w:cs="Arial"/>
          <w:sz w:val="24"/>
          <w:szCs w:val="24"/>
        </w:rPr>
      </w:pPr>
    </w:p>
    <w:p w:rsidR="009C2E1A" w:rsidRPr="004D179A" w:rsidRDefault="009C2E1A" w:rsidP="0015089A">
      <w:pPr>
        <w:tabs>
          <w:tab w:val="left" w:pos="1418"/>
          <w:tab w:val="left" w:pos="2160"/>
          <w:tab w:val="left" w:pos="2430"/>
        </w:tabs>
        <w:spacing w:after="0" w:line="240" w:lineRule="auto"/>
        <w:ind w:left="1701" w:hanging="1701"/>
        <w:jc w:val="both"/>
        <w:rPr>
          <w:rFonts w:ascii="Arial" w:hAnsi="Arial" w:cs="Arial"/>
          <w:sz w:val="24"/>
          <w:szCs w:val="24"/>
        </w:rPr>
      </w:pPr>
      <w:r w:rsidRPr="004D179A">
        <w:rPr>
          <w:rFonts w:ascii="Arial" w:hAnsi="Arial" w:cs="Arial"/>
          <w:sz w:val="24"/>
          <w:szCs w:val="24"/>
        </w:rPr>
        <w:t>Menetapkan  :</w:t>
      </w:r>
      <w:r w:rsidRPr="004D179A">
        <w:rPr>
          <w:rFonts w:ascii="Arial" w:hAnsi="Arial" w:cs="Arial"/>
          <w:sz w:val="24"/>
          <w:szCs w:val="24"/>
        </w:rPr>
        <w:tab/>
        <w:t xml:space="preserve">PERATURAN DAERAH TENTANG PAJAK AIR TANAH DAN PAJAK MINERAL BUKAN LOGAM DAN BATUAN. </w:t>
      </w:r>
    </w:p>
    <w:p w:rsidR="009C2E1A" w:rsidRPr="004D179A" w:rsidRDefault="009C2E1A" w:rsidP="009C2E1A">
      <w:pPr>
        <w:tabs>
          <w:tab w:val="left" w:pos="2160"/>
          <w:tab w:val="left" w:pos="2430"/>
        </w:tabs>
        <w:ind w:left="1440" w:hanging="1440"/>
        <w:jc w:val="center"/>
        <w:rPr>
          <w:rFonts w:ascii="Arial" w:hAnsi="Arial" w:cs="Arial"/>
          <w:b/>
          <w:sz w:val="24"/>
          <w:szCs w:val="24"/>
        </w:rPr>
      </w:pPr>
    </w:p>
    <w:p w:rsidR="009C2E1A" w:rsidRPr="004D179A" w:rsidRDefault="009C2E1A" w:rsidP="009C2E1A">
      <w:pPr>
        <w:tabs>
          <w:tab w:val="left" w:pos="2160"/>
          <w:tab w:val="left" w:pos="2430"/>
        </w:tabs>
        <w:spacing w:after="0" w:line="312" w:lineRule="auto"/>
        <w:ind w:left="1440" w:hanging="1440"/>
        <w:jc w:val="center"/>
        <w:rPr>
          <w:rFonts w:ascii="Arial" w:hAnsi="Arial" w:cs="Arial"/>
          <w:sz w:val="24"/>
          <w:szCs w:val="24"/>
        </w:rPr>
      </w:pPr>
      <w:r w:rsidRPr="004D179A">
        <w:rPr>
          <w:rFonts w:ascii="Arial" w:hAnsi="Arial" w:cs="Arial"/>
          <w:sz w:val="24"/>
          <w:szCs w:val="24"/>
        </w:rPr>
        <w:t>BAB I</w:t>
      </w:r>
    </w:p>
    <w:p w:rsidR="009C2E1A" w:rsidRPr="004D179A" w:rsidRDefault="009C2E1A" w:rsidP="009C2E1A">
      <w:pPr>
        <w:tabs>
          <w:tab w:val="left" w:pos="2160"/>
          <w:tab w:val="left" w:pos="2430"/>
        </w:tabs>
        <w:spacing w:after="0" w:line="312" w:lineRule="auto"/>
        <w:ind w:left="1440" w:hanging="1440"/>
        <w:jc w:val="center"/>
        <w:rPr>
          <w:rFonts w:ascii="Arial" w:hAnsi="Arial" w:cs="Arial"/>
          <w:sz w:val="24"/>
          <w:szCs w:val="24"/>
        </w:rPr>
      </w:pPr>
      <w:r w:rsidRPr="004D179A">
        <w:rPr>
          <w:rFonts w:ascii="Arial" w:hAnsi="Arial" w:cs="Arial"/>
          <w:sz w:val="24"/>
          <w:szCs w:val="24"/>
        </w:rPr>
        <w:t>KETENTUAN UMUM</w:t>
      </w:r>
    </w:p>
    <w:p w:rsidR="0015089A" w:rsidRDefault="0015089A" w:rsidP="009C2E1A">
      <w:pPr>
        <w:tabs>
          <w:tab w:val="left" w:pos="2160"/>
          <w:tab w:val="left" w:pos="2430"/>
        </w:tabs>
        <w:spacing w:after="0" w:line="312" w:lineRule="auto"/>
        <w:ind w:left="1440" w:hanging="1440"/>
        <w:jc w:val="center"/>
        <w:rPr>
          <w:rFonts w:ascii="Arial" w:hAnsi="Arial" w:cs="Arial"/>
          <w:sz w:val="24"/>
          <w:szCs w:val="24"/>
        </w:rPr>
      </w:pPr>
    </w:p>
    <w:p w:rsidR="009C2E1A" w:rsidRPr="004D179A" w:rsidRDefault="009C2E1A" w:rsidP="009C2E1A">
      <w:pPr>
        <w:tabs>
          <w:tab w:val="left" w:pos="2160"/>
          <w:tab w:val="left" w:pos="2430"/>
        </w:tabs>
        <w:spacing w:after="0" w:line="312" w:lineRule="auto"/>
        <w:ind w:left="1440" w:hanging="1440"/>
        <w:jc w:val="center"/>
        <w:rPr>
          <w:rFonts w:ascii="Arial" w:hAnsi="Arial" w:cs="Arial"/>
          <w:sz w:val="24"/>
          <w:szCs w:val="24"/>
        </w:rPr>
      </w:pPr>
      <w:r w:rsidRPr="004D179A">
        <w:rPr>
          <w:rFonts w:ascii="Arial" w:hAnsi="Arial" w:cs="Arial"/>
          <w:sz w:val="24"/>
          <w:szCs w:val="24"/>
        </w:rPr>
        <w:t>Pasal 1</w:t>
      </w:r>
    </w:p>
    <w:p w:rsidR="009C2E1A" w:rsidRPr="004D179A" w:rsidRDefault="009C2E1A" w:rsidP="009C2E1A">
      <w:pPr>
        <w:tabs>
          <w:tab w:val="left" w:pos="2160"/>
          <w:tab w:val="left" w:pos="2430"/>
        </w:tabs>
        <w:spacing w:after="0" w:line="264" w:lineRule="auto"/>
        <w:ind w:left="1440" w:hanging="1440"/>
        <w:rPr>
          <w:rFonts w:ascii="Arial" w:hAnsi="Arial" w:cs="Arial"/>
          <w:sz w:val="24"/>
          <w:szCs w:val="24"/>
        </w:rPr>
      </w:pPr>
      <w:r w:rsidRPr="004D179A">
        <w:rPr>
          <w:rFonts w:ascii="Arial" w:hAnsi="Arial" w:cs="Arial"/>
          <w:sz w:val="24"/>
          <w:szCs w:val="24"/>
        </w:rPr>
        <w:t>Dalam Peraturan Daerah ini, yang dimaksud dengan :</w:t>
      </w:r>
    </w:p>
    <w:p w:rsidR="009C2E1A" w:rsidRPr="004D179A" w:rsidRDefault="009C2E1A" w:rsidP="009C2E1A">
      <w:pPr>
        <w:pStyle w:val="ListParagraph"/>
        <w:numPr>
          <w:ilvl w:val="0"/>
          <w:numId w:val="1"/>
        </w:numPr>
        <w:tabs>
          <w:tab w:val="left" w:pos="450"/>
          <w:tab w:val="left" w:pos="2160"/>
          <w:tab w:val="left" w:pos="2430"/>
        </w:tabs>
        <w:spacing w:after="0" w:line="264" w:lineRule="auto"/>
        <w:ind w:left="450" w:hanging="450"/>
        <w:jc w:val="both"/>
        <w:rPr>
          <w:rFonts w:ascii="Arial" w:hAnsi="Arial" w:cs="Arial"/>
          <w:sz w:val="24"/>
          <w:szCs w:val="24"/>
        </w:rPr>
      </w:pPr>
      <w:r w:rsidRPr="004D179A">
        <w:rPr>
          <w:rFonts w:ascii="Arial" w:hAnsi="Arial" w:cs="Arial"/>
          <w:sz w:val="24"/>
          <w:szCs w:val="24"/>
        </w:rPr>
        <w:t>Daerah adalah Daerah Kabupaten Morowali.</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Pemerintah Daerah adalah Bupati dan Perangkat Daerah sebagai unsur penyelenggara Pemerintahan Daerah.</w:t>
      </w:r>
      <w:r w:rsidRPr="004D179A">
        <w:rPr>
          <w:rFonts w:ascii="Arial" w:hAnsi="Arial" w:cs="Arial"/>
          <w:sz w:val="24"/>
          <w:szCs w:val="24"/>
        </w:rPr>
        <w:tab/>
      </w:r>
    </w:p>
    <w:p w:rsidR="009C2E1A" w:rsidRPr="004D179A" w:rsidRDefault="004D179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Pr>
          <w:rFonts w:ascii="Arial" w:hAnsi="Arial" w:cs="Arial"/>
          <w:sz w:val="24"/>
          <w:szCs w:val="24"/>
        </w:rPr>
        <w:t xml:space="preserve">Kepala Daerah </w:t>
      </w:r>
      <w:r w:rsidR="009C2E1A" w:rsidRPr="004D179A">
        <w:rPr>
          <w:rFonts w:ascii="Arial" w:hAnsi="Arial" w:cs="Arial"/>
          <w:sz w:val="24"/>
          <w:szCs w:val="24"/>
        </w:rPr>
        <w:t>adalah Bupati Morowali</w:t>
      </w:r>
      <w:r>
        <w:rPr>
          <w:rFonts w:ascii="Arial" w:hAnsi="Arial" w:cs="Arial"/>
          <w:sz w:val="24"/>
          <w:szCs w:val="24"/>
        </w:rPr>
        <w:t xml:space="preserve"> yang selanjutnya disebut Bupati</w:t>
      </w:r>
      <w:r w:rsidR="009C2E1A" w:rsidRPr="004D179A">
        <w:rPr>
          <w:rFonts w:ascii="Arial" w:hAnsi="Arial" w:cs="Arial"/>
          <w:sz w:val="24"/>
          <w:szCs w:val="24"/>
        </w:rPr>
        <w:t>.</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Pejabat adalah pegawai yang diberi tugas tertentu di bidang Perpajakan Daerah sesuai dengan Peraturan Perundang-undangan.</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Dinas adalah Dinas Kabupaten yang diserahi urusan di bidang Pendapatan Daerah.</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Pajak Daerah yang selanjutnya disebut Pajak adalah Kontribusi wajib kepada Daerah yang terutang oleh orang pribadi atau badan yang bersifat memaksa berdasarkan Undang-Undang dengan mendapatkan imbalan secara langsung dan digunakan untuk keperluan Daerah bagi sebesar-besarnya kemakmuran rakyat.</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Pajak Air Tanah adalah Pajak atas pengambilan dan/atau pemanfaatn air tanah.</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Air Tanah adalah air yang terdapat dalam lapisan tanah atau batuan di bawah permukaan tanah.</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Pajak Mineral bukan logam dan Batuan adalah pajak atas kegiatan pengambilan mineral bukan logam dan batuan, baik dari sumber alam di dalam dan/atau permukaan bumi untuk dimanfaatkan.</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Mineral bukan logam dan batuan adalah mineral bukan logam dan batuan sebagaimana dimaksud didalam peraturan perundang-undangan di bidang mineral dan batubara.</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 xml:space="preserve">Badan adalah sekumpulan orang dan/atau modal, yang merupakan kesatuan, baik yang melakukan usaha maupun yang tidak melakukan usaha, yang meliputi perseroan terbatas, perseroan komanditer, perseroan lainnya, Badan Usaha Milik Negara (BUMN) atau Badan Usaha Milik Daerah (BUMD) dengan nama dan dalam </w:t>
      </w:r>
      <w:r w:rsidRPr="004D179A">
        <w:rPr>
          <w:rFonts w:ascii="Arial" w:hAnsi="Arial" w:cs="Arial"/>
          <w:sz w:val="24"/>
          <w:szCs w:val="24"/>
        </w:rPr>
        <w:lastRenderedPageBreak/>
        <w:t>bentuk apapun firma, kongsi, koperasi, dana pensiun, persekutuan, perkumpulan, yayasan, organisasi massa, organisasi politik, atau organisasi lainnya, lembaga, dan bentuk badan lainnya termasuk kontrak investasi kolektif dan bentuk usaha tetap.</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Wajib Pajak adalah orang pribadi atau badan meliputi pembayar pajak, pemotong pajak, pemungut pajak yang mempunyai hak dan kewajiban perpajakan sesuai dengan ketentuan peraturan perundang-undangan perpajakan Daerah.</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Penanggung Pajak adalah orang pribadi atau badan yang bertanggugjawab atas pembayaran pajak, termasuk wakil yang menjalankan hak dan memenuhi kewajiban wajib pajak menurut ketentuan peraturan perpajakan Daerah.</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Masa pajak adalah jangka waktu 1 (satu) bulan kalender atau jangka waktu lain yang diatur dengan Peraturan Bupati paling lama 3 (tiga) bulan kalender, yang menjadi dasar bagi Wajib Pajak untuk menghitung, menyetor dan melaporkan pajak terhutang.</w:t>
      </w:r>
    </w:p>
    <w:p w:rsidR="009C2E1A" w:rsidRPr="004D179A" w:rsidRDefault="009C2E1A" w:rsidP="009C2E1A">
      <w:pPr>
        <w:pStyle w:val="ListParagraph"/>
        <w:numPr>
          <w:ilvl w:val="0"/>
          <w:numId w:val="1"/>
        </w:numPr>
        <w:tabs>
          <w:tab w:val="left" w:pos="450"/>
          <w:tab w:val="left" w:pos="2160"/>
          <w:tab w:val="left" w:pos="2430"/>
        </w:tabs>
        <w:spacing w:line="288" w:lineRule="auto"/>
        <w:ind w:left="450" w:hanging="450"/>
        <w:jc w:val="both"/>
        <w:rPr>
          <w:rFonts w:ascii="Arial" w:hAnsi="Arial" w:cs="Arial"/>
          <w:sz w:val="24"/>
          <w:szCs w:val="24"/>
        </w:rPr>
      </w:pPr>
      <w:r w:rsidRPr="004D179A">
        <w:rPr>
          <w:rFonts w:ascii="Arial" w:hAnsi="Arial" w:cs="Arial"/>
          <w:sz w:val="24"/>
          <w:szCs w:val="24"/>
        </w:rPr>
        <w:t>Nomor Pokok Wajib Pajak Daerah yang selanjutnya disingkat NPWPD adalah nomor yang diberikan kepada wajib pajak sebagai sarana dalam administrasi perpajakan yang dipergunakan sebagai tanda pengenal diri atau identitas Wajib Pajak dan usaha Wajib Pajak dalam melaksanakan hak dan kewajiban perpajakan Daerah.</w:t>
      </w:r>
    </w:p>
    <w:p w:rsidR="009C2E1A" w:rsidRPr="004D179A" w:rsidRDefault="009C2E1A" w:rsidP="009C2E1A">
      <w:pPr>
        <w:pStyle w:val="ListParagraph"/>
        <w:numPr>
          <w:ilvl w:val="0"/>
          <w:numId w:val="1"/>
        </w:numPr>
        <w:tabs>
          <w:tab w:val="left" w:pos="450"/>
          <w:tab w:val="left" w:pos="2160"/>
          <w:tab w:val="left" w:pos="2430"/>
        </w:tabs>
        <w:spacing w:line="288" w:lineRule="auto"/>
        <w:ind w:left="450" w:hanging="450"/>
        <w:jc w:val="both"/>
        <w:rPr>
          <w:rFonts w:ascii="Arial" w:hAnsi="Arial" w:cs="Arial"/>
          <w:sz w:val="24"/>
          <w:szCs w:val="24"/>
        </w:rPr>
      </w:pPr>
      <w:r w:rsidRPr="004D179A">
        <w:rPr>
          <w:rFonts w:ascii="Arial" w:hAnsi="Arial" w:cs="Arial"/>
          <w:sz w:val="24"/>
          <w:szCs w:val="24"/>
        </w:rPr>
        <w:t xml:space="preserve">Pemungutan adalah suatu rangkaian kegiatan mulai dari penghimpunan data objek, subjek pajak atau retribusi, penentuan besarnya pajak atau retribusi yang terutang, sampai kegiatan penagihan pajak atau retribusi kepada Wajib Pajak atau wajib retribusi serta pengawasan penyetorannya. </w:t>
      </w:r>
    </w:p>
    <w:p w:rsidR="009C2E1A" w:rsidRPr="004D179A" w:rsidRDefault="009C2E1A" w:rsidP="009C2E1A">
      <w:pPr>
        <w:pStyle w:val="ListParagraph"/>
        <w:numPr>
          <w:ilvl w:val="0"/>
          <w:numId w:val="1"/>
        </w:numPr>
        <w:tabs>
          <w:tab w:val="left" w:pos="450"/>
          <w:tab w:val="left" w:pos="2160"/>
          <w:tab w:val="left" w:pos="2430"/>
        </w:tabs>
        <w:spacing w:line="288" w:lineRule="auto"/>
        <w:ind w:left="450" w:hanging="450"/>
        <w:jc w:val="both"/>
        <w:rPr>
          <w:rFonts w:ascii="Arial" w:hAnsi="Arial" w:cs="Arial"/>
          <w:sz w:val="24"/>
          <w:szCs w:val="24"/>
        </w:rPr>
      </w:pPr>
      <w:r w:rsidRPr="004D179A">
        <w:rPr>
          <w:rFonts w:ascii="Arial" w:hAnsi="Arial" w:cs="Arial"/>
          <w:sz w:val="24"/>
          <w:szCs w:val="24"/>
        </w:rPr>
        <w:t>Pajak yang terutang adalah pajak yang harus dibayar pada suatu saat, dalam masa pajak, dalam Tahun Pajak, atau dalam bagian tahun pajak sesuai ketentuan peraturan perundang-undangan Perpajakan Daerah.</w:t>
      </w:r>
    </w:p>
    <w:p w:rsidR="009C2E1A" w:rsidRPr="004D179A" w:rsidRDefault="009C2E1A" w:rsidP="009C2E1A">
      <w:pPr>
        <w:pStyle w:val="ListParagraph"/>
        <w:numPr>
          <w:ilvl w:val="0"/>
          <w:numId w:val="1"/>
        </w:numPr>
        <w:tabs>
          <w:tab w:val="left" w:pos="450"/>
          <w:tab w:val="left" w:pos="2160"/>
          <w:tab w:val="left" w:pos="2430"/>
        </w:tabs>
        <w:spacing w:line="288" w:lineRule="auto"/>
        <w:ind w:left="448" w:hanging="448"/>
        <w:jc w:val="both"/>
        <w:rPr>
          <w:rFonts w:ascii="Arial" w:hAnsi="Arial" w:cs="Arial"/>
          <w:sz w:val="24"/>
          <w:szCs w:val="24"/>
        </w:rPr>
      </w:pPr>
      <w:r w:rsidRPr="004D179A">
        <w:rPr>
          <w:rFonts w:ascii="Arial" w:hAnsi="Arial" w:cs="Arial"/>
          <w:sz w:val="24"/>
          <w:szCs w:val="24"/>
        </w:rPr>
        <w:t>Surat Pemberitahuan Pajak Terutang Daerah yang selanjutnya disingkat SPPTD adalah surat yang oleh wajib pajak digunakan untuk melaporkan penghitungan dan atau pembayaran pajak, objek pajak dan atau bukan objek dan atau harta dan kewajiban sesuai ketentuan peraturan perundang-undangan perpajakan Daerah.</w:t>
      </w:r>
    </w:p>
    <w:p w:rsidR="009C2E1A" w:rsidRPr="004D179A" w:rsidRDefault="009C2E1A" w:rsidP="009C2E1A">
      <w:pPr>
        <w:pStyle w:val="ListParagraph"/>
        <w:numPr>
          <w:ilvl w:val="0"/>
          <w:numId w:val="1"/>
        </w:numPr>
        <w:tabs>
          <w:tab w:val="left" w:pos="450"/>
          <w:tab w:val="left" w:pos="2160"/>
          <w:tab w:val="left" w:pos="2430"/>
        </w:tabs>
        <w:spacing w:line="288" w:lineRule="auto"/>
        <w:ind w:left="448" w:hanging="448"/>
        <w:jc w:val="both"/>
        <w:rPr>
          <w:rFonts w:ascii="Arial" w:hAnsi="Arial" w:cs="Arial"/>
          <w:sz w:val="24"/>
          <w:szCs w:val="24"/>
        </w:rPr>
      </w:pPr>
      <w:r w:rsidRPr="004D179A">
        <w:rPr>
          <w:rFonts w:ascii="Arial" w:hAnsi="Arial" w:cs="Arial"/>
          <w:sz w:val="24"/>
          <w:szCs w:val="24"/>
        </w:rPr>
        <w:t xml:space="preserve">Surat Setoran Pajak Daerah yang selanjutnya disingkat SSPD adalah bukti pembayaran atau penyetoran pajak yang dilakukan dengan menggunakan formulir atau telah dilakukan dengan cara lain ke Kas Daerah melalui tempat pembayaran yang ditunjuk oleh Kepala Daerah. </w:t>
      </w:r>
    </w:p>
    <w:p w:rsidR="009C2E1A" w:rsidRPr="004D179A" w:rsidRDefault="009C2E1A" w:rsidP="009C2E1A">
      <w:pPr>
        <w:pStyle w:val="ListParagraph"/>
        <w:numPr>
          <w:ilvl w:val="0"/>
          <w:numId w:val="1"/>
        </w:numPr>
        <w:tabs>
          <w:tab w:val="left" w:pos="450"/>
          <w:tab w:val="left" w:pos="2160"/>
          <w:tab w:val="left" w:pos="2430"/>
        </w:tabs>
        <w:spacing w:line="288" w:lineRule="auto"/>
        <w:ind w:left="448" w:hanging="448"/>
        <w:jc w:val="both"/>
        <w:rPr>
          <w:rFonts w:ascii="Arial" w:hAnsi="Arial" w:cs="Arial"/>
          <w:sz w:val="24"/>
          <w:szCs w:val="24"/>
        </w:rPr>
      </w:pPr>
      <w:r w:rsidRPr="004D179A">
        <w:rPr>
          <w:rFonts w:ascii="Arial" w:hAnsi="Arial" w:cs="Arial"/>
          <w:sz w:val="24"/>
          <w:szCs w:val="24"/>
        </w:rPr>
        <w:t xml:space="preserve">Surat Ketetapan Pajak Daerah yang selanjutnya disingkat SKPD adalah surat ketetapan pajak yang menentukan besarnya jumlah pokok pajak yang terutang. </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Surat Ketetapan Pajak Daerah Kurang Bayar yang selanjutnya disingkat SKPDKB adalah surat ketetapan pajak yang menentukan besarnya jumlah pokok pajak, jumlah kredit pajak, jumlah kekurangan pembayaran pokok pajak, besarnya sanksi administrasi dan jumlah yang masih harus dibayar.</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lastRenderedPageBreak/>
        <w:t>Surat Ketetapan Pajak Daerah Kurang Bayar Tambahan yang selanjutnya disingkat SKPDKBT adalah surat ketetapan pajak yang menentukan tambahan atas jumlah pajak yang telah ditetapkan.</w:t>
      </w:r>
    </w:p>
    <w:p w:rsidR="009C2E1A" w:rsidRPr="004D179A" w:rsidRDefault="009C2E1A" w:rsidP="009C2E1A">
      <w:pPr>
        <w:pStyle w:val="ListParagraph"/>
        <w:numPr>
          <w:ilvl w:val="0"/>
          <w:numId w:val="1"/>
        </w:numPr>
        <w:tabs>
          <w:tab w:val="left" w:pos="450"/>
          <w:tab w:val="left" w:pos="2160"/>
          <w:tab w:val="left" w:pos="2430"/>
        </w:tabs>
        <w:ind w:left="450" w:hanging="450"/>
        <w:jc w:val="both"/>
        <w:rPr>
          <w:rFonts w:ascii="Arial" w:hAnsi="Arial" w:cs="Arial"/>
          <w:sz w:val="24"/>
          <w:szCs w:val="24"/>
        </w:rPr>
      </w:pPr>
      <w:r w:rsidRPr="004D179A">
        <w:rPr>
          <w:rFonts w:ascii="Arial" w:hAnsi="Arial" w:cs="Arial"/>
          <w:sz w:val="24"/>
          <w:szCs w:val="24"/>
        </w:rPr>
        <w:t>Surat Ketetapan Pajak Daerah Lebih Bayar yang selanjutnya disingkat SKPDLB adalah surat ketetapan pajak yang menentukan jumlah kelebihan pembayaran pajak karena jumlah kredit pajak lebih besar dari pada pajak yang terutang atau tidak seharusnya terutang.</w:t>
      </w:r>
    </w:p>
    <w:p w:rsidR="009C2E1A" w:rsidRPr="004D179A" w:rsidRDefault="009C2E1A" w:rsidP="009C2E1A">
      <w:pPr>
        <w:pStyle w:val="ListParagraph"/>
        <w:numPr>
          <w:ilvl w:val="0"/>
          <w:numId w:val="1"/>
        </w:numPr>
        <w:tabs>
          <w:tab w:val="left" w:pos="450"/>
          <w:tab w:val="left" w:pos="2160"/>
          <w:tab w:val="left" w:pos="2430"/>
        </w:tabs>
        <w:spacing w:line="264" w:lineRule="auto"/>
        <w:ind w:left="448" w:hanging="448"/>
        <w:jc w:val="both"/>
        <w:rPr>
          <w:rFonts w:ascii="Arial" w:hAnsi="Arial" w:cs="Arial"/>
          <w:sz w:val="24"/>
          <w:szCs w:val="24"/>
        </w:rPr>
      </w:pPr>
      <w:r w:rsidRPr="004D179A">
        <w:rPr>
          <w:rFonts w:ascii="Arial" w:hAnsi="Arial" w:cs="Arial"/>
          <w:sz w:val="24"/>
          <w:szCs w:val="24"/>
        </w:rPr>
        <w:t xml:space="preserve">Surat Ketetapan Pajak Daerah Nihil yang selanjutnya disingkat SKPDN adalah surat Ketetapan pajak yang menentukan jumlah pajak pokok sama besarnya dengan jumlah kredit pajak atau pajak tidak terutang dan tidak ada kredit pajak. </w:t>
      </w:r>
    </w:p>
    <w:p w:rsidR="009C2E1A" w:rsidRPr="004D179A" w:rsidRDefault="009C2E1A" w:rsidP="009C2E1A">
      <w:pPr>
        <w:pStyle w:val="ListParagraph"/>
        <w:numPr>
          <w:ilvl w:val="0"/>
          <w:numId w:val="1"/>
        </w:numPr>
        <w:tabs>
          <w:tab w:val="left" w:pos="450"/>
          <w:tab w:val="left" w:pos="2160"/>
          <w:tab w:val="left" w:pos="2430"/>
        </w:tabs>
        <w:spacing w:line="264" w:lineRule="auto"/>
        <w:ind w:left="448" w:hanging="448"/>
        <w:jc w:val="both"/>
        <w:rPr>
          <w:rFonts w:ascii="Arial" w:hAnsi="Arial" w:cs="Arial"/>
          <w:sz w:val="24"/>
          <w:szCs w:val="24"/>
        </w:rPr>
      </w:pPr>
      <w:r w:rsidRPr="004D179A">
        <w:rPr>
          <w:rFonts w:ascii="Arial" w:hAnsi="Arial" w:cs="Arial"/>
          <w:sz w:val="24"/>
          <w:szCs w:val="24"/>
        </w:rPr>
        <w:t>Surat Tagihan Pajak Daerah yang selanjutnya disingkat STPD adalah surat untuk melakukan tagihan pajak dan atau sanksi administrasi berupa bunga dan atau denda.</w:t>
      </w:r>
    </w:p>
    <w:p w:rsidR="009C2E1A" w:rsidRPr="004D179A" w:rsidRDefault="009C2E1A" w:rsidP="009C2E1A">
      <w:pPr>
        <w:pStyle w:val="ListParagraph"/>
        <w:numPr>
          <w:ilvl w:val="0"/>
          <w:numId w:val="1"/>
        </w:numPr>
        <w:tabs>
          <w:tab w:val="left" w:pos="450"/>
          <w:tab w:val="left" w:pos="2160"/>
          <w:tab w:val="left" w:pos="2430"/>
        </w:tabs>
        <w:spacing w:line="264" w:lineRule="auto"/>
        <w:ind w:left="448" w:hanging="448"/>
        <w:jc w:val="both"/>
        <w:rPr>
          <w:rFonts w:ascii="Arial" w:hAnsi="Arial" w:cs="Arial"/>
          <w:sz w:val="24"/>
          <w:szCs w:val="24"/>
        </w:rPr>
      </w:pPr>
      <w:r w:rsidRPr="004D179A">
        <w:rPr>
          <w:rFonts w:ascii="Arial" w:hAnsi="Arial" w:cs="Arial"/>
          <w:sz w:val="24"/>
          <w:szCs w:val="24"/>
        </w:rPr>
        <w:t xml:space="preserve">Surat Keputusan Pembetulan yang selanjutnya disingkat SKP adalah surat keputusan yang membetulkan kesalahan tulis, kesalahan hitung dan atau kekeliruan dalam penerapan ketentuan tertentu dalam peraturan perundang-undangan perpajakan daerah yang terdapat dalam surat Ketetapan Pajak Daerah, Surat Ketetapan Pajak Daerah Kurang Bayar, Surat Ketetapan Pajak Daerah Kurang Bayar Tambahan, Surat Ketetapan Pajak Daerah Lebih Bayar, Surat Ketetapan Pajak Daerah Nihil atau Surat Tagihan Pajak Daerah, Surat Keputusan Pembetulan atau Surat Keputusan Keberatan. </w:t>
      </w:r>
    </w:p>
    <w:p w:rsidR="009C2E1A" w:rsidRPr="004D179A" w:rsidRDefault="009C2E1A" w:rsidP="009C2E1A">
      <w:pPr>
        <w:pStyle w:val="ListParagraph"/>
        <w:numPr>
          <w:ilvl w:val="0"/>
          <w:numId w:val="1"/>
        </w:numPr>
        <w:tabs>
          <w:tab w:val="left" w:pos="450"/>
          <w:tab w:val="left" w:pos="2160"/>
          <w:tab w:val="left" w:pos="2430"/>
        </w:tabs>
        <w:spacing w:line="264" w:lineRule="auto"/>
        <w:ind w:left="448" w:hanging="448"/>
        <w:jc w:val="both"/>
        <w:rPr>
          <w:rFonts w:ascii="Arial" w:hAnsi="Arial" w:cs="Arial"/>
          <w:sz w:val="24"/>
          <w:szCs w:val="24"/>
        </w:rPr>
      </w:pPr>
      <w:r w:rsidRPr="004D179A">
        <w:rPr>
          <w:rFonts w:ascii="Arial" w:hAnsi="Arial" w:cs="Arial"/>
          <w:sz w:val="24"/>
          <w:szCs w:val="24"/>
        </w:rPr>
        <w:t xml:space="preserve">Surat Keputusan Keberatan yang selanjutnya disingkat SKK adalah surat keputusan atas keberatan terhadap Surat Ketetapan Pajak Daerah, Surat Ketetapan Pajak Daerah Kurang Bayar, Surat Ketetapan Pajak Daerah Kurang Bayar Tambahan, Surat Keterangan Pajak Daerah Lebih Bayar, Surat Ketetapan Pajak Daerah Nihil atau terhadap pemotongan atau pemungutan oleh pihak ketiga yang diajukan oleh Wajib Pajak. </w:t>
      </w:r>
    </w:p>
    <w:p w:rsidR="009C2E1A" w:rsidRPr="004D179A" w:rsidRDefault="009C2E1A" w:rsidP="009C2E1A">
      <w:pPr>
        <w:pStyle w:val="ListParagraph"/>
        <w:numPr>
          <w:ilvl w:val="0"/>
          <w:numId w:val="1"/>
        </w:numPr>
        <w:tabs>
          <w:tab w:val="left" w:pos="450"/>
          <w:tab w:val="left" w:pos="2160"/>
          <w:tab w:val="left" w:pos="2430"/>
        </w:tabs>
        <w:spacing w:line="264" w:lineRule="auto"/>
        <w:ind w:left="448" w:hanging="448"/>
        <w:jc w:val="both"/>
        <w:rPr>
          <w:rFonts w:ascii="Arial" w:hAnsi="Arial" w:cs="Arial"/>
          <w:sz w:val="24"/>
          <w:szCs w:val="24"/>
        </w:rPr>
      </w:pPr>
      <w:r w:rsidRPr="004D179A">
        <w:rPr>
          <w:rFonts w:ascii="Arial" w:hAnsi="Arial" w:cs="Arial"/>
          <w:sz w:val="24"/>
          <w:szCs w:val="24"/>
        </w:rPr>
        <w:t>Surat Paksa adalah surat perintah membayar utang pajak dan biaya penagihan pajak.</w:t>
      </w:r>
    </w:p>
    <w:p w:rsidR="009C2E1A" w:rsidRPr="004D179A" w:rsidRDefault="009C2E1A" w:rsidP="009C2E1A">
      <w:pPr>
        <w:pStyle w:val="ListParagraph"/>
        <w:numPr>
          <w:ilvl w:val="0"/>
          <w:numId w:val="1"/>
        </w:numPr>
        <w:tabs>
          <w:tab w:val="left" w:pos="450"/>
          <w:tab w:val="left" w:pos="2160"/>
          <w:tab w:val="left" w:pos="2430"/>
        </w:tabs>
        <w:spacing w:line="264" w:lineRule="auto"/>
        <w:ind w:left="448" w:hanging="448"/>
        <w:jc w:val="both"/>
        <w:rPr>
          <w:rFonts w:ascii="Arial" w:hAnsi="Arial" w:cs="Arial"/>
          <w:sz w:val="24"/>
          <w:szCs w:val="24"/>
        </w:rPr>
      </w:pPr>
      <w:r w:rsidRPr="004D179A">
        <w:rPr>
          <w:rFonts w:ascii="Arial" w:hAnsi="Arial" w:cs="Arial"/>
          <w:sz w:val="24"/>
          <w:szCs w:val="24"/>
        </w:rPr>
        <w:t xml:space="preserve">Putusan Banding adalah putusan Badan Peradilan pajak atas banding terhadap surat keputusan yang diajukan oleh wajib pajak. </w:t>
      </w:r>
    </w:p>
    <w:p w:rsidR="009C2E1A" w:rsidRPr="004D179A" w:rsidRDefault="009C2E1A" w:rsidP="009C2E1A">
      <w:pPr>
        <w:pStyle w:val="ListParagraph"/>
        <w:numPr>
          <w:ilvl w:val="0"/>
          <w:numId w:val="1"/>
        </w:numPr>
        <w:tabs>
          <w:tab w:val="left" w:pos="450"/>
          <w:tab w:val="left" w:pos="2160"/>
          <w:tab w:val="left" w:pos="2430"/>
        </w:tabs>
        <w:spacing w:line="264" w:lineRule="auto"/>
        <w:ind w:left="448" w:hanging="448"/>
        <w:jc w:val="both"/>
        <w:rPr>
          <w:rFonts w:ascii="Arial" w:hAnsi="Arial" w:cs="Arial"/>
          <w:sz w:val="24"/>
          <w:szCs w:val="24"/>
        </w:rPr>
      </w:pPr>
      <w:r w:rsidRPr="004D179A">
        <w:rPr>
          <w:rFonts w:ascii="Arial" w:hAnsi="Arial" w:cs="Arial"/>
          <w:sz w:val="24"/>
          <w:szCs w:val="24"/>
        </w:rPr>
        <w:t>Banding adalah upaya hukum yang dapat dilakukan oleh wajib pajak atau penanggung pajak terhadap suatu keputusan yang dapat diajukan banding, berdasarkan ketentuan peraturan perundang-undangan perpajakan yang berlaku.</w:t>
      </w:r>
    </w:p>
    <w:p w:rsidR="009C2E1A" w:rsidRDefault="009C2E1A" w:rsidP="009C2E1A">
      <w:pPr>
        <w:pStyle w:val="ListParagraph"/>
        <w:numPr>
          <w:ilvl w:val="0"/>
          <w:numId w:val="1"/>
        </w:numPr>
        <w:tabs>
          <w:tab w:val="left" w:pos="450"/>
          <w:tab w:val="left" w:pos="2160"/>
          <w:tab w:val="left" w:pos="2430"/>
        </w:tabs>
        <w:spacing w:line="264" w:lineRule="auto"/>
        <w:ind w:left="448" w:hanging="448"/>
        <w:jc w:val="both"/>
        <w:rPr>
          <w:rFonts w:ascii="Arial" w:hAnsi="Arial" w:cs="Arial"/>
          <w:sz w:val="24"/>
          <w:szCs w:val="24"/>
        </w:rPr>
      </w:pPr>
      <w:r w:rsidRPr="004D179A">
        <w:rPr>
          <w:rFonts w:ascii="Arial" w:hAnsi="Arial" w:cs="Arial"/>
          <w:sz w:val="24"/>
          <w:szCs w:val="24"/>
        </w:rPr>
        <w:t xml:space="preserve">Gugatan adalah upaya hukum yang dapat dilakukan oleh wajib pajak atau penanggung pajak terhadap pelaksanaan penagihan pajak atau terhadap keputusan yang dapat diajukan gugatan berdasarkan peraturan perundang-undangan perpajakan yang berlaku. </w:t>
      </w:r>
    </w:p>
    <w:p w:rsidR="004D179A" w:rsidRDefault="004D179A" w:rsidP="004D179A">
      <w:pPr>
        <w:tabs>
          <w:tab w:val="left" w:pos="450"/>
          <w:tab w:val="left" w:pos="2160"/>
          <w:tab w:val="left" w:pos="2430"/>
        </w:tabs>
        <w:spacing w:line="264" w:lineRule="auto"/>
        <w:jc w:val="both"/>
        <w:rPr>
          <w:rFonts w:ascii="Arial" w:hAnsi="Arial" w:cs="Arial"/>
          <w:sz w:val="24"/>
          <w:szCs w:val="24"/>
        </w:rPr>
      </w:pPr>
    </w:p>
    <w:p w:rsidR="004D179A" w:rsidRPr="004D179A" w:rsidRDefault="004D179A" w:rsidP="004D179A">
      <w:pPr>
        <w:tabs>
          <w:tab w:val="left" w:pos="450"/>
          <w:tab w:val="left" w:pos="2160"/>
          <w:tab w:val="left" w:pos="2430"/>
        </w:tabs>
        <w:spacing w:line="264" w:lineRule="auto"/>
        <w:jc w:val="both"/>
        <w:rPr>
          <w:rFonts w:ascii="Arial" w:hAnsi="Arial" w:cs="Arial"/>
          <w:sz w:val="24"/>
          <w:szCs w:val="24"/>
        </w:rPr>
      </w:pPr>
    </w:p>
    <w:p w:rsidR="009C2E1A" w:rsidRPr="004D179A" w:rsidRDefault="009C2E1A" w:rsidP="009C2E1A">
      <w:pPr>
        <w:pStyle w:val="ListParagraph"/>
        <w:numPr>
          <w:ilvl w:val="0"/>
          <w:numId w:val="1"/>
        </w:numPr>
        <w:tabs>
          <w:tab w:val="left" w:pos="450"/>
          <w:tab w:val="left" w:pos="2160"/>
          <w:tab w:val="left" w:pos="2430"/>
        </w:tabs>
        <w:spacing w:line="264" w:lineRule="auto"/>
        <w:ind w:left="448" w:hanging="448"/>
        <w:jc w:val="both"/>
        <w:rPr>
          <w:rFonts w:ascii="Arial" w:hAnsi="Arial" w:cs="Arial"/>
          <w:sz w:val="24"/>
          <w:szCs w:val="24"/>
        </w:rPr>
      </w:pPr>
      <w:r w:rsidRPr="004D179A">
        <w:rPr>
          <w:rFonts w:ascii="Arial" w:hAnsi="Arial" w:cs="Arial"/>
          <w:sz w:val="24"/>
          <w:szCs w:val="24"/>
        </w:rPr>
        <w:lastRenderedPageBreak/>
        <w:t xml:space="preserve">Pembukuan adalah suatu proses pencatatan yang dilakukan secara teratur untuk mengumpulkan data dan informasi keuangan yang meliputi harta, kewajiban, modal penghasilan dan biaya, serta jumlah harga perolehan dan penyerahan atau jasa yang ditutup dengan menyusun laporan keuangan berupa neraca dan laporan laba rugi untuk periode tahun pajak tersebut. </w:t>
      </w:r>
    </w:p>
    <w:p w:rsidR="004D179A" w:rsidRDefault="004D179A" w:rsidP="009C2E1A">
      <w:pPr>
        <w:tabs>
          <w:tab w:val="left" w:pos="360"/>
          <w:tab w:val="left" w:pos="2160"/>
          <w:tab w:val="left" w:pos="2430"/>
        </w:tabs>
        <w:spacing w:after="0" w:line="288" w:lineRule="auto"/>
        <w:jc w:val="center"/>
        <w:rPr>
          <w:rFonts w:ascii="Arial" w:hAnsi="Arial" w:cs="Arial"/>
          <w:sz w:val="24"/>
          <w:szCs w:val="24"/>
        </w:rPr>
      </w:pPr>
    </w:p>
    <w:p w:rsidR="009C2E1A" w:rsidRPr="004D179A" w:rsidRDefault="009C2E1A" w:rsidP="009C2E1A">
      <w:pPr>
        <w:tabs>
          <w:tab w:val="left" w:pos="360"/>
          <w:tab w:val="left" w:pos="2160"/>
          <w:tab w:val="left" w:pos="2430"/>
        </w:tabs>
        <w:spacing w:after="0" w:line="288" w:lineRule="auto"/>
        <w:jc w:val="center"/>
        <w:rPr>
          <w:rFonts w:ascii="Arial" w:hAnsi="Arial" w:cs="Arial"/>
          <w:sz w:val="24"/>
          <w:szCs w:val="24"/>
        </w:rPr>
      </w:pPr>
      <w:r w:rsidRPr="004D179A">
        <w:rPr>
          <w:rFonts w:ascii="Arial" w:hAnsi="Arial" w:cs="Arial"/>
          <w:sz w:val="24"/>
          <w:szCs w:val="24"/>
        </w:rPr>
        <w:t>BAB II</w:t>
      </w:r>
    </w:p>
    <w:p w:rsidR="009C2E1A" w:rsidRPr="004D179A" w:rsidRDefault="009C2E1A" w:rsidP="009C2E1A">
      <w:pPr>
        <w:tabs>
          <w:tab w:val="left" w:pos="360"/>
          <w:tab w:val="left" w:pos="2160"/>
          <w:tab w:val="left" w:pos="2430"/>
        </w:tabs>
        <w:spacing w:after="0" w:line="288" w:lineRule="auto"/>
        <w:jc w:val="center"/>
        <w:rPr>
          <w:rFonts w:ascii="Arial" w:hAnsi="Arial" w:cs="Arial"/>
          <w:sz w:val="24"/>
          <w:szCs w:val="24"/>
        </w:rPr>
      </w:pPr>
      <w:r w:rsidRPr="004D179A">
        <w:rPr>
          <w:rFonts w:ascii="Arial" w:hAnsi="Arial" w:cs="Arial"/>
          <w:sz w:val="24"/>
          <w:szCs w:val="24"/>
        </w:rPr>
        <w:t>PAJAK AIR TANAH</w:t>
      </w:r>
    </w:p>
    <w:p w:rsidR="004D179A" w:rsidRDefault="004D179A" w:rsidP="009C2E1A">
      <w:pPr>
        <w:tabs>
          <w:tab w:val="left" w:pos="360"/>
          <w:tab w:val="left" w:pos="2160"/>
          <w:tab w:val="left" w:pos="2430"/>
        </w:tabs>
        <w:spacing w:after="0" w:line="288" w:lineRule="auto"/>
        <w:jc w:val="center"/>
        <w:rPr>
          <w:rFonts w:ascii="Arial" w:hAnsi="Arial" w:cs="Arial"/>
          <w:sz w:val="24"/>
          <w:szCs w:val="24"/>
        </w:rPr>
      </w:pPr>
    </w:p>
    <w:p w:rsidR="009C2E1A" w:rsidRPr="004D179A" w:rsidRDefault="009C2E1A" w:rsidP="009C2E1A">
      <w:pPr>
        <w:tabs>
          <w:tab w:val="left" w:pos="360"/>
          <w:tab w:val="left" w:pos="2160"/>
          <w:tab w:val="left" w:pos="2430"/>
        </w:tabs>
        <w:spacing w:after="0" w:line="288" w:lineRule="auto"/>
        <w:jc w:val="center"/>
        <w:rPr>
          <w:rFonts w:ascii="Arial" w:hAnsi="Arial" w:cs="Arial"/>
          <w:sz w:val="24"/>
          <w:szCs w:val="24"/>
        </w:rPr>
      </w:pPr>
      <w:r w:rsidRPr="004D179A">
        <w:rPr>
          <w:rFonts w:ascii="Arial" w:hAnsi="Arial" w:cs="Arial"/>
          <w:sz w:val="24"/>
          <w:szCs w:val="24"/>
        </w:rPr>
        <w:t>Bagian Kesatu</w:t>
      </w:r>
    </w:p>
    <w:p w:rsidR="009C2E1A" w:rsidRPr="004D179A" w:rsidRDefault="009C2E1A" w:rsidP="009C2E1A">
      <w:pPr>
        <w:tabs>
          <w:tab w:val="left" w:pos="360"/>
          <w:tab w:val="left" w:pos="2160"/>
          <w:tab w:val="left" w:pos="2430"/>
        </w:tabs>
        <w:spacing w:after="0" w:line="288" w:lineRule="auto"/>
        <w:jc w:val="center"/>
        <w:rPr>
          <w:rFonts w:ascii="Arial" w:hAnsi="Arial" w:cs="Arial"/>
          <w:sz w:val="24"/>
          <w:szCs w:val="24"/>
        </w:rPr>
      </w:pPr>
      <w:r w:rsidRPr="004D179A">
        <w:rPr>
          <w:rFonts w:ascii="Arial" w:hAnsi="Arial" w:cs="Arial"/>
          <w:sz w:val="24"/>
          <w:szCs w:val="24"/>
        </w:rPr>
        <w:t>Nama, Objek dan Subjek Pajak</w:t>
      </w:r>
    </w:p>
    <w:p w:rsidR="004D179A" w:rsidRDefault="004D179A" w:rsidP="009C2E1A">
      <w:pPr>
        <w:tabs>
          <w:tab w:val="left" w:pos="360"/>
          <w:tab w:val="left" w:pos="2160"/>
          <w:tab w:val="left" w:pos="2430"/>
        </w:tabs>
        <w:spacing w:after="0" w:line="288" w:lineRule="auto"/>
        <w:jc w:val="center"/>
        <w:rPr>
          <w:rFonts w:ascii="Arial" w:hAnsi="Arial" w:cs="Arial"/>
          <w:sz w:val="24"/>
          <w:szCs w:val="24"/>
        </w:rPr>
      </w:pPr>
    </w:p>
    <w:p w:rsidR="009C2E1A" w:rsidRPr="004D179A" w:rsidRDefault="009C2E1A" w:rsidP="009C2E1A">
      <w:pPr>
        <w:tabs>
          <w:tab w:val="left" w:pos="360"/>
          <w:tab w:val="left" w:pos="2160"/>
          <w:tab w:val="left" w:pos="2430"/>
        </w:tabs>
        <w:spacing w:after="0" w:line="288" w:lineRule="auto"/>
        <w:jc w:val="center"/>
        <w:rPr>
          <w:rFonts w:ascii="Arial" w:hAnsi="Arial" w:cs="Arial"/>
          <w:sz w:val="24"/>
          <w:szCs w:val="24"/>
        </w:rPr>
      </w:pPr>
      <w:r w:rsidRPr="004D179A">
        <w:rPr>
          <w:rFonts w:ascii="Arial" w:hAnsi="Arial" w:cs="Arial"/>
          <w:sz w:val="24"/>
          <w:szCs w:val="24"/>
        </w:rPr>
        <w:t>Paragraf 1</w:t>
      </w:r>
    </w:p>
    <w:p w:rsidR="009C2E1A" w:rsidRPr="004D179A" w:rsidRDefault="009C2E1A" w:rsidP="009C2E1A">
      <w:pPr>
        <w:tabs>
          <w:tab w:val="left" w:pos="360"/>
          <w:tab w:val="left" w:pos="2160"/>
          <w:tab w:val="left" w:pos="2430"/>
        </w:tabs>
        <w:spacing w:after="0" w:line="288" w:lineRule="auto"/>
        <w:jc w:val="center"/>
        <w:rPr>
          <w:rFonts w:ascii="Arial" w:hAnsi="Arial" w:cs="Arial"/>
          <w:sz w:val="24"/>
          <w:szCs w:val="24"/>
        </w:rPr>
      </w:pPr>
      <w:r w:rsidRPr="004D179A">
        <w:rPr>
          <w:rFonts w:ascii="Arial" w:hAnsi="Arial" w:cs="Arial"/>
          <w:sz w:val="24"/>
          <w:szCs w:val="24"/>
        </w:rPr>
        <w:t>Nama Pajak</w:t>
      </w:r>
    </w:p>
    <w:p w:rsidR="009C2E1A" w:rsidRPr="004D179A" w:rsidRDefault="009C2E1A" w:rsidP="009C2E1A">
      <w:pPr>
        <w:tabs>
          <w:tab w:val="left" w:pos="360"/>
          <w:tab w:val="left" w:pos="2160"/>
          <w:tab w:val="left" w:pos="2430"/>
        </w:tabs>
        <w:spacing w:after="0" w:line="288" w:lineRule="auto"/>
        <w:jc w:val="center"/>
        <w:rPr>
          <w:rFonts w:ascii="Arial" w:hAnsi="Arial" w:cs="Arial"/>
          <w:sz w:val="24"/>
          <w:szCs w:val="24"/>
        </w:rPr>
      </w:pPr>
    </w:p>
    <w:p w:rsidR="009C2E1A" w:rsidRPr="004D179A" w:rsidRDefault="009C2E1A" w:rsidP="009C2E1A">
      <w:pPr>
        <w:tabs>
          <w:tab w:val="left" w:pos="360"/>
          <w:tab w:val="left" w:pos="2160"/>
          <w:tab w:val="left" w:pos="2430"/>
        </w:tabs>
        <w:spacing w:after="0" w:line="288" w:lineRule="auto"/>
        <w:jc w:val="center"/>
        <w:rPr>
          <w:rFonts w:ascii="Arial" w:hAnsi="Arial" w:cs="Arial"/>
          <w:sz w:val="24"/>
          <w:szCs w:val="24"/>
        </w:rPr>
      </w:pPr>
      <w:r w:rsidRPr="004D179A">
        <w:rPr>
          <w:rFonts w:ascii="Arial" w:hAnsi="Arial" w:cs="Arial"/>
          <w:sz w:val="24"/>
          <w:szCs w:val="24"/>
        </w:rPr>
        <w:t>Pasal 2</w:t>
      </w:r>
    </w:p>
    <w:p w:rsidR="009C2E1A" w:rsidRPr="004D179A" w:rsidRDefault="009C2E1A" w:rsidP="009C2E1A">
      <w:pPr>
        <w:tabs>
          <w:tab w:val="left" w:pos="360"/>
          <w:tab w:val="left" w:pos="2160"/>
          <w:tab w:val="left" w:pos="2430"/>
        </w:tabs>
        <w:spacing w:after="0" w:line="240" w:lineRule="auto"/>
        <w:jc w:val="both"/>
        <w:rPr>
          <w:rFonts w:ascii="Arial" w:hAnsi="Arial" w:cs="Arial"/>
          <w:sz w:val="24"/>
          <w:szCs w:val="24"/>
        </w:rPr>
      </w:pPr>
      <w:r w:rsidRPr="004D179A">
        <w:rPr>
          <w:rFonts w:ascii="Arial" w:hAnsi="Arial" w:cs="Arial"/>
          <w:sz w:val="24"/>
          <w:szCs w:val="24"/>
        </w:rPr>
        <w:t>Dengan Nama Pajak Air Tanah dipungut pajak atas pengambilan dan/atau pemanfaatan Air Tanah.</w:t>
      </w:r>
    </w:p>
    <w:p w:rsidR="004D179A" w:rsidRDefault="004D179A" w:rsidP="009C2E1A">
      <w:pPr>
        <w:tabs>
          <w:tab w:val="left" w:pos="360"/>
          <w:tab w:val="left" w:pos="2160"/>
          <w:tab w:val="left" w:pos="2430"/>
        </w:tabs>
        <w:spacing w:after="0" w:line="288" w:lineRule="auto"/>
        <w:jc w:val="center"/>
        <w:rPr>
          <w:rFonts w:ascii="Arial" w:hAnsi="Arial" w:cs="Arial"/>
          <w:sz w:val="24"/>
          <w:szCs w:val="24"/>
        </w:rPr>
      </w:pPr>
    </w:p>
    <w:p w:rsidR="009C2E1A" w:rsidRPr="004D179A" w:rsidRDefault="009C2E1A" w:rsidP="009C2E1A">
      <w:pPr>
        <w:tabs>
          <w:tab w:val="left" w:pos="360"/>
          <w:tab w:val="left" w:pos="2160"/>
          <w:tab w:val="left" w:pos="2430"/>
        </w:tabs>
        <w:spacing w:after="0" w:line="288" w:lineRule="auto"/>
        <w:jc w:val="center"/>
        <w:rPr>
          <w:rFonts w:ascii="Arial" w:hAnsi="Arial" w:cs="Arial"/>
          <w:sz w:val="24"/>
          <w:szCs w:val="24"/>
        </w:rPr>
      </w:pPr>
      <w:r w:rsidRPr="004D179A">
        <w:rPr>
          <w:rFonts w:ascii="Arial" w:hAnsi="Arial" w:cs="Arial"/>
          <w:sz w:val="24"/>
          <w:szCs w:val="24"/>
        </w:rPr>
        <w:t>Paragraf 2</w:t>
      </w:r>
    </w:p>
    <w:p w:rsidR="009C2E1A" w:rsidRPr="004D179A" w:rsidRDefault="009C2E1A" w:rsidP="009C2E1A">
      <w:pPr>
        <w:tabs>
          <w:tab w:val="left" w:pos="360"/>
          <w:tab w:val="left" w:pos="2160"/>
          <w:tab w:val="left" w:pos="2430"/>
        </w:tabs>
        <w:spacing w:after="0" w:line="288" w:lineRule="auto"/>
        <w:jc w:val="center"/>
        <w:rPr>
          <w:rFonts w:ascii="Arial" w:hAnsi="Arial" w:cs="Arial"/>
          <w:sz w:val="24"/>
          <w:szCs w:val="24"/>
        </w:rPr>
      </w:pPr>
      <w:r w:rsidRPr="004D179A">
        <w:rPr>
          <w:rFonts w:ascii="Arial" w:hAnsi="Arial" w:cs="Arial"/>
          <w:sz w:val="24"/>
          <w:szCs w:val="24"/>
        </w:rPr>
        <w:t>Objek Pajak</w:t>
      </w:r>
    </w:p>
    <w:p w:rsidR="004D179A" w:rsidRDefault="004D179A" w:rsidP="009C2E1A">
      <w:pPr>
        <w:tabs>
          <w:tab w:val="left" w:pos="360"/>
          <w:tab w:val="left" w:pos="2160"/>
          <w:tab w:val="left" w:pos="2430"/>
        </w:tabs>
        <w:spacing w:after="0" w:line="288" w:lineRule="auto"/>
        <w:jc w:val="center"/>
        <w:rPr>
          <w:rFonts w:ascii="Arial" w:hAnsi="Arial" w:cs="Arial"/>
          <w:sz w:val="24"/>
          <w:szCs w:val="24"/>
        </w:rPr>
      </w:pPr>
    </w:p>
    <w:p w:rsidR="009C2E1A" w:rsidRPr="004D179A" w:rsidRDefault="009C2E1A" w:rsidP="009C2E1A">
      <w:pPr>
        <w:tabs>
          <w:tab w:val="left" w:pos="360"/>
          <w:tab w:val="left" w:pos="2160"/>
          <w:tab w:val="left" w:pos="2430"/>
        </w:tabs>
        <w:spacing w:after="0" w:line="288" w:lineRule="auto"/>
        <w:jc w:val="center"/>
        <w:rPr>
          <w:rFonts w:ascii="Arial" w:hAnsi="Arial" w:cs="Arial"/>
          <w:sz w:val="24"/>
          <w:szCs w:val="24"/>
        </w:rPr>
      </w:pPr>
      <w:r w:rsidRPr="004D179A">
        <w:rPr>
          <w:rFonts w:ascii="Arial" w:hAnsi="Arial" w:cs="Arial"/>
          <w:sz w:val="24"/>
          <w:szCs w:val="24"/>
        </w:rPr>
        <w:t>Pasal 3</w:t>
      </w:r>
    </w:p>
    <w:p w:rsidR="009C2E1A" w:rsidRPr="004D179A" w:rsidRDefault="009C2E1A" w:rsidP="009C2E1A">
      <w:pPr>
        <w:pStyle w:val="ListParagraph"/>
        <w:numPr>
          <w:ilvl w:val="0"/>
          <w:numId w:val="2"/>
        </w:numPr>
        <w:tabs>
          <w:tab w:val="left" w:pos="360"/>
        </w:tabs>
        <w:ind w:left="360"/>
        <w:jc w:val="both"/>
        <w:rPr>
          <w:rFonts w:ascii="Arial" w:hAnsi="Arial" w:cs="Arial"/>
          <w:sz w:val="24"/>
          <w:szCs w:val="24"/>
        </w:rPr>
      </w:pPr>
      <w:r w:rsidRPr="004D179A">
        <w:rPr>
          <w:rFonts w:ascii="Arial" w:hAnsi="Arial" w:cs="Arial"/>
          <w:sz w:val="24"/>
          <w:szCs w:val="24"/>
        </w:rPr>
        <w:t>Objek Pajak Air Tanah adalah pengambilan dan/atau pemanfaatan air tanah.</w:t>
      </w:r>
    </w:p>
    <w:p w:rsidR="009C2E1A" w:rsidRPr="004D179A" w:rsidRDefault="009C2E1A" w:rsidP="009C2E1A">
      <w:pPr>
        <w:pStyle w:val="ListParagraph"/>
        <w:numPr>
          <w:ilvl w:val="0"/>
          <w:numId w:val="2"/>
        </w:numPr>
        <w:tabs>
          <w:tab w:val="left" w:pos="360"/>
          <w:tab w:val="left" w:pos="540"/>
          <w:tab w:val="left" w:pos="2160"/>
          <w:tab w:val="left" w:pos="2430"/>
        </w:tabs>
        <w:ind w:left="360"/>
        <w:jc w:val="both"/>
        <w:rPr>
          <w:rFonts w:ascii="Arial" w:hAnsi="Arial" w:cs="Arial"/>
          <w:sz w:val="24"/>
          <w:szCs w:val="24"/>
        </w:rPr>
      </w:pPr>
      <w:r w:rsidRPr="004D179A">
        <w:rPr>
          <w:rFonts w:ascii="Arial" w:hAnsi="Arial" w:cs="Arial"/>
          <w:sz w:val="24"/>
          <w:szCs w:val="24"/>
        </w:rPr>
        <w:t>Dikecualikan dari Objek Pajak Air Tanah adalah pengambilan dan/atau pemanfaatan Air Tanah untuk keperluan dasar rumah tangga</w:t>
      </w:r>
      <w:r w:rsidR="004D179A">
        <w:rPr>
          <w:rFonts w:ascii="Arial" w:hAnsi="Arial" w:cs="Arial"/>
          <w:sz w:val="24"/>
          <w:szCs w:val="24"/>
        </w:rPr>
        <w:t>,</w:t>
      </w:r>
      <w:r w:rsidRPr="004D179A">
        <w:rPr>
          <w:rFonts w:ascii="Arial" w:hAnsi="Arial" w:cs="Arial"/>
          <w:sz w:val="24"/>
          <w:szCs w:val="24"/>
        </w:rPr>
        <w:t xml:space="preserve"> pengairan pertanian dan perikanan rakyat, serta peribadatan</w:t>
      </w:r>
      <w:r w:rsidR="004D179A">
        <w:rPr>
          <w:rFonts w:ascii="Arial" w:hAnsi="Arial" w:cs="Arial"/>
          <w:sz w:val="24"/>
          <w:szCs w:val="24"/>
        </w:rPr>
        <w:t xml:space="preserve"> serta praasarana umum dan kegiatan sosial lainnya</w:t>
      </w:r>
      <w:r w:rsidRPr="004D179A">
        <w:rPr>
          <w:rFonts w:ascii="Arial" w:hAnsi="Arial" w:cs="Arial"/>
          <w:sz w:val="24"/>
          <w:szCs w:val="24"/>
        </w:rPr>
        <w:t>.</w:t>
      </w:r>
    </w:p>
    <w:p w:rsidR="009C2E1A" w:rsidRPr="004D179A" w:rsidRDefault="009C2E1A" w:rsidP="009C2E1A">
      <w:pPr>
        <w:pStyle w:val="ListParagraph"/>
        <w:tabs>
          <w:tab w:val="left" w:pos="360"/>
          <w:tab w:val="left" w:pos="540"/>
          <w:tab w:val="left" w:pos="2160"/>
          <w:tab w:val="left" w:pos="2430"/>
        </w:tabs>
        <w:ind w:left="360"/>
        <w:rPr>
          <w:rFonts w:ascii="Arial" w:hAnsi="Arial" w:cs="Arial"/>
          <w:sz w:val="24"/>
          <w:szCs w:val="24"/>
        </w:rPr>
      </w:pPr>
    </w:p>
    <w:p w:rsidR="009C2E1A" w:rsidRPr="004D179A" w:rsidRDefault="009C2E1A" w:rsidP="009C2E1A">
      <w:pPr>
        <w:pStyle w:val="ListParagraph"/>
        <w:tabs>
          <w:tab w:val="left" w:pos="360"/>
          <w:tab w:val="left" w:pos="540"/>
          <w:tab w:val="left" w:pos="2160"/>
          <w:tab w:val="left" w:pos="2430"/>
        </w:tabs>
        <w:spacing w:after="0" w:line="312" w:lineRule="auto"/>
        <w:ind w:left="357" w:hanging="357"/>
        <w:jc w:val="center"/>
        <w:rPr>
          <w:rFonts w:ascii="Arial" w:hAnsi="Arial" w:cs="Arial"/>
          <w:sz w:val="24"/>
          <w:szCs w:val="24"/>
        </w:rPr>
      </w:pPr>
      <w:r w:rsidRPr="004D179A">
        <w:rPr>
          <w:rFonts w:ascii="Arial" w:hAnsi="Arial" w:cs="Arial"/>
          <w:sz w:val="24"/>
          <w:szCs w:val="24"/>
        </w:rPr>
        <w:t>Paragraf 3</w:t>
      </w:r>
    </w:p>
    <w:p w:rsidR="009C2E1A" w:rsidRDefault="009C2E1A" w:rsidP="009C2E1A">
      <w:pPr>
        <w:pStyle w:val="ListParagraph"/>
        <w:tabs>
          <w:tab w:val="left" w:pos="360"/>
          <w:tab w:val="left" w:pos="540"/>
          <w:tab w:val="left" w:pos="2160"/>
          <w:tab w:val="left" w:pos="2430"/>
        </w:tabs>
        <w:spacing w:after="0" w:line="312" w:lineRule="auto"/>
        <w:ind w:left="357" w:hanging="357"/>
        <w:jc w:val="center"/>
        <w:rPr>
          <w:rFonts w:ascii="Arial" w:hAnsi="Arial" w:cs="Arial"/>
          <w:sz w:val="24"/>
          <w:szCs w:val="24"/>
        </w:rPr>
      </w:pPr>
      <w:r w:rsidRPr="004D179A">
        <w:rPr>
          <w:rFonts w:ascii="Arial" w:hAnsi="Arial" w:cs="Arial"/>
          <w:sz w:val="24"/>
          <w:szCs w:val="24"/>
        </w:rPr>
        <w:t>Subjek Pajak</w:t>
      </w:r>
    </w:p>
    <w:p w:rsidR="004D179A" w:rsidRPr="004D179A" w:rsidRDefault="004D179A" w:rsidP="009C2E1A">
      <w:pPr>
        <w:pStyle w:val="ListParagraph"/>
        <w:tabs>
          <w:tab w:val="left" w:pos="360"/>
          <w:tab w:val="left" w:pos="540"/>
          <w:tab w:val="left" w:pos="2160"/>
          <w:tab w:val="left" w:pos="2430"/>
        </w:tabs>
        <w:spacing w:after="0" w:line="312" w:lineRule="auto"/>
        <w:ind w:left="357" w:hanging="357"/>
        <w:jc w:val="center"/>
        <w:rPr>
          <w:rFonts w:ascii="Arial" w:hAnsi="Arial" w:cs="Arial"/>
          <w:sz w:val="24"/>
          <w:szCs w:val="24"/>
        </w:rPr>
      </w:pPr>
    </w:p>
    <w:p w:rsidR="009C2E1A" w:rsidRPr="004D179A" w:rsidRDefault="009C2E1A" w:rsidP="009C2E1A">
      <w:pPr>
        <w:pStyle w:val="ListParagraph"/>
        <w:tabs>
          <w:tab w:val="left" w:pos="360"/>
          <w:tab w:val="left" w:pos="540"/>
          <w:tab w:val="left" w:pos="1440"/>
          <w:tab w:val="left" w:pos="2160"/>
          <w:tab w:val="left" w:pos="2430"/>
        </w:tabs>
        <w:spacing w:after="0" w:line="312" w:lineRule="auto"/>
        <w:ind w:left="357" w:hanging="357"/>
        <w:jc w:val="center"/>
        <w:rPr>
          <w:rFonts w:ascii="Arial" w:hAnsi="Arial" w:cs="Arial"/>
          <w:sz w:val="24"/>
          <w:szCs w:val="24"/>
        </w:rPr>
      </w:pPr>
      <w:r w:rsidRPr="004D179A">
        <w:rPr>
          <w:rFonts w:ascii="Arial" w:hAnsi="Arial" w:cs="Arial"/>
          <w:sz w:val="24"/>
          <w:szCs w:val="24"/>
        </w:rPr>
        <w:t>Pasal 4</w:t>
      </w:r>
    </w:p>
    <w:p w:rsidR="009C2E1A" w:rsidRPr="004D179A" w:rsidRDefault="009C2E1A" w:rsidP="009C2E1A">
      <w:pPr>
        <w:pStyle w:val="ListParagraph"/>
        <w:numPr>
          <w:ilvl w:val="0"/>
          <w:numId w:val="3"/>
        </w:numPr>
        <w:tabs>
          <w:tab w:val="left" w:pos="360"/>
          <w:tab w:val="left" w:pos="540"/>
          <w:tab w:val="left" w:pos="1440"/>
          <w:tab w:val="left" w:pos="2160"/>
          <w:tab w:val="left" w:pos="2430"/>
        </w:tabs>
        <w:ind w:left="360"/>
        <w:jc w:val="both"/>
        <w:rPr>
          <w:rFonts w:ascii="Arial" w:hAnsi="Arial" w:cs="Arial"/>
          <w:sz w:val="24"/>
          <w:szCs w:val="24"/>
        </w:rPr>
      </w:pPr>
      <w:r w:rsidRPr="004D179A">
        <w:rPr>
          <w:rFonts w:ascii="Arial" w:hAnsi="Arial" w:cs="Arial"/>
          <w:sz w:val="24"/>
          <w:szCs w:val="24"/>
        </w:rPr>
        <w:t>Subjek Pajak Air Tanah adalah orang pribadi atau Badan yang melakukan pengambilan dan/atau pemanfaatan Air tanah.</w:t>
      </w:r>
    </w:p>
    <w:p w:rsidR="009C2E1A" w:rsidRPr="004D179A" w:rsidRDefault="009C2E1A" w:rsidP="009C2E1A">
      <w:pPr>
        <w:pStyle w:val="ListParagraph"/>
        <w:numPr>
          <w:ilvl w:val="0"/>
          <w:numId w:val="3"/>
        </w:numPr>
        <w:tabs>
          <w:tab w:val="left" w:pos="360"/>
          <w:tab w:val="left" w:pos="540"/>
          <w:tab w:val="left" w:pos="1440"/>
          <w:tab w:val="left" w:pos="2160"/>
          <w:tab w:val="left" w:pos="2430"/>
        </w:tabs>
        <w:ind w:left="360"/>
        <w:jc w:val="both"/>
        <w:rPr>
          <w:rFonts w:ascii="Arial" w:hAnsi="Arial" w:cs="Arial"/>
          <w:sz w:val="24"/>
          <w:szCs w:val="24"/>
        </w:rPr>
      </w:pPr>
      <w:r w:rsidRPr="004D179A">
        <w:rPr>
          <w:rFonts w:ascii="Arial" w:hAnsi="Arial" w:cs="Arial"/>
          <w:sz w:val="24"/>
          <w:szCs w:val="24"/>
        </w:rPr>
        <w:t>Wajib Pajak Air Tanah adalah orang pribadi atau badan yang melakukan pengambilan dan/atau pemanfaatan Air Tanah.</w:t>
      </w:r>
    </w:p>
    <w:p w:rsidR="009C2E1A" w:rsidRPr="004D179A" w:rsidRDefault="009C2E1A" w:rsidP="009C2E1A">
      <w:pPr>
        <w:pStyle w:val="ListParagraph"/>
        <w:tabs>
          <w:tab w:val="left" w:pos="360"/>
          <w:tab w:val="left" w:pos="540"/>
          <w:tab w:val="left" w:pos="1440"/>
          <w:tab w:val="left" w:pos="2160"/>
          <w:tab w:val="left" w:pos="2430"/>
        </w:tabs>
        <w:ind w:left="360"/>
        <w:rPr>
          <w:rFonts w:ascii="Arial" w:hAnsi="Arial" w:cs="Arial"/>
          <w:sz w:val="24"/>
          <w:szCs w:val="24"/>
        </w:rPr>
      </w:pPr>
    </w:p>
    <w:p w:rsidR="00CD2F76" w:rsidRDefault="00CD2F76" w:rsidP="009C2E1A">
      <w:pPr>
        <w:pStyle w:val="ListParagraph"/>
        <w:tabs>
          <w:tab w:val="left" w:pos="1440"/>
          <w:tab w:val="left" w:pos="2160"/>
          <w:tab w:val="left" w:pos="2430"/>
        </w:tabs>
        <w:spacing w:after="0" w:line="312" w:lineRule="auto"/>
        <w:ind w:left="0"/>
        <w:jc w:val="center"/>
        <w:rPr>
          <w:rFonts w:ascii="Arial" w:hAnsi="Arial" w:cs="Arial"/>
          <w:sz w:val="24"/>
          <w:szCs w:val="24"/>
        </w:rPr>
      </w:pPr>
    </w:p>
    <w:p w:rsidR="00CD2F76" w:rsidRDefault="00CD2F76" w:rsidP="009C2E1A">
      <w:pPr>
        <w:pStyle w:val="ListParagraph"/>
        <w:tabs>
          <w:tab w:val="left" w:pos="1440"/>
          <w:tab w:val="left" w:pos="2160"/>
          <w:tab w:val="left" w:pos="2430"/>
        </w:tabs>
        <w:spacing w:after="0" w:line="312" w:lineRule="auto"/>
        <w:ind w:left="0"/>
        <w:jc w:val="center"/>
        <w:rPr>
          <w:rFonts w:ascii="Arial" w:hAnsi="Arial" w:cs="Arial"/>
          <w:sz w:val="24"/>
          <w:szCs w:val="24"/>
        </w:rPr>
      </w:pPr>
    </w:p>
    <w:p w:rsidR="009C2E1A" w:rsidRPr="004D179A" w:rsidRDefault="009C2E1A" w:rsidP="009C2E1A">
      <w:pPr>
        <w:pStyle w:val="ListParagraph"/>
        <w:tabs>
          <w:tab w:val="left" w:pos="1440"/>
          <w:tab w:val="left" w:pos="2160"/>
          <w:tab w:val="left" w:pos="2430"/>
        </w:tabs>
        <w:spacing w:after="0" w:line="312" w:lineRule="auto"/>
        <w:ind w:left="0"/>
        <w:jc w:val="center"/>
        <w:rPr>
          <w:rFonts w:ascii="Arial" w:hAnsi="Arial" w:cs="Arial"/>
          <w:sz w:val="24"/>
          <w:szCs w:val="24"/>
        </w:rPr>
      </w:pPr>
      <w:r w:rsidRPr="004D179A">
        <w:rPr>
          <w:rFonts w:ascii="Arial" w:hAnsi="Arial" w:cs="Arial"/>
          <w:sz w:val="24"/>
          <w:szCs w:val="24"/>
        </w:rPr>
        <w:lastRenderedPageBreak/>
        <w:t>Bagian Kedua</w:t>
      </w:r>
    </w:p>
    <w:p w:rsidR="009C2E1A" w:rsidRPr="004D179A" w:rsidRDefault="009C2E1A" w:rsidP="009C2E1A">
      <w:pPr>
        <w:pStyle w:val="ListParagraph"/>
        <w:tabs>
          <w:tab w:val="left" w:pos="540"/>
          <w:tab w:val="left" w:pos="1440"/>
          <w:tab w:val="left" w:pos="2160"/>
          <w:tab w:val="left" w:pos="2430"/>
        </w:tabs>
        <w:spacing w:after="0" w:line="312" w:lineRule="auto"/>
        <w:ind w:left="0" w:hanging="3"/>
        <w:jc w:val="center"/>
        <w:rPr>
          <w:rFonts w:ascii="Arial" w:hAnsi="Arial" w:cs="Arial"/>
          <w:sz w:val="24"/>
          <w:szCs w:val="24"/>
        </w:rPr>
      </w:pPr>
      <w:r w:rsidRPr="004D179A">
        <w:rPr>
          <w:rFonts w:ascii="Arial" w:hAnsi="Arial" w:cs="Arial"/>
          <w:sz w:val="24"/>
          <w:szCs w:val="24"/>
        </w:rPr>
        <w:t>Dasar Pengenaan, Tarif dan cara Perhitungan pajak.</w:t>
      </w:r>
    </w:p>
    <w:p w:rsidR="00CD2F76" w:rsidRDefault="00CD2F76" w:rsidP="009C2E1A">
      <w:pPr>
        <w:pStyle w:val="ListParagraph"/>
        <w:tabs>
          <w:tab w:val="left" w:pos="360"/>
          <w:tab w:val="left" w:pos="540"/>
          <w:tab w:val="left" w:pos="1440"/>
          <w:tab w:val="left" w:pos="2160"/>
          <w:tab w:val="left" w:pos="2430"/>
        </w:tabs>
        <w:spacing w:after="0" w:line="312" w:lineRule="auto"/>
        <w:ind w:left="357" w:hanging="360"/>
        <w:jc w:val="center"/>
        <w:rPr>
          <w:rFonts w:ascii="Arial" w:hAnsi="Arial" w:cs="Arial"/>
          <w:sz w:val="24"/>
          <w:szCs w:val="24"/>
        </w:rPr>
      </w:pPr>
    </w:p>
    <w:p w:rsidR="009C2E1A" w:rsidRPr="004D179A" w:rsidRDefault="009C2E1A" w:rsidP="009C2E1A">
      <w:pPr>
        <w:pStyle w:val="ListParagraph"/>
        <w:tabs>
          <w:tab w:val="left" w:pos="360"/>
          <w:tab w:val="left" w:pos="540"/>
          <w:tab w:val="left" w:pos="1440"/>
          <w:tab w:val="left" w:pos="2160"/>
          <w:tab w:val="left" w:pos="2430"/>
        </w:tabs>
        <w:spacing w:after="0" w:line="312" w:lineRule="auto"/>
        <w:ind w:left="357" w:hanging="360"/>
        <w:jc w:val="center"/>
        <w:rPr>
          <w:rFonts w:ascii="Arial" w:hAnsi="Arial" w:cs="Arial"/>
          <w:sz w:val="24"/>
          <w:szCs w:val="24"/>
        </w:rPr>
      </w:pPr>
      <w:r w:rsidRPr="004D179A">
        <w:rPr>
          <w:rFonts w:ascii="Arial" w:hAnsi="Arial" w:cs="Arial"/>
          <w:sz w:val="24"/>
          <w:szCs w:val="24"/>
        </w:rPr>
        <w:t>Paragraf 1</w:t>
      </w:r>
    </w:p>
    <w:p w:rsidR="009C2E1A" w:rsidRPr="004D179A" w:rsidRDefault="009C2E1A" w:rsidP="009C2E1A">
      <w:pPr>
        <w:pStyle w:val="ListParagraph"/>
        <w:tabs>
          <w:tab w:val="left" w:pos="360"/>
          <w:tab w:val="left" w:pos="540"/>
          <w:tab w:val="left" w:pos="1440"/>
          <w:tab w:val="left" w:pos="2160"/>
          <w:tab w:val="left" w:pos="2430"/>
        </w:tabs>
        <w:spacing w:after="0" w:line="312" w:lineRule="auto"/>
        <w:ind w:left="357" w:hanging="360"/>
        <w:jc w:val="center"/>
        <w:rPr>
          <w:rFonts w:ascii="Arial" w:hAnsi="Arial" w:cs="Arial"/>
          <w:sz w:val="24"/>
          <w:szCs w:val="24"/>
        </w:rPr>
      </w:pPr>
      <w:r w:rsidRPr="004D179A">
        <w:rPr>
          <w:rFonts w:ascii="Arial" w:hAnsi="Arial" w:cs="Arial"/>
          <w:sz w:val="24"/>
          <w:szCs w:val="24"/>
        </w:rPr>
        <w:t>Dasar Pengenaan Pajak</w:t>
      </w:r>
    </w:p>
    <w:p w:rsidR="00CD2F76" w:rsidRDefault="00CD2F76" w:rsidP="009C2E1A">
      <w:pPr>
        <w:pStyle w:val="ListParagraph"/>
        <w:tabs>
          <w:tab w:val="left" w:pos="360"/>
          <w:tab w:val="left" w:pos="540"/>
          <w:tab w:val="left" w:pos="1440"/>
          <w:tab w:val="left" w:pos="2160"/>
          <w:tab w:val="left" w:pos="2430"/>
        </w:tabs>
        <w:spacing w:after="0" w:line="312" w:lineRule="auto"/>
        <w:ind w:left="357" w:hanging="360"/>
        <w:jc w:val="center"/>
        <w:rPr>
          <w:rFonts w:ascii="Arial" w:hAnsi="Arial" w:cs="Arial"/>
          <w:sz w:val="24"/>
          <w:szCs w:val="24"/>
        </w:rPr>
      </w:pPr>
    </w:p>
    <w:p w:rsidR="009C2E1A" w:rsidRPr="004D179A" w:rsidRDefault="009C2E1A" w:rsidP="009C2E1A">
      <w:pPr>
        <w:pStyle w:val="ListParagraph"/>
        <w:tabs>
          <w:tab w:val="left" w:pos="360"/>
          <w:tab w:val="left" w:pos="540"/>
          <w:tab w:val="left" w:pos="1440"/>
          <w:tab w:val="left" w:pos="2160"/>
          <w:tab w:val="left" w:pos="2430"/>
        </w:tabs>
        <w:spacing w:after="0" w:line="312" w:lineRule="auto"/>
        <w:ind w:left="357" w:hanging="360"/>
        <w:jc w:val="center"/>
        <w:rPr>
          <w:rFonts w:ascii="Arial" w:hAnsi="Arial" w:cs="Arial"/>
          <w:sz w:val="24"/>
          <w:szCs w:val="24"/>
        </w:rPr>
      </w:pPr>
      <w:r w:rsidRPr="004D179A">
        <w:rPr>
          <w:rFonts w:ascii="Arial" w:hAnsi="Arial" w:cs="Arial"/>
          <w:sz w:val="24"/>
          <w:szCs w:val="24"/>
        </w:rPr>
        <w:t>Pasal 5</w:t>
      </w:r>
    </w:p>
    <w:p w:rsidR="009C2E1A" w:rsidRPr="004D179A" w:rsidRDefault="009C2E1A" w:rsidP="009C2E1A">
      <w:pPr>
        <w:pStyle w:val="ListParagraph"/>
        <w:numPr>
          <w:ilvl w:val="0"/>
          <w:numId w:val="4"/>
        </w:numPr>
        <w:tabs>
          <w:tab w:val="left" w:pos="0"/>
          <w:tab w:val="left" w:pos="360"/>
          <w:tab w:val="left" w:pos="1440"/>
          <w:tab w:val="left" w:pos="2160"/>
          <w:tab w:val="left" w:pos="2430"/>
        </w:tabs>
        <w:ind w:left="360"/>
        <w:jc w:val="both"/>
        <w:rPr>
          <w:rFonts w:ascii="Arial" w:hAnsi="Arial" w:cs="Arial"/>
          <w:sz w:val="24"/>
          <w:szCs w:val="24"/>
        </w:rPr>
      </w:pPr>
      <w:r w:rsidRPr="004D179A">
        <w:rPr>
          <w:rFonts w:ascii="Arial" w:hAnsi="Arial" w:cs="Arial"/>
          <w:sz w:val="24"/>
          <w:szCs w:val="24"/>
        </w:rPr>
        <w:t>Dasar pengenaan Pajak Air Tanah adalah Nilai Perolehan Air Tanah.</w:t>
      </w:r>
    </w:p>
    <w:p w:rsidR="009C2E1A" w:rsidRPr="004D179A" w:rsidRDefault="009C2E1A" w:rsidP="009C2E1A">
      <w:pPr>
        <w:pStyle w:val="ListParagraph"/>
        <w:numPr>
          <w:ilvl w:val="0"/>
          <w:numId w:val="4"/>
        </w:numPr>
        <w:tabs>
          <w:tab w:val="left" w:pos="360"/>
          <w:tab w:val="left" w:pos="540"/>
          <w:tab w:val="left" w:pos="1440"/>
          <w:tab w:val="left" w:pos="2160"/>
          <w:tab w:val="left" w:pos="2430"/>
        </w:tabs>
        <w:ind w:left="360"/>
        <w:jc w:val="both"/>
        <w:rPr>
          <w:rFonts w:ascii="Arial" w:hAnsi="Arial" w:cs="Arial"/>
          <w:sz w:val="24"/>
          <w:szCs w:val="24"/>
        </w:rPr>
      </w:pPr>
      <w:r w:rsidRPr="004D179A">
        <w:rPr>
          <w:rFonts w:ascii="Arial" w:hAnsi="Arial" w:cs="Arial"/>
          <w:sz w:val="24"/>
          <w:szCs w:val="24"/>
        </w:rPr>
        <w:t>Nilai Perolehan Air Tanah sebagaimana dimaksud pada ayat (1) dinyatakan dalam Rupiah yang dihitung dengan mempertimbangkan sebagian atau seluruh faktor-faktor berikut :</w:t>
      </w:r>
    </w:p>
    <w:p w:rsidR="009C2E1A" w:rsidRPr="004D179A" w:rsidRDefault="009C2E1A" w:rsidP="009C2E1A">
      <w:pPr>
        <w:pStyle w:val="ListParagraph"/>
        <w:numPr>
          <w:ilvl w:val="0"/>
          <w:numId w:val="5"/>
        </w:numPr>
        <w:tabs>
          <w:tab w:val="left" w:pos="360"/>
          <w:tab w:val="left" w:pos="540"/>
          <w:tab w:val="left" w:pos="720"/>
          <w:tab w:val="left" w:pos="1440"/>
          <w:tab w:val="left" w:pos="2160"/>
          <w:tab w:val="left" w:pos="2430"/>
        </w:tabs>
        <w:jc w:val="both"/>
        <w:rPr>
          <w:rFonts w:ascii="Arial" w:hAnsi="Arial" w:cs="Arial"/>
          <w:sz w:val="24"/>
          <w:szCs w:val="24"/>
        </w:rPr>
      </w:pPr>
      <w:r w:rsidRPr="004D179A">
        <w:rPr>
          <w:rFonts w:ascii="Arial" w:hAnsi="Arial" w:cs="Arial"/>
          <w:sz w:val="24"/>
          <w:szCs w:val="24"/>
        </w:rPr>
        <w:t>Jenis sumber air;</w:t>
      </w:r>
    </w:p>
    <w:p w:rsidR="009C2E1A" w:rsidRPr="004D179A" w:rsidRDefault="009C2E1A" w:rsidP="009C2E1A">
      <w:pPr>
        <w:pStyle w:val="ListParagraph"/>
        <w:numPr>
          <w:ilvl w:val="0"/>
          <w:numId w:val="5"/>
        </w:numPr>
        <w:tabs>
          <w:tab w:val="left" w:pos="360"/>
          <w:tab w:val="left" w:pos="540"/>
          <w:tab w:val="left" w:pos="720"/>
          <w:tab w:val="left" w:pos="1440"/>
          <w:tab w:val="left" w:pos="2160"/>
          <w:tab w:val="left" w:pos="2430"/>
        </w:tabs>
        <w:jc w:val="both"/>
        <w:rPr>
          <w:rFonts w:ascii="Arial" w:hAnsi="Arial" w:cs="Arial"/>
          <w:sz w:val="24"/>
          <w:szCs w:val="24"/>
        </w:rPr>
      </w:pPr>
      <w:r w:rsidRPr="004D179A">
        <w:rPr>
          <w:rFonts w:ascii="Arial" w:hAnsi="Arial" w:cs="Arial"/>
          <w:sz w:val="24"/>
          <w:szCs w:val="24"/>
        </w:rPr>
        <w:t>Lokasi sumber air;</w:t>
      </w:r>
    </w:p>
    <w:p w:rsidR="009C2E1A" w:rsidRPr="004D179A" w:rsidRDefault="009C2E1A" w:rsidP="009C2E1A">
      <w:pPr>
        <w:pStyle w:val="ListParagraph"/>
        <w:numPr>
          <w:ilvl w:val="0"/>
          <w:numId w:val="5"/>
        </w:numPr>
        <w:tabs>
          <w:tab w:val="left" w:pos="360"/>
          <w:tab w:val="left" w:pos="540"/>
          <w:tab w:val="left" w:pos="720"/>
          <w:tab w:val="left" w:pos="1440"/>
          <w:tab w:val="left" w:pos="2160"/>
          <w:tab w:val="left" w:pos="2430"/>
        </w:tabs>
        <w:jc w:val="both"/>
        <w:rPr>
          <w:rFonts w:ascii="Arial" w:hAnsi="Arial" w:cs="Arial"/>
          <w:sz w:val="24"/>
          <w:szCs w:val="24"/>
        </w:rPr>
      </w:pPr>
      <w:r w:rsidRPr="004D179A">
        <w:rPr>
          <w:rFonts w:ascii="Arial" w:hAnsi="Arial" w:cs="Arial"/>
          <w:sz w:val="24"/>
          <w:szCs w:val="24"/>
        </w:rPr>
        <w:t>Tujuan pengambilan dan/atau pemanfaatan air;</w:t>
      </w:r>
    </w:p>
    <w:p w:rsidR="009C2E1A" w:rsidRPr="004D179A" w:rsidRDefault="009C2E1A" w:rsidP="009C2E1A">
      <w:pPr>
        <w:pStyle w:val="ListParagraph"/>
        <w:numPr>
          <w:ilvl w:val="0"/>
          <w:numId w:val="5"/>
        </w:numPr>
        <w:tabs>
          <w:tab w:val="left" w:pos="360"/>
          <w:tab w:val="left" w:pos="540"/>
          <w:tab w:val="left" w:pos="720"/>
          <w:tab w:val="left" w:pos="1440"/>
          <w:tab w:val="left" w:pos="2160"/>
          <w:tab w:val="left" w:pos="2430"/>
        </w:tabs>
        <w:jc w:val="both"/>
        <w:rPr>
          <w:rFonts w:ascii="Arial" w:hAnsi="Arial" w:cs="Arial"/>
          <w:sz w:val="24"/>
          <w:szCs w:val="24"/>
        </w:rPr>
      </w:pPr>
      <w:r w:rsidRPr="004D179A">
        <w:rPr>
          <w:rFonts w:ascii="Arial" w:hAnsi="Arial" w:cs="Arial"/>
          <w:sz w:val="24"/>
          <w:szCs w:val="24"/>
        </w:rPr>
        <w:t>Volume air yang diambil dan/atau dimanfaatkan;</w:t>
      </w:r>
    </w:p>
    <w:p w:rsidR="009C2E1A" w:rsidRPr="004D179A" w:rsidRDefault="009C2E1A" w:rsidP="009C2E1A">
      <w:pPr>
        <w:pStyle w:val="ListParagraph"/>
        <w:numPr>
          <w:ilvl w:val="0"/>
          <w:numId w:val="5"/>
        </w:numPr>
        <w:tabs>
          <w:tab w:val="left" w:pos="360"/>
          <w:tab w:val="left" w:pos="540"/>
          <w:tab w:val="left" w:pos="720"/>
          <w:tab w:val="left" w:pos="1440"/>
          <w:tab w:val="left" w:pos="2160"/>
          <w:tab w:val="left" w:pos="2430"/>
        </w:tabs>
        <w:jc w:val="both"/>
        <w:rPr>
          <w:rFonts w:ascii="Arial" w:hAnsi="Arial" w:cs="Arial"/>
          <w:sz w:val="24"/>
          <w:szCs w:val="24"/>
        </w:rPr>
      </w:pPr>
      <w:r w:rsidRPr="004D179A">
        <w:rPr>
          <w:rFonts w:ascii="Arial" w:hAnsi="Arial" w:cs="Arial"/>
          <w:sz w:val="24"/>
          <w:szCs w:val="24"/>
        </w:rPr>
        <w:t>Kualitas air; dan</w:t>
      </w:r>
    </w:p>
    <w:p w:rsidR="009C2E1A" w:rsidRPr="004D179A" w:rsidRDefault="00CD2F76" w:rsidP="009C2E1A">
      <w:pPr>
        <w:pStyle w:val="ListParagraph"/>
        <w:numPr>
          <w:ilvl w:val="0"/>
          <w:numId w:val="5"/>
        </w:numPr>
        <w:tabs>
          <w:tab w:val="left" w:pos="360"/>
          <w:tab w:val="left" w:pos="540"/>
          <w:tab w:val="left" w:pos="720"/>
          <w:tab w:val="left" w:pos="1440"/>
          <w:tab w:val="left" w:pos="2160"/>
          <w:tab w:val="left" w:pos="2430"/>
        </w:tabs>
        <w:jc w:val="both"/>
        <w:rPr>
          <w:rFonts w:ascii="Arial" w:hAnsi="Arial" w:cs="Arial"/>
          <w:sz w:val="24"/>
          <w:szCs w:val="24"/>
        </w:rPr>
      </w:pPr>
      <w:r>
        <w:rPr>
          <w:rFonts w:ascii="Arial" w:hAnsi="Arial" w:cs="Arial"/>
          <w:sz w:val="24"/>
          <w:szCs w:val="24"/>
        </w:rPr>
        <w:t xml:space="preserve">  </w:t>
      </w:r>
      <w:r w:rsidR="009C2E1A" w:rsidRPr="004D179A">
        <w:rPr>
          <w:rFonts w:ascii="Arial" w:hAnsi="Arial" w:cs="Arial"/>
          <w:sz w:val="24"/>
          <w:szCs w:val="24"/>
        </w:rPr>
        <w:t>Tingkat kerusakan lingkungan yang diakibatkan oleh pengambilan dan/atau pemanfaatan air.</w:t>
      </w:r>
    </w:p>
    <w:p w:rsidR="009C2E1A" w:rsidRPr="004D179A" w:rsidRDefault="009C2E1A" w:rsidP="009C2E1A">
      <w:pPr>
        <w:pStyle w:val="ListParagraph"/>
        <w:numPr>
          <w:ilvl w:val="0"/>
          <w:numId w:val="4"/>
        </w:numPr>
        <w:tabs>
          <w:tab w:val="left" w:pos="360"/>
          <w:tab w:val="left" w:pos="1440"/>
          <w:tab w:val="left" w:pos="2160"/>
          <w:tab w:val="left" w:pos="2430"/>
        </w:tabs>
        <w:ind w:left="360"/>
        <w:jc w:val="both"/>
        <w:rPr>
          <w:rFonts w:ascii="Arial" w:hAnsi="Arial" w:cs="Arial"/>
          <w:sz w:val="24"/>
          <w:szCs w:val="24"/>
        </w:rPr>
      </w:pPr>
      <w:r w:rsidRPr="004D179A">
        <w:rPr>
          <w:rFonts w:ascii="Arial" w:hAnsi="Arial" w:cs="Arial"/>
          <w:sz w:val="24"/>
          <w:szCs w:val="24"/>
        </w:rPr>
        <w:t>Ketentuan lebih lanjut mengenai besarnya Nilai Perolehan Air Tanah dimaksud pada ayat (1) diatur dengan  Peraturan Bupati.</w:t>
      </w:r>
    </w:p>
    <w:p w:rsidR="009C2E1A" w:rsidRPr="004D179A" w:rsidRDefault="009C2E1A" w:rsidP="009C2E1A">
      <w:pPr>
        <w:pStyle w:val="ListParagraph"/>
        <w:tabs>
          <w:tab w:val="left" w:pos="360"/>
          <w:tab w:val="left" w:pos="1440"/>
          <w:tab w:val="left" w:pos="2160"/>
          <w:tab w:val="left" w:pos="2430"/>
        </w:tabs>
        <w:ind w:left="360"/>
        <w:jc w:val="both"/>
        <w:rPr>
          <w:rFonts w:ascii="Arial" w:hAnsi="Arial" w:cs="Arial"/>
          <w:sz w:val="24"/>
          <w:szCs w:val="24"/>
          <w:vertAlign w:val="subscript"/>
        </w:rPr>
      </w:pP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Paragraf 2</w:t>
      </w: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Tarif Pajak</w:t>
      </w:r>
    </w:p>
    <w:p w:rsidR="00CD2F76" w:rsidRDefault="00CD2F76"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Pasal 6</w:t>
      </w:r>
    </w:p>
    <w:p w:rsidR="009C2E1A" w:rsidRPr="004D179A" w:rsidRDefault="009C2E1A" w:rsidP="009C2E1A">
      <w:pPr>
        <w:pStyle w:val="ListParagraph"/>
        <w:tabs>
          <w:tab w:val="left" w:pos="1440"/>
          <w:tab w:val="left" w:pos="2160"/>
          <w:tab w:val="left" w:pos="2430"/>
        </w:tabs>
        <w:ind w:left="0"/>
        <w:rPr>
          <w:rFonts w:ascii="Arial" w:hAnsi="Arial" w:cs="Arial"/>
          <w:sz w:val="24"/>
          <w:szCs w:val="24"/>
        </w:rPr>
      </w:pPr>
      <w:r w:rsidRPr="004D179A">
        <w:rPr>
          <w:rFonts w:ascii="Arial" w:hAnsi="Arial" w:cs="Arial"/>
          <w:sz w:val="24"/>
          <w:szCs w:val="24"/>
        </w:rPr>
        <w:t>Tarif Pajak Air Tanah ditetapkan sebesar 20 % (dua puluh persen).</w:t>
      </w:r>
    </w:p>
    <w:p w:rsidR="009C2E1A" w:rsidRPr="004D179A" w:rsidRDefault="009C2E1A" w:rsidP="009C2E1A">
      <w:pPr>
        <w:pStyle w:val="ListParagraph"/>
        <w:tabs>
          <w:tab w:val="left" w:pos="360"/>
          <w:tab w:val="left" w:pos="1440"/>
          <w:tab w:val="left" w:pos="2160"/>
          <w:tab w:val="left" w:pos="2430"/>
        </w:tabs>
        <w:ind w:left="360"/>
        <w:jc w:val="center"/>
        <w:rPr>
          <w:rFonts w:ascii="Arial" w:hAnsi="Arial" w:cs="Arial"/>
          <w:b/>
          <w:sz w:val="24"/>
          <w:szCs w:val="24"/>
        </w:rPr>
      </w:pP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Paragraf 3</w:t>
      </w: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Cara Perhitungan Pajak</w:t>
      </w:r>
    </w:p>
    <w:p w:rsidR="00CD2F76" w:rsidRDefault="00CD2F76"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Pasal 7</w:t>
      </w:r>
    </w:p>
    <w:p w:rsidR="009C2E1A" w:rsidRPr="004D179A" w:rsidRDefault="009C2E1A" w:rsidP="009C2E1A">
      <w:pPr>
        <w:pStyle w:val="ListParagraph"/>
        <w:tabs>
          <w:tab w:val="left" w:pos="1440"/>
          <w:tab w:val="left" w:pos="2160"/>
          <w:tab w:val="left" w:pos="2430"/>
        </w:tabs>
        <w:ind w:left="0"/>
        <w:jc w:val="both"/>
        <w:rPr>
          <w:rFonts w:ascii="Arial" w:hAnsi="Arial" w:cs="Arial"/>
          <w:sz w:val="24"/>
          <w:szCs w:val="24"/>
        </w:rPr>
      </w:pPr>
      <w:r w:rsidRPr="004D179A">
        <w:rPr>
          <w:rFonts w:ascii="Arial" w:hAnsi="Arial" w:cs="Arial"/>
          <w:sz w:val="24"/>
          <w:szCs w:val="24"/>
        </w:rPr>
        <w:t>Besaran pokok Pajak Air Tanah yang terutang dihitung dengan cara mengalikan tarif sebagaimana dimaksud dalam pasal 6 dengan dasar pengenaan pajak sebagaimana dimaksud dalam pasal 5 ayat (3).</w:t>
      </w:r>
    </w:p>
    <w:p w:rsidR="009C2E1A" w:rsidRPr="004D179A" w:rsidRDefault="009C2E1A" w:rsidP="009C2E1A">
      <w:pPr>
        <w:pStyle w:val="ListParagraph"/>
        <w:tabs>
          <w:tab w:val="left" w:pos="360"/>
          <w:tab w:val="left" w:pos="1440"/>
          <w:tab w:val="left" w:pos="2160"/>
          <w:tab w:val="left" w:pos="2430"/>
        </w:tabs>
        <w:ind w:left="360"/>
        <w:jc w:val="center"/>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ind w:left="360"/>
        <w:jc w:val="center"/>
        <w:rPr>
          <w:rFonts w:ascii="Arial" w:hAnsi="Arial" w:cs="Arial"/>
          <w:sz w:val="24"/>
          <w:szCs w:val="24"/>
        </w:rPr>
      </w:pPr>
      <w:r w:rsidRPr="004D179A">
        <w:rPr>
          <w:rFonts w:ascii="Arial" w:hAnsi="Arial" w:cs="Arial"/>
          <w:sz w:val="24"/>
          <w:szCs w:val="24"/>
        </w:rPr>
        <w:t>Pasal 8</w:t>
      </w:r>
    </w:p>
    <w:p w:rsidR="009C2E1A" w:rsidRPr="004D179A" w:rsidRDefault="009C2E1A" w:rsidP="009C2E1A">
      <w:pPr>
        <w:pStyle w:val="ListParagraph"/>
        <w:tabs>
          <w:tab w:val="left" w:pos="1440"/>
          <w:tab w:val="left" w:pos="2160"/>
          <w:tab w:val="left" w:pos="2430"/>
        </w:tabs>
        <w:ind w:left="0"/>
        <w:rPr>
          <w:rFonts w:ascii="Arial" w:hAnsi="Arial" w:cs="Arial"/>
          <w:b/>
          <w:sz w:val="24"/>
          <w:szCs w:val="24"/>
        </w:rPr>
      </w:pPr>
      <w:r w:rsidRPr="004D179A">
        <w:rPr>
          <w:rFonts w:ascii="Arial" w:hAnsi="Arial" w:cs="Arial"/>
          <w:sz w:val="24"/>
          <w:szCs w:val="24"/>
        </w:rPr>
        <w:t>Pajak Air Tanah terutang sejak pengambilan dan/atau pemanfaatan air tanah.</w:t>
      </w:r>
    </w:p>
    <w:p w:rsidR="009C2E1A" w:rsidRPr="004D179A" w:rsidRDefault="009C2E1A" w:rsidP="009C2E1A">
      <w:pPr>
        <w:pStyle w:val="ListParagraph"/>
        <w:tabs>
          <w:tab w:val="left" w:pos="360"/>
          <w:tab w:val="left" w:pos="1440"/>
          <w:tab w:val="left" w:pos="2160"/>
          <w:tab w:val="left" w:pos="2430"/>
        </w:tabs>
        <w:ind w:left="360"/>
        <w:jc w:val="center"/>
        <w:rPr>
          <w:rFonts w:ascii="Arial" w:hAnsi="Arial" w:cs="Arial"/>
          <w:sz w:val="24"/>
          <w:szCs w:val="24"/>
        </w:rPr>
      </w:pPr>
    </w:p>
    <w:p w:rsidR="005A6A04" w:rsidRDefault="005A6A04" w:rsidP="009C2E1A">
      <w:pPr>
        <w:pStyle w:val="ListParagraph"/>
        <w:tabs>
          <w:tab w:val="left" w:pos="360"/>
          <w:tab w:val="left" w:pos="1440"/>
          <w:tab w:val="left" w:pos="2160"/>
          <w:tab w:val="left" w:pos="2430"/>
        </w:tabs>
        <w:ind w:left="360"/>
        <w:jc w:val="center"/>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ind w:left="360"/>
        <w:jc w:val="center"/>
        <w:rPr>
          <w:rFonts w:ascii="Arial" w:hAnsi="Arial" w:cs="Arial"/>
          <w:sz w:val="24"/>
          <w:szCs w:val="24"/>
        </w:rPr>
      </w:pPr>
      <w:r w:rsidRPr="004D179A">
        <w:rPr>
          <w:rFonts w:ascii="Arial" w:hAnsi="Arial" w:cs="Arial"/>
          <w:sz w:val="24"/>
          <w:szCs w:val="24"/>
        </w:rPr>
        <w:lastRenderedPageBreak/>
        <w:t>Bagian ketiga</w:t>
      </w:r>
    </w:p>
    <w:p w:rsidR="009C2E1A" w:rsidRPr="004D179A" w:rsidRDefault="009C2E1A" w:rsidP="009C2E1A">
      <w:pPr>
        <w:pStyle w:val="ListParagraph"/>
        <w:tabs>
          <w:tab w:val="left" w:pos="360"/>
          <w:tab w:val="left" w:pos="1440"/>
          <w:tab w:val="left" w:pos="2160"/>
          <w:tab w:val="left" w:pos="2430"/>
        </w:tabs>
        <w:ind w:left="360"/>
        <w:jc w:val="center"/>
        <w:rPr>
          <w:rFonts w:ascii="Arial" w:hAnsi="Arial" w:cs="Arial"/>
          <w:sz w:val="24"/>
          <w:szCs w:val="24"/>
        </w:rPr>
      </w:pPr>
      <w:r w:rsidRPr="004D179A">
        <w:rPr>
          <w:rFonts w:ascii="Arial" w:hAnsi="Arial" w:cs="Arial"/>
          <w:sz w:val="24"/>
          <w:szCs w:val="24"/>
        </w:rPr>
        <w:t>Wilayah Pemungutan</w:t>
      </w:r>
    </w:p>
    <w:p w:rsidR="005A6A04" w:rsidRDefault="005A6A04" w:rsidP="009C2E1A">
      <w:pPr>
        <w:pStyle w:val="ListParagraph"/>
        <w:tabs>
          <w:tab w:val="left" w:pos="360"/>
          <w:tab w:val="left" w:pos="1440"/>
          <w:tab w:val="left" w:pos="2160"/>
          <w:tab w:val="left" w:pos="2430"/>
        </w:tabs>
        <w:ind w:left="360"/>
        <w:jc w:val="center"/>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ind w:left="360"/>
        <w:jc w:val="center"/>
        <w:rPr>
          <w:rFonts w:ascii="Arial" w:hAnsi="Arial" w:cs="Arial"/>
          <w:sz w:val="24"/>
          <w:szCs w:val="24"/>
        </w:rPr>
      </w:pPr>
      <w:r w:rsidRPr="004D179A">
        <w:rPr>
          <w:rFonts w:ascii="Arial" w:hAnsi="Arial" w:cs="Arial"/>
          <w:sz w:val="24"/>
          <w:szCs w:val="24"/>
        </w:rPr>
        <w:t>Pasal 9</w:t>
      </w:r>
    </w:p>
    <w:p w:rsidR="009C2E1A" w:rsidRPr="004D179A" w:rsidRDefault="009C2E1A" w:rsidP="009C2E1A">
      <w:pPr>
        <w:pStyle w:val="ListParagraph"/>
        <w:tabs>
          <w:tab w:val="left" w:pos="1440"/>
          <w:tab w:val="left" w:pos="2160"/>
          <w:tab w:val="left" w:pos="2430"/>
        </w:tabs>
        <w:ind w:left="0"/>
        <w:rPr>
          <w:rFonts w:ascii="Arial" w:hAnsi="Arial" w:cs="Arial"/>
          <w:sz w:val="24"/>
          <w:szCs w:val="24"/>
        </w:rPr>
      </w:pPr>
      <w:r w:rsidRPr="004D179A">
        <w:rPr>
          <w:rFonts w:ascii="Arial" w:hAnsi="Arial" w:cs="Arial"/>
          <w:sz w:val="24"/>
          <w:szCs w:val="24"/>
        </w:rPr>
        <w:t>Pajak Air Tanah yang terutang dipungut di Daerah.</w:t>
      </w:r>
    </w:p>
    <w:p w:rsidR="009C2E1A" w:rsidRPr="004D179A" w:rsidRDefault="009C2E1A" w:rsidP="009C2E1A">
      <w:pPr>
        <w:pStyle w:val="ListParagraph"/>
        <w:tabs>
          <w:tab w:val="left" w:pos="360"/>
          <w:tab w:val="left" w:pos="1440"/>
          <w:tab w:val="left" w:pos="2160"/>
          <w:tab w:val="left" w:pos="2430"/>
        </w:tabs>
        <w:ind w:left="360"/>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Bagian Keempat</w:t>
      </w: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Masa Pajak</w:t>
      </w:r>
    </w:p>
    <w:p w:rsidR="005A6A04" w:rsidRDefault="005A6A04"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Pasal 10</w:t>
      </w:r>
    </w:p>
    <w:p w:rsidR="009C2E1A" w:rsidRPr="005A6A04" w:rsidRDefault="009C2E1A" w:rsidP="005A6A04">
      <w:pPr>
        <w:tabs>
          <w:tab w:val="left" w:pos="360"/>
          <w:tab w:val="left" w:pos="1440"/>
          <w:tab w:val="left" w:pos="2160"/>
          <w:tab w:val="left" w:pos="2430"/>
        </w:tabs>
        <w:jc w:val="both"/>
        <w:rPr>
          <w:rFonts w:ascii="Arial" w:hAnsi="Arial" w:cs="Arial"/>
          <w:sz w:val="24"/>
          <w:szCs w:val="24"/>
        </w:rPr>
      </w:pPr>
      <w:r w:rsidRPr="005A6A04">
        <w:rPr>
          <w:rFonts w:ascii="Arial" w:hAnsi="Arial" w:cs="Arial"/>
          <w:sz w:val="24"/>
          <w:szCs w:val="24"/>
        </w:rPr>
        <w:t xml:space="preserve">Masa Pajak Air Tanah adalah jangka waktu </w:t>
      </w:r>
      <w:r w:rsidR="005A6A04">
        <w:rPr>
          <w:rFonts w:ascii="Arial" w:hAnsi="Arial" w:cs="Arial"/>
          <w:sz w:val="24"/>
          <w:szCs w:val="24"/>
        </w:rPr>
        <w:t xml:space="preserve">1 (satu) bulan kalender sebagai dasar </w:t>
      </w:r>
      <w:r w:rsidRPr="005A6A04">
        <w:rPr>
          <w:rFonts w:ascii="Arial" w:hAnsi="Arial" w:cs="Arial"/>
          <w:sz w:val="24"/>
          <w:szCs w:val="24"/>
        </w:rPr>
        <w:t>untuk menghitung</w:t>
      </w:r>
      <w:r w:rsidR="005A6A04">
        <w:rPr>
          <w:rFonts w:ascii="Arial" w:hAnsi="Arial" w:cs="Arial"/>
          <w:sz w:val="24"/>
          <w:szCs w:val="24"/>
        </w:rPr>
        <w:t xml:space="preserve">, menyetor dan melaporkan besarnya </w:t>
      </w:r>
      <w:r w:rsidRPr="005A6A04">
        <w:rPr>
          <w:rFonts w:ascii="Arial" w:hAnsi="Arial" w:cs="Arial"/>
          <w:sz w:val="24"/>
          <w:szCs w:val="24"/>
        </w:rPr>
        <w:t xml:space="preserve">pajak yang terutang. </w:t>
      </w:r>
    </w:p>
    <w:p w:rsidR="009C2E1A" w:rsidRPr="004D179A" w:rsidRDefault="009C2E1A" w:rsidP="009C2E1A">
      <w:pPr>
        <w:pStyle w:val="ListParagraph"/>
        <w:tabs>
          <w:tab w:val="left" w:pos="360"/>
          <w:tab w:val="left" w:pos="1440"/>
          <w:tab w:val="left" w:pos="2160"/>
          <w:tab w:val="left" w:pos="2430"/>
        </w:tabs>
        <w:ind w:left="360"/>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spacing w:after="0" w:line="288" w:lineRule="auto"/>
        <w:ind w:left="357"/>
        <w:contextualSpacing w:val="0"/>
        <w:jc w:val="center"/>
        <w:rPr>
          <w:rFonts w:ascii="Arial" w:hAnsi="Arial" w:cs="Arial"/>
          <w:sz w:val="24"/>
          <w:szCs w:val="24"/>
        </w:rPr>
      </w:pPr>
      <w:r w:rsidRPr="004D179A">
        <w:rPr>
          <w:rFonts w:ascii="Arial" w:hAnsi="Arial" w:cs="Arial"/>
          <w:sz w:val="24"/>
          <w:szCs w:val="24"/>
        </w:rPr>
        <w:t>BAB III</w:t>
      </w:r>
    </w:p>
    <w:p w:rsidR="009C2E1A" w:rsidRPr="004D179A" w:rsidRDefault="009C2E1A" w:rsidP="009C2E1A">
      <w:pPr>
        <w:pStyle w:val="ListParagraph"/>
        <w:tabs>
          <w:tab w:val="left" w:pos="360"/>
          <w:tab w:val="left" w:pos="1440"/>
          <w:tab w:val="left" w:pos="2160"/>
          <w:tab w:val="left" w:pos="2430"/>
        </w:tabs>
        <w:spacing w:after="0" w:line="288" w:lineRule="auto"/>
        <w:ind w:left="357"/>
        <w:contextualSpacing w:val="0"/>
        <w:jc w:val="center"/>
        <w:rPr>
          <w:rFonts w:ascii="Arial" w:hAnsi="Arial" w:cs="Arial"/>
          <w:sz w:val="24"/>
          <w:szCs w:val="24"/>
        </w:rPr>
      </w:pPr>
      <w:r w:rsidRPr="004D179A">
        <w:rPr>
          <w:rFonts w:ascii="Arial" w:hAnsi="Arial" w:cs="Arial"/>
          <w:sz w:val="24"/>
          <w:szCs w:val="24"/>
        </w:rPr>
        <w:t>PAJAK MINERAL BUKAN LOGAM DAN BATUAN</w:t>
      </w:r>
    </w:p>
    <w:p w:rsidR="0015089A" w:rsidRDefault="0015089A" w:rsidP="009C2E1A">
      <w:pPr>
        <w:pStyle w:val="ListParagraph"/>
        <w:tabs>
          <w:tab w:val="left" w:pos="360"/>
          <w:tab w:val="left" w:pos="1440"/>
          <w:tab w:val="left" w:pos="2160"/>
          <w:tab w:val="left" w:pos="2430"/>
        </w:tabs>
        <w:spacing w:after="0" w:line="288" w:lineRule="auto"/>
        <w:ind w:left="357"/>
        <w:contextualSpacing w:val="0"/>
        <w:jc w:val="center"/>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spacing w:after="0" w:line="288" w:lineRule="auto"/>
        <w:ind w:left="357"/>
        <w:contextualSpacing w:val="0"/>
        <w:jc w:val="center"/>
        <w:rPr>
          <w:rFonts w:ascii="Arial" w:hAnsi="Arial" w:cs="Arial"/>
          <w:sz w:val="24"/>
          <w:szCs w:val="24"/>
        </w:rPr>
      </w:pPr>
      <w:r w:rsidRPr="004D179A">
        <w:rPr>
          <w:rFonts w:ascii="Arial" w:hAnsi="Arial" w:cs="Arial"/>
          <w:sz w:val="24"/>
          <w:szCs w:val="24"/>
        </w:rPr>
        <w:t>Bagian kesatu</w:t>
      </w:r>
    </w:p>
    <w:p w:rsidR="009C2E1A" w:rsidRPr="004D179A" w:rsidRDefault="009C2E1A" w:rsidP="009C2E1A">
      <w:pPr>
        <w:pStyle w:val="ListParagraph"/>
        <w:tabs>
          <w:tab w:val="left" w:pos="360"/>
          <w:tab w:val="left" w:pos="1440"/>
          <w:tab w:val="left" w:pos="2160"/>
          <w:tab w:val="left" w:pos="2430"/>
        </w:tabs>
        <w:spacing w:after="0" w:line="288" w:lineRule="auto"/>
        <w:ind w:left="357"/>
        <w:contextualSpacing w:val="0"/>
        <w:jc w:val="center"/>
        <w:rPr>
          <w:rFonts w:ascii="Arial" w:hAnsi="Arial" w:cs="Arial"/>
          <w:sz w:val="24"/>
          <w:szCs w:val="24"/>
        </w:rPr>
      </w:pPr>
      <w:r w:rsidRPr="004D179A">
        <w:rPr>
          <w:rFonts w:ascii="Arial" w:hAnsi="Arial" w:cs="Arial"/>
          <w:sz w:val="24"/>
          <w:szCs w:val="24"/>
        </w:rPr>
        <w:t>Nama, Objek dan Subjek Pajak</w:t>
      </w:r>
    </w:p>
    <w:p w:rsidR="004D179A" w:rsidRDefault="004D179A" w:rsidP="009C2E1A">
      <w:pPr>
        <w:pStyle w:val="ListParagraph"/>
        <w:tabs>
          <w:tab w:val="left" w:pos="360"/>
          <w:tab w:val="left" w:pos="1440"/>
          <w:tab w:val="left" w:pos="2160"/>
          <w:tab w:val="left" w:pos="2430"/>
        </w:tabs>
        <w:spacing w:after="0" w:line="288" w:lineRule="auto"/>
        <w:ind w:left="357"/>
        <w:contextualSpacing w:val="0"/>
        <w:jc w:val="center"/>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spacing w:after="0" w:line="288" w:lineRule="auto"/>
        <w:ind w:left="357"/>
        <w:contextualSpacing w:val="0"/>
        <w:jc w:val="center"/>
        <w:rPr>
          <w:rFonts w:ascii="Arial" w:hAnsi="Arial" w:cs="Arial"/>
          <w:sz w:val="24"/>
          <w:szCs w:val="24"/>
        </w:rPr>
      </w:pPr>
      <w:r w:rsidRPr="004D179A">
        <w:rPr>
          <w:rFonts w:ascii="Arial" w:hAnsi="Arial" w:cs="Arial"/>
          <w:sz w:val="24"/>
          <w:szCs w:val="24"/>
        </w:rPr>
        <w:t>Paragraf 1</w:t>
      </w:r>
    </w:p>
    <w:p w:rsidR="009C2E1A" w:rsidRPr="004D179A" w:rsidRDefault="009C2E1A" w:rsidP="009C2E1A">
      <w:pPr>
        <w:pStyle w:val="ListParagraph"/>
        <w:tabs>
          <w:tab w:val="left" w:pos="360"/>
          <w:tab w:val="left" w:pos="1440"/>
          <w:tab w:val="left" w:pos="2160"/>
          <w:tab w:val="left" w:pos="2430"/>
        </w:tabs>
        <w:spacing w:after="0" w:line="288" w:lineRule="auto"/>
        <w:ind w:left="357"/>
        <w:contextualSpacing w:val="0"/>
        <w:jc w:val="center"/>
        <w:rPr>
          <w:rFonts w:ascii="Arial" w:hAnsi="Arial" w:cs="Arial"/>
          <w:sz w:val="24"/>
          <w:szCs w:val="24"/>
        </w:rPr>
      </w:pPr>
      <w:r w:rsidRPr="004D179A">
        <w:rPr>
          <w:rFonts w:ascii="Arial" w:hAnsi="Arial" w:cs="Arial"/>
          <w:sz w:val="24"/>
          <w:szCs w:val="24"/>
        </w:rPr>
        <w:t>Nama Pajak</w:t>
      </w:r>
    </w:p>
    <w:p w:rsidR="004D179A" w:rsidRDefault="004D179A" w:rsidP="009C2E1A">
      <w:pPr>
        <w:pStyle w:val="ListParagraph"/>
        <w:tabs>
          <w:tab w:val="left" w:pos="360"/>
          <w:tab w:val="left" w:pos="1440"/>
          <w:tab w:val="left" w:pos="2160"/>
          <w:tab w:val="left" w:pos="2430"/>
        </w:tabs>
        <w:spacing w:after="0" w:line="288" w:lineRule="auto"/>
        <w:ind w:left="357"/>
        <w:contextualSpacing w:val="0"/>
        <w:jc w:val="center"/>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spacing w:after="0" w:line="288" w:lineRule="auto"/>
        <w:ind w:left="357"/>
        <w:contextualSpacing w:val="0"/>
        <w:jc w:val="center"/>
        <w:rPr>
          <w:rFonts w:ascii="Arial" w:hAnsi="Arial" w:cs="Arial"/>
          <w:sz w:val="24"/>
          <w:szCs w:val="24"/>
        </w:rPr>
      </w:pPr>
      <w:r w:rsidRPr="004D179A">
        <w:rPr>
          <w:rFonts w:ascii="Arial" w:hAnsi="Arial" w:cs="Arial"/>
          <w:sz w:val="24"/>
          <w:szCs w:val="24"/>
        </w:rPr>
        <w:t>Pasal 11</w:t>
      </w:r>
    </w:p>
    <w:p w:rsidR="009C2E1A" w:rsidRDefault="009C2E1A" w:rsidP="009C2E1A">
      <w:pPr>
        <w:pStyle w:val="ListParagraph"/>
        <w:tabs>
          <w:tab w:val="left" w:pos="1440"/>
          <w:tab w:val="left" w:pos="2160"/>
          <w:tab w:val="left" w:pos="2430"/>
        </w:tabs>
        <w:ind w:left="0"/>
        <w:jc w:val="both"/>
        <w:rPr>
          <w:rFonts w:ascii="Arial" w:hAnsi="Arial" w:cs="Arial"/>
          <w:sz w:val="24"/>
          <w:szCs w:val="24"/>
        </w:rPr>
      </w:pPr>
      <w:r w:rsidRPr="004D179A">
        <w:rPr>
          <w:rFonts w:ascii="Arial" w:hAnsi="Arial" w:cs="Arial"/>
          <w:sz w:val="24"/>
          <w:szCs w:val="24"/>
        </w:rPr>
        <w:t>Dengan Nama Pajak Mineral bukan Logam dan Batuan dipungut pajak atas pengambilan Mineral Bukan Logam dan Batuan</w:t>
      </w:r>
      <w:r w:rsidR="004D179A">
        <w:rPr>
          <w:rFonts w:ascii="Arial" w:hAnsi="Arial" w:cs="Arial"/>
          <w:sz w:val="24"/>
          <w:szCs w:val="24"/>
        </w:rPr>
        <w:t>.</w:t>
      </w:r>
    </w:p>
    <w:p w:rsidR="004D179A" w:rsidRPr="004D179A" w:rsidRDefault="004D179A" w:rsidP="009C2E1A">
      <w:pPr>
        <w:pStyle w:val="ListParagraph"/>
        <w:tabs>
          <w:tab w:val="left" w:pos="1440"/>
          <w:tab w:val="left" w:pos="2160"/>
          <w:tab w:val="left" w:pos="2430"/>
        </w:tabs>
        <w:ind w:left="0"/>
        <w:jc w:val="both"/>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Paragraf 2</w:t>
      </w: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Objek Pajak</w:t>
      </w:r>
    </w:p>
    <w:p w:rsidR="004D179A" w:rsidRDefault="004D179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p>
    <w:p w:rsidR="009C2E1A" w:rsidRPr="004D179A" w:rsidRDefault="009C2E1A" w:rsidP="009C2E1A">
      <w:pPr>
        <w:pStyle w:val="ListParagraph"/>
        <w:tabs>
          <w:tab w:val="left" w:pos="360"/>
          <w:tab w:val="left" w:pos="1440"/>
          <w:tab w:val="left" w:pos="2160"/>
          <w:tab w:val="left" w:pos="2430"/>
        </w:tabs>
        <w:spacing w:after="0" w:line="312" w:lineRule="auto"/>
        <w:ind w:left="357"/>
        <w:jc w:val="center"/>
        <w:rPr>
          <w:rFonts w:ascii="Arial" w:hAnsi="Arial" w:cs="Arial"/>
          <w:sz w:val="24"/>
          <w:szCs w:val="24"/>
        </w:rPr>
      </w:pPr>
      <w:r w:rsidRPr="004D179A">
        <w:rPr>
          <w:rFonts w:ascii="Arial" w:hAnsi="Arial" w:cs="Arial"/>
          <w:sz w:val="24"/>
          <w:szCs w:val="24"/>
        </w:rPr>
        <w:t>Pasal 12</w:t>
      </w:r>
    </w:p>
    <w:p w:rsidR="009C2E1A" w:rsidRPr="004D179A" w:rsidRDefault="009C2E1A" w:rsidP="009C2E1A">
      <w:pPr>
        <w:pStyle w:val="ListParagraph"/>
        <w:numPr>
          <w:ilvl w:val="0"/>
          <w:numId w:val="7"/>
        </w:numPr>
        <w:tabs>
          <w:tab w:val="left" w:pos="360"/>
          <w:tab w:val="left" w:pos="1440"/>
          <w:tab w:val="left" w:pos="2160"/>
          <w:tab w:val="left" w:pos="2430"/>
        </w:tabs>
        <w:ind w:left="360"/>
        <w:jc w:val="both"/>
        <w:rPr>
          <w:rFonts w:ascii="Arial" w:hAnsi="Arial" w:cs="Arial"/>
          <w:sz w:val="24"/>
          <w:szCs w:val="24"/>
        </w:rPr>
      </w:pPr>
      <w:r w:rsidRPr="004D179A">
        <w:rPr>
          <w:rFonts w:ascii="Arial" w:hAnsi="Arial" w:cs="Arial"/>
          <w:sz w:val="24"/>
          <w:szCs w:val="24"/>
        </w:rPr>
        <w:t>Objek Pajak Mineral Bukan Logam dan Batuan adalah kegiatan pengambilan mineral Bukan Logam dan Batuan yang meliputi :</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asbes;</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batu tulis;</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batu setengah permata;</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batu kapur;</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batu apung;</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batu permata;</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lastRenderedPageBreak/>
        <w:t>bentonit;</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dolomit;</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feldspar;</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garam batu (halite);</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grafit;</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granit/andesit;</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gips;</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kalsit;</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kaolin;</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leusit’</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magnesit;</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mika;</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marmer;</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nitrat;</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opsidien;</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oker;</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pasir dan kerikil;</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pasir kuarsa;</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perlit;</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phospat;</w:t>
      </w:r>
    </w:p>
    <w:p w:rsidR="009C2E1A" w:rsidRPr="004D179A" w:rsidRDefault="009C2E1A" w:rsidP="009C2E1A">
      <w:pPr>
        <w:pStyle w:val="ListParagraph"/>
        <w:numPr>
          <w:ilvl w:val="0"/>
          <w:numId w:val="8"/>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talk;</w:t>
      </w:r>
    </w:p>
    <w:p w:rsidR="009C2E1A" w:rsidRPr="004D179A" w:rsidRDefault="009C2E1A" w:rsidP="009C2E1A">
      <w:pPr>
        <w:pStyle w:val="ListParagraph"/>
        <w:numPr>
          <w:ilvl w:val="0"/>
          <w:numId w:val="9"/>
        </w:numPr>
        <w:tabs>
          <w:tab w:val="left" w:pos="360"/>
        </w:tabs>
        <w:ind w:left="810" w:hanging="450"/>
        <w:rPr>
          <w:rFonts w:ascii="Arial" w:hAnsi="Arial" w:cs="Arial"/>
          <w:sz w:val="24"/>
          <w:szCs w:val="24"/>
        </w:rPr>
      </w:pPr>
      <w:r w:rsidRPr="004D179A">
        <w:rPr>
          <w:rFonts w:ascii="Arial" w:hAnsi="Arial" w:cs="Arial"/>
          <w:sz w:val="24"/>
          <w:szCs w:val="24"/>
        </w:rPr>
        <w:t>tanah serap (fullers earth);</w:t>
      </w:r>
    </w:p>
    <w:p w:rsidR="009C2E1A" w:rsidRPr="004D179A" w:rsidRDefault="009C2E1A" w:rsidP="009C2E1A">
      <w:pPr>
        <w:pStyle w:val="ListParagraph"/>
        <w:numPr>
          <w:ilvl w:val="0"/>
          <w:numId w:val="9"/>
        </w:numPr>
        <w:tabs>
          <w:tab w:val="left" w:pos="360"/>
          <w:tab w:val="left" w:pos="2160"/>
          <w:tab w:val="left" w:pos="2430"/>
        </w:tabs>
        <w:ind w:left="810" w:hanging="450"/>
        <w:rPr>
          <w:rFonts w:ascii="Arial" w:hAnsi="Arial" w:cs="Arial"/>
          <w:sz w:val="24"/>
          <w:szCs w:val="24"/>
        </w:rPr>
      </w:pPr>
      <w:r w:rsidRPr="004D179A">
        <w:rPr>
          <w:rFonts w:ascii="Arial" w:hAnsi="Arial" w:cs="Arial"/>
          <w:sz w:val="24"/>
          <w:szCs w:val="24"/>
        </w:rPr>
        <w:t>tanah diatome;</w:t>
      </w:r>
    </w:p>
    <w:p w:rsidR="009C2E1A" w:rsidRPr="004D179A" w:rsidRDefault="009C2E1A" w:rsidP="009C2E1A">
      <w:pPr>
        <w:pStyle w:val="ListParagraph"/>
        <w:tabs>
          <w:tab w:val="left" w:pos="360"/>
          <w:tab w:val="left" w:pos="810"/>
        </w:tabs>
        <w:ind w:left="360"/>
        <w:rPr>
          <w:rFonts w:ascii="Arial" w:hAnsi="Arial" w:cs="Arial"/>
          <w:sz w:val="24"/>
          <w:szCs w:val="24"/>
        </w:rPr>
      </w:pPr>
      <w:r w:rsidRPr="004D179A">
        <w:rPr>
          <w:rFonts w:ascii="Arial" w:hAnsi="Arial" w:cs="Arial"/>
          <w:sz w:val="24"/>
          <w:szCs w:val="24"/>
        </w:rPr>
        <w:t>dd</w:t>
      </w:r>
      <w:r w:rsidRPr="004D179A">
        <w:rPr>
          <w:rFonts w:ascii="Arial" w:hAnsi="Arial" w:cs="Arial"/>
          <w:sz w:val="24"/>
          <w:szCs w:val="24"/>
        </w:rPr>
        <w:tab/>
        <w:t>tanah liat;</w:t>
      </w:r>
    </w:p>
    <w:p w:rsidR="009C2E1A" w:rsidRPr="004D179A" w:rsidRDefault="009C2E1A" w:rsidP="009C2E1A">
      <w:pPr>
        <w:pStyle w:val="ListParagraph"/>
        <w:numPr>
          <w:ilvl w:val="0"/>
          <w:numId w:val="10"/>
        </w:numPr>
        <w:tabs>
          <w:tab w:val="left" w:pos="360"/>
          <w:tab w:val="left" w:pos="810"/>
        </w:tabs>
        <w:ind w:left="630" w:hanging="270"/>
        <w:rPr>
          <w:rFonts w:ascii="Arial" w:hAnsi="Arial" w:cs="Arial"/>
          <w:sz w:val="24"/>
          <w:szCs w:val="24"/>
        </w:rPr>
      </w:pPr>
      <w:r w:rsidRPr="004D179A">
        <w:rPr>
          <w:rFonts w:ascii="Arial" w:hAnsi="Arial" w:cs="Arial"/>
          <w:sz w:val="24"/>
          <w:szCs w:val="24"/>
        </w:rPr>
        <w:t>tawas (alum);</w:t>
      </w:r>
    </w:p>
    <w:p w:rsidR="009C2E1A" w:rsidRPr="004D179A" w:rsidRDefault="009C2E1A" w:rsidP="009C2E1A">
      <w:pPr>
        <w:pStyle w:val="ListParagraph"/>
        <w:numPr>
          <w:ilvl w:val="0"/>
          <w:numId w:val="10"/>
        </w:numPr>
        <w:tabs>
          <w:tab w:val="left" w:pos="360"/>
          <w:tab w:val="left" w:pos="810"/>
        </w:tabs>
        <w:ind w:left="360" w:firstLine="0"/>
        <w:rPr>
          <w:rFonts w:ascii="Arial" w:hAnsi="Arial" w:cs="Arial"/>
          <w:sz w:val="24"/>
          <w:szCs w:val="24"/>
        </w:rPr>
      </w:pPr>
      <w:r w:rsidRPr="004D179A">
        <w:rPr>
          <w:rFonts w:ascii="Arial" w:hAnsi="Arial" w:cs="Arial"/>
          <w:sz w:val="24"/>
          <w:szCs w:val="24"/>
        </w:rPr>
        <w:t>tras;</w:t>
      </w:r>
    </w:p>
    <w:p w:rsidR="009C2E1A" w:rsidRPr="004D179A" w:rsidRDefault="009C2E1A" w:rsidP="009C2E1A">
      <w:pPr>
        <w:pStyle w:val="ListParagraph"/>
        <w:numPr>
          <w:ilvl w:val="0"/>
          <w:numId w:val="10"/>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yarosif;</w:t>
      </w:r>
    </w:p>
    <w:p w:rsidR="009C2E1A" w:rsidRPr="004D179A" w:rsidRDefault="009C2E1A" w:rsidP="009C2E1A">
      <w:pPr>
        <w:pStyle w:val="ListParagraph"/>
        <w:numPr>
          <w:ilvl w:val="0"/>
          <w:numId w:val="10"/>
        </w:numPr>
        <w:tabs>
          <w:tab w:val="left" w:pos="360"/>
          <w:tab w:val="left" w:pos="540"/>
          <w:tab w:val="left" w:pos="810"/>
        </w:tabs>
        <w:ind w:left="810" w:hanging="450"/>
        <w:rPr>
          <w:rFonts w:ascii="Arial" w:hAnsi="Arial" w:cs="Arial"/>
          <w:sz w:val="24"/>
          <w:szCs w:val="24"/>
        </w:rPr>
      </w:pPr>
      <w:r w:rsidRPr="004D179A">
        <w:rPr>
          <w:rFonts w:ascii="Arial" w:hAnsi="Arial" w:cs="Arial"/>
          <w:sz w:val="24"/>
          <w:szCs w:val="24"/>
        </w:rPr>
        <w:t>zeolit;</w:t>
      </w:r>
    </w:p>
    <w:p w:rsidR="009C2E1A" w:rsidRPr="004D179A" w:rsidRDefault="009C2E1A" w:rsidP="009C2E1A">
      <w:pPr>
        <w:pStyle w:val="ListParagraph"/>
        <w:numPr>
          <w:ilvl w:val="0"/>
          <w:numId w:val="10"/>
        </w:numPr>
        <w:tabs>
          <w:tab w:val="left" w:pos="360"/>
          <w:tab w:val="left" w:pos="810"/>
          <w:tab w:val="left" w:pos="2160"/>
          <w:tab w:val="left" w:pos="2430"/>
        </w:tabs>
        <w:ind w:left="360" w:firstLine="0"/>
        <w:rPr>
          <w:rFonts w:ascii="Arial" w:hAnsi="Arial" w:cs="Arial"/>
          <w:sz w:val="24"/>
          <w:szCs w:val="24"/>
        </w:rPr>
      </w:pPr>
      <w:r w:rsidRPr="004D179A">
        <w:rPr>
          <w:rFonts w:ascii="Arial" w:hAnsi="Arial" w:cs="Arial"/>
          <w:sz w:val="24"/>
          <w:szCs w:val="24"/>
        </w:rPr>
        <w:t>basal;</w:t>
      </w:r>
    </w:p>
    <w:p w:rsidR="009C2E1A" w:rsidRPr="004D179A" w:rsidRDefault="00CD2F76" w:rsidP="009C2E1A">
      <w:pPr>
        <w:pStyle w:val="ListParagraph"/>
        <w:numPr>
          <w:ilvl w:val="0"/>
          <w:numId w:val="10"/>
        </w:numPr>
        <w:tabs>
          <w:tab w:val="left" w:pos="360"/>
          <w:tab w:val="left" w:pos="810"/>
          <w:tab w:val="left" w:pos="1440"/>
          <w:tab w:val="left" w:pos="2160"/>
          <w:tab w:val="left" w:pos="2430"/>
        </w:tabs>
        <w:ind w:left="360" w:firstLine="0"/>
        <w:rPr>
          <w:rFonts w:ascii="Arial" w:hAnsi="Arial" w:cs="Arial"/>
          <w:sz w:val="24"/>
          <w:szCs w:val="24"/>
        </w:rPr>
      </w:pPr>
      <w:r>
        <w:rPr>
          <w:rFonts w:ascii="Arial" w:hAnsi="Arial" w:cs="Arial"/>
          <w:sz w:val="24"/>
          <w:szCs w:val="24"/>
        </w:rPr>
        <w:t>trakt</w:t>
      </w:r>
      <w:r w:rsidR="009C2E1A" w:rsidRPr="004D179A">
        <w:rPr>
          <w:rFonts w:ascii="Arial" w:hAnsi="Arial" w:cs="Arial"/>
          <w:sz w:val="24"/>
          <w:szCs w:val="24"/>
        </w:rPr>
        <w:t>it; dan</w:t>
      </w:r>
    </w:p>
    <w:p w:rsidR="009C2E1A" w:rsidRPr="004D179A" w:rsidRDefault="009C2E1A" w:rsidP="009C2E1A">
      <w:pPr>
        <w:pStyle w:val="ListParagraph"/>
        <w:numPr>
          <w:ilvl w:val="0"/>
          <w:numId w:val="10"/>
        </w:numPr>
        <w:tabs>
          <w:tab w:val="left" w:pos="810"/>
          <w:tab w:val="left" w:pos="2160"/>
          <w:tab w:val="left" w:pos="2430"/>
        </w:tabs>
        <w:ind w:left="810" w:hanging="450"/>
        <w:jc w:val="both"/>
        <w:rPr>
          <w:rFonts w:ascii="Arial" w:hAnsi="Arial" w:cs="Arial"/>
          <w:sz w:val="24"/>
          <w:szCs w:val="24"/>
        </w:rPr>
      </w:pPr>
      <w:r w:rsidRPr="004D179A">
        <w:rPr>
          <w:rFonts w:ascii="Arial" w:hAnsi="Arial" w:cs="Arial"/>
          <w:sz w:val="24"/>
          <w:szCs w:val="24"/>
        </w:rPr>
        <w:t>Mineral Bukan Logam dan Batuan lainnya sesuai dengan ketentuan peraturan perundang-undangan.</w:t>
      </w:r>
    </w:p>
    <w:p w:rsidR="009C2E1A" w:rsidRPr="004D179A" w:rsidRDefault="009C2E1A" w:rsidP="00CD2F76">
      <w:pPr>
        <w:pStyle w:val="ListParagraph"/>
        <w:numPr>
          <w:ilvl w:val="0"/>
          <w:numId w:val="7"/>
        </w:numPr>
        <w:tabs>
          <w:tab w:val="left" w:pos="426"/>
          <w:tab w:val="left" w:pos="2160"/>
          <w:tab w:val="left" w:pos="2430"/>
        </w:tabs>
        <w:ind w:left="426" w:hanging="450"/>
        <w:jc w:val="both"/>
        <w:rPr>
          <w:rFonts w:ascii="Arial" w:hAnsi="Arial" w:cs="Arial"/>
          <w:sz w:val="24"/>
          <w:szCs w:val="24"/>
        </w:rPr>
      </w:pPr>
      <w:r w:rsidRPr="004D179A">
        <w:rPr>
          <w:rFonts w:ascii="Arial" w:hAnsi="Arial" w:cs="Arial"/>
          <w:sz w:val="24"/>
          <w:szCs w:val="24"/>
        </w:rPr>
        <w:t>Dikecualikan dari Objek Pajak Mineral Bukan Logam dan Batuan sebagaimana dimaksud pada ayat (1) adalah :</w:t>
      </w:r>
    </w:p>
    <w:p w:rsidR="009C2E1A" w:rsidRPr="004D179A" w:rsidRDefault="009C2E1A" w:rsidP="00CD2F76">
      <w:pPr>
        <w:pStyle w:val="ListParagraph"/>
        <w:numPr>
          <w:ilvl w:val="0"/>
          <w:numId w:val="11"/>
        </w:numPr>
        <w:tabs>
          <w:tab w:val="left" w:pos="709"/>
          <w:tab w:val="left" w:pos="2430"/>
        </w:tabs>
        <w:ind w:left="709" w:hanging="283"/>
        <w:jc w:val="both"/>
        <w:rPr>
          <w:rFonts w:ascii="Arial" w:hAnsi="Arial" w:cs="Arial"/>
          <w:sz w:val="24"/>
          <w:szCs w:val="24"/>
        </w:rPr>
      </w:pPr>
      <w:r w:rsidRPr="004D179A">
        <w:rPr>
          <w:rFonts w:ascii="Arial" w:hAnsi="Arial" w:cs="Arial"/>
          <w:sz w:val="24"/>
          <w:szCs w:val="24"/>
        </w:rPr>
        <w:t xml:space="preserve">Kegiatan pengambilan Mineral Bukan Logam dan Batuan yang nyata-nyata tidak dimanfaatkan secara komersial, seperti kegiatan pengambilan tanah untuk keperluan rumah tangga, pemancangan tiang listrik/telepon, penanaman kabel listrik/telepon, penanaman pipa air/gas; dan </w:t>
      </w:r>
    </w:p>
    <w:p w:rsidR="009C2E1A" w:rsidRPr="004D179A" w:rsidRDefault="009C2E1A" w:rsidP="00CD2F76">
      <w:pPr>
        <w:pStyle w:val="ListParagraph"/>
        <w:numPr>
          <w:ilvl w:val="0"/>
          <w:numId w:val="11"/>
        </w:numPr>
        <w:tabs>
          <w:tab w:val="left" w:pos="709"/>
          <w:tab w:val="left" w:pos="2430"/>
        </w:tabs>
        <w:ind w:left="709" w:hanging="283"/>
        <w:jc w:val="both"/>
        <w:rPr>
          <w:rFonts w:ascii="Arial" w:hAnsi="Arial" w:cs="Arial"/>
          <w:sz w:val="24"/>
          <w:szCs w:val="24"/>
        </w:rPr>
      </w:pPr>
      <w:r w:rsidRPr="004D179A">
        <w:rPr>
          <w:rFonts w:ascii="Arial" w:hAnsi="Arial" w:cs="Arial"/>
          <w:sz w:val="24"/>
          <w:szCs w:val="24"/>
        </w:rPr>
        <w:t>Kegiatan pengambilan Mineral Bukan Logam dan Batuan yang merupakan ikutan dari kegiatan pertambangan lainnya, yang tidak dimanfaatkan secara komersial.</w:t>
      </w:r>
    </w:p>
    <w:p w:rsidR="009C2E1A" w:rsidRDefault="009C2E1A" w:rsidP="009C2E1A">
      <w:pPr>
        <w:pStyle w:val="ListParagraph"/>
        <w:tabs>
          <w:tab w:val="left" w:pos="360"/>
          <w:tab w:val="left" w:pos="990"/>
          <w:tab w:val="left" w:pos="2430"/>
        </w:tabs>
        <w:ind w:left="990" w:hanging="990"/>
        <w:jc w:val="center"/>
        <w:rPr>
          <w:rFonts w:ascii="Arial" w:hAnsi="Arial" w:cs="Arial"/>
          <w:sz w:val="24"/>
          <w:szCs w:val="24"/>
        </w:rPr>
      </w:pPr>
    </w:p>
    <w:p w:rsidR="009C2E1A" w:rsidRPr="004D179A" w:rsidRDefault="009C2E1A" w:rsidP="009C2E1A">
      <w:pPr>
        <w:pStyle w:val="ListParagraph"/>
        <w:tabs>
          <w:tab w:val="left" w:pos="360"/>
          <w:tab w:val="left" w:pos="990"/>
          <w:tab w:val="left" w:pos="2430"/>
        </w:tabs>
        <w:spacing w:after="0" w:line="312" w:lineRule="auto"/>
        <w:ind w:left="992" w:hanging="992"/>
        <w:jc w:val="center"/>
        <w:rPr>
          <w:rFonts w:ascii="Arial" w:hAnsi="Arial" w:cs="Arial"/>
          <w:sz w:val="24"/>
          <w:szCs w:val="24"/>
        </w:rPr>
      </w:pPr>
      <w:r w:rsidRPr="004D179A">
        <w:rPr>
          <w:rFonts w:ascii="Arial" w:hAnsi="Arial" w:cs="Arial"/>
          <w:sz w:val="24"/>
          <w:szCs w:val="24"/>
        </w:rPr>
        <w:lastRenderedPageBreak/>
        <w:t>Paragraf 3</w:t>
      </w:r>
    </w:p>
    <w:p w:rsidR="009C2E1A" w:rsidRPr="004D179A" w:rsidRDefault="009C2E1A" w:rsidP="009C2E1A">
      <w:pPr>
        <w:pStyle w:val="ListParagraph"/>
        <w:tabs>
          <w:tab w:val="left" w:pos="360"/>
          <w:tab w:val="left" w:pos="990"/>
          <w:tab w:val="left" w:pos="2430"/>
        </w:tabs>
        <w:spacing w:after="0" w:line="312" w:lineRule="auto"/>
        <w:ind w:left="992" w:hanging="992"/>
        <w:jc w:val="center"/>
        <w:rPr>
          <w:rFonts w:ascii="Arial" w:hAnsi="Arial" w:cs="Arial"/>
          <w:sz w:val="24"/>
          <w:szCs w:val="24"/>
        </w:rPr>
      </w:pPr>
      <w:r w:rsidRPr="004D179A">
        <w:rPr>
          <w:rFonts w:ascii="Arial" w:hAnsi="Arial" w:cs="Arial"/>
          <w:sz w:val="24"/>
          <w:szCs w:val="24"/>
        </w:rPr>
        <w:t>Subjek Pajak</w:t>
      </w:r>
    </w:p>
    <w:p w:rsidR="005A6A04" w:rsidRDefault="005A6A04" w:rsidP="009C2E1A">
      <w:pPr>
        <w:pStyle w:val="ListParagraph"/>
        <w:tabs>
          <w:tab w:val="left" w:pos="360"/>
          <w:tab w:val="left" w:pos="990"/>
          <w:tab w:val="left" w:pos="2430"/>
        </w:tabs>
        <w:spacing w:after="0" w:line="312" w:lineRule="auto"/>
        <w:ind w:left="992" w:hanging="992"/>
        <w:jc w:val="center"/>
        <w:rPr>
          <w:rFonts w:ascii="Arial" w:hAnsi="Arial" w:cs="Arial"/>
          <w:sz w:val="24"/>
          <w:szCs w:val="24"/>
        </w:rPr>
      </w:pPr>
    </w:p>
    <w:p w:rsidR="009C2E1A" w:rsidRPr="004D179A" w:rsidRDefault="009C2E1A" w:rsidP="009C2E1A">
      <w:pPr>
        <w:pStyle w:val="ListParagraph"/>
        <w:tabs>
          <w:tab w:val="left" w:pos="360"/>
          <w:tab w:val="left" w:pos="990"/>
          <w:tab w:val="left" w:pos="2430"/>
        </w:tabs>
        <w:spacing w:after="0" w:line="312" w:lineRule="auto"/>
        <w:ind w:left="992" w:hanging="992"/>
        <w:jc w:val="center"/>
        <w:rPr>
          <w:rFonts w:ascii="Arial" w:hAnsi="Arial" w:cs="Arial"/>
          <w:sz w:val="24"/>
          <w:szCs w:val="24"/>
        </w:rPr>
      </w:pPr>
      <w:r w:rsidRPr="004D179A">
        <w:rPr>
          <w:rFonts w:ascii="Arial" w:hAnsi="Arial" w:cs="Arial"/>
          <w:sz w:val="24"/>
          <w:szCs w:val="24"/>
        </w:rPr>
        <w:t>Pasal 13</w:t>
      </w:r>
    </w:p>
    <w:p w:rsidR="009C2E1A" w:rsidRPr="004D179A" w:rsidRDefault="009C2E1A" w:rsidP="009C2E1A">
      <w:pPr>
        <w:pStyle w:val="ListParagraph"/>
        <w:numPr>
          <w:ilvl w:val="0"/>
          <w:numId w:val="12"/>
        </w:numPr>
        <w:tabs>
          <w:tab w:val="left" w:pos="360"/>
          <w:tab w:val="left" w:pos="990"/>
          <w:tab w:val="left" w:pos="2430"/>
        </w:tabs>
        <w:ind w:left="360"/>
        <w:jc w:val="both"/>
        <w:rPr>
          <w:rFonts w:ascii="Arial" w:hAnsi="Arial" w:cs="Arial"/>
          <w:sz w:val="24"/>
          <w:szCs w:val="24"/>
        </w:rPr>
      </w:pPr>
      <w:r w:rsidRPr="004D179A">
        <w:rPr>
          <w:rFonts w:ascii="Arial" w:hAnsi="Arial" w:cs="Arial"/>
          <w:sz w:val="24"/>
          <w:szCs w:val="24"/>
        </w:rPr>
        <w:t>Subjek Pajak Mineral Bukan Logam dan Batuan adalah orang pribadi atau Badan yang dapat mengambil Mineral Bukan Logam dan batuan.</w:t>
      </w:r>
    </w:p>
    <w:p w:rsidR="009C2E1A" w:rsidRPr="004D179A" w:rsidRDefault="009C2E1A" w:rsidP="009C2E1A">
      <w:pPr>
        <w:pStyle w:val="ListParagraph"/>
        <w:numPr>
          <w:ilvl w:val="0"/>
          <w:numId w:val="12"/>
        </w:numPr>
        <w:tabs>
          <w:tab w:val="left" w:pos="360"/>
          <w:tab w:val="left" w:pos="990"/>
          <w:tab w:val="left" w:pos="2430"/>
        </w:tabs>
        <w:ind w:left="360"/>
        <w:jc w:val="both"/>
        <w:rPr>
          <w:rFonts w:ascii="Arial" w:hAnsi="Arial" w:cs="Arial"/>
          <w:sz w:val="24"/>
          <w:szCs w:val="24"/>
        </w:rPr>
      </w:pPr>
      <w:r w:rsidRPr="004D179A">
        <w:rPr>
          <w:rFonts w:ascii="Arial" w:hAnsi="Arial" w:cs="Arial"/>
          <w:sz w:val="24"/>
          <w:szCs w:val="24"/>
        </w:rPr>
        <w:t>Wajib Pajak Mineral Bukan logam dan Batuan adalah orang pribadi atau Badan yang mengambil Mineral Bukan Logam dan Batuan.</w:t>
      </w:r>
    </w:p>
    <w:p w:rsidR="00CD2F76" w:rsidRDefault="00CD2F76" w:rsidP="009C2E1A">
      <w:pPr>
        <w:pStyle w:val="ListParagraph"/>
        <w:tabs>
          <w:tab w:val="left" w:pos="360"/>
          <w:tab w:val="left" w:pos="990"/>
          <w:tab w:val="left" w:pos="2430"/>
        </w:tabs>
        <w:spacing w:after="0" w:line="312" w:lineRule="auto"/>
        <w:ind w:left="357" w:hanging="357"/>
        <w:jc w:val="center"/>
        <w:rPr>
          <w:rFonts w:ascii="Arial" w:hAnsi="Arial" w:cs="Arial"/>
          <w:sz w:val="24"/>
          <w:szCs w:val="24"/>
        </w:rPr>
      </w:pPr>
    </w:p>
    <w:p w:rsidR="009C2E1A" w:rsidRPr="004D179A" w:rsidRDefault="009C2E1A" w:rsidP="009C2E1A">
      <w:pPr>
        <w:pStyle w:val="ListParagraph"/>
        <w:tabs>
          <w:tab w:val="left" w:pos="360"/>
          <w:tab w:val="left" w:pos="990"/>
          <w:tab w:val="left" w:pos="2430"/>
        </w:tabs>
        <w:spacing w:after="0" w:line="312" w:lineRule="auto"/>
        <w:ind w:left="357" w:hanging="357"/>
        <w:jc w:val="center"/>
        <w:rPr>
          <w:rFonts w:ascii="Arial" w:hAnsi="Arial" w:cs="Arial"/>
          <w:sz w:val="24"/>
          <w:szCs w:val="24"/>
        </w:rPr>
      </w:pPr>
      <w:r w:rsidRPr="004D179A">
        <w:rPr>
          <w:rFonts w:ascii="Arial" w:hAnsi="Arial" w:cs="Arial"/>
          <w:sz w:val="24"/>
          <w:szCs w:val="24"/>
        </w:rPr>
        <w:t>Bagian Kedua</w:t>
      </w:r>
    </w:p>
    <w:p w:rsidR="009C2E1A" w:rsidRPr="004D179A" w:rsidRDefault="009C2E1A" w:rsidP="009C2E1A">
      <w:pPr>
        <w:pStyle w:val="ListParagraph"/>
        <w:tabs>
          <w:tab w:val="left" w:pos="360"/>
          <w:tab w:val="left" w:pos="990"/>
          <w:tab w:val="left" w:pos="2430"/>
        </w:tabs>
        <w:spacing w:after="0" w:line="312" w:lineRule="auto"/>
        <w:ind w:left="357" w:hanging="357"/>
        <w:jc w:val="center"/>
        <w:rPr>
          <w:rFonts w:ascii="Arial" w:hAnsi="Arial" w:cs="Arial"/>
          <w:sz w:val="24"/>
          <w:szCs w:val="24"/>
        </w:rPr>
      </w:pPr>
      <w:r w:rsidRPr="004D179A">
        <w:rPr>
          <w:rFonts w:ascii="Arial" w:hAnsi="Arial" w:cs="Arial"/>
          <w:sz w:val="24"/>
          <w:szCs w:val="24"/>
        </w:rPr>
        <w:t>Dasar Pengenaan, Tarif dan cara Perhitungan Pajak</w:t>
      </w:r>
    </w:p>
    <w:p w:rsidR="005A6A04" w:rsidRDefault="005A6A04" w:rsidP="009C2E1A">
      <w:pPr>
        <w:pStyle w:val="ListParagraph"/>
        <w:tabs>
          <w:tab w:val="left" w:pos="360"/>
          <w:tab w:val="left" w:pos="990"/>
          <w:tab w:val="left" w:pos="2430"/>
        </w:tabs>
        <w:spacing w:after="0" w:line="312" w:lineRule="auto"/>
        <w:ind w:left="357" w:hanging="357"/>
        <w:jc w:val="center"/>
        <w:rPr>
          <w:rFonts w:ascii="Arial" w:hAnsi="Arial" w:cs="Arial"/>
          <w:sz w:val="24"/>
          <w:szCs w:val="24"/>
        </w:rPr>
      </w:pPr>
    </w:p>
    <w:p w:rsidR="009C2E1A" w:rsidRPr="004D179A" w:rsidRDefault="009C2E1A" w:rsidP="009C2E1A">
      <w:pPr>
        <w:pStyle w:val="ListParagraph"/>
        <w:tabs>
          <w:tab w:val="left" w:pos="360"/>
          <w:tab w:val="left" w:pos="990"/>
          <w:tab w:val="left" w:pos="2430"/>
        </w:tabs>
        <w:spacing w:after="0" w:line="312" w:lineRule="auto"/>
        <w:ind w:left="357" w:hanging="357"/>
        <w:jc w:val="center"/>
        <w:rPr>
          <w:rFonts w:ascii="Arial" w:hAnsi="Arial" w:cs="Arial"/>
          <w:sz w:val="24"/>
          <w:szCs w:val="24"/>
        </w:rPr>
      </w:pPr>
      <w:r w:rsidRPr="004D179A">
        <w:rPr>
          <w:rFonts w:ascii="Arial" w:hAnsi="Arial" w:cs="Arial"/>
          <w:sz w:val="24"/>
          <w:szCs w:val="24"/>
        </w:rPr>
        <w:t>Paragraf 1</w:t>
      </w:r>
    </w:p>
    <w:p w:rsidR="009C2E1A" w:rsidRPr="004D179A" w:rsidRDefault="009C2E1A" w:rsidP="009C2E1A">
      <w:pPr>
        <w:pStyle w:val="ListParagraph"/>
        <w:tabs>
          <w:tab w:val="left" w:pos="360"/>
          <w:tab w:val="left" w:pos="990"/>
          <w:tab w:val="left" w:pos="2430"/>
        </w:tabs>
        <w:spacing w:after="0" w:line="312" w:lineRule="auto"/>
        <w:ind w:left="357" w:hanging="357"/>
        <w:jc w:val="center"/>
        <w:rPr>
          <w:rFonts w:ascii="Arial" w:hAnsi="Arial" w:cs="Arial"/>
          <w:sz w:val="24"/>
          <w:szCs w:val="24"/>
        </w:rPr>
      </w:pPr>
      <w:r w:rsidRPr="004D179A">
        <w:rPr>
          <w:rFonts w:ascii="Arial" w:hAnsi="Arial" w:cs="Arial"/>
          <w:sz w:val="24"/>
          <w:szCs w:val="24"/>
        </w:rPr>
        <w:t>Dasar Pengenaan Pajak</w:t>
      </w:r>
    </w:p>
    <w:p w:rsidR="005A6A04" w:rsidRDefault="005A6A04" w:rsidP="009C2E1A">
      <w:pPr>
        <w:pStyle w:val="ListParagraph"/>
        <w:tabs>
          <w:tab w:val="left" w:pos="360"/>
          <w:tab w:val="left" w:pos="990"/>
          <w:tab w:val="left" w:pos="2430"/>
        </w:tabs>
        <w:spacing w:after="0" w:line="312" w:lineRule="auto"/>
        <w:ind w:left="357" w:hanging="357"/>
        <w:jc w:val="center"/>
        <w:rPr>
          <w:rFonts w:ascii="Arial" w:hAnsi="Arial" w:cs="Arial"/>
          <w:sz w:val="24"/>
          <w:szCs w:val="24"/>
        </w:rPr>
      </w:pPr>
    </w:p>
    <w:p w:rsidR="009C2E1A" w:rsidRPr="004D179A" w:rsidRDefault="009C2E1A" w:rsidP="009C2E1A">
      <w:pPr>
        <w:pStyle w:val="ListParagraph"/>
        <w:tabs>
          <w:tab w:val="left" w:pos="360"/>
          <w:tab w:val="left" w:pos="990"/>
          <w:tab w:val="left" w:pos="2430"/>
        </w:tabs>
        <w:spacing w:after="0" w:line="312" w:lineRule="auto"/>
        <w:ind w:left="357" w:hanging="357"/>
        <w:jc w:val="center"/>
        <w:rPr>
          <w:rFonts w:ascii="Arial" w:hAnsi="Arial" w:cs="Arial"/>
          <w:sz w:val="24"/>
          <w:szCs w:val="24"/>
        </w:rPr>
      </w:pPr>
      <w:r w:rsidRPr="004D179A">
        <w:rPr>
          <w:rFonts w:ascii="Arial" w:hAnsi="Arial" w:cs="Arial"/>
          <w:sz w:val="24"/>
          <w:szCs w:val="24"/>
        </w:rPr>
        <w:t>Pasal 14</w:t>
      </w:r>
    </w:p>
    <w:p w:rsidR="009C2E1A" w:rsidRPr="004D179A" w:rsidRDefault="009C2E1A" w:rsidP="009C2E1A">
      <w:pPr>
        <w:pStyle w:val="ListParagraph"/>
        <w:numPr>
          <w:ilvl w:val="0"/>
          <w:numId w:val="13"/>
        </w:numPr>
        <w:tabs>
          <w:tab w:val="left" w:pos="450"/>
          <w:tab w:val="left" w:pos="990"/>
          <w:tab w:val="left" w:pos="2430"/>
        </w:tabs>
        <w:ind w:left="450" w:hanging="450"/>
        <w:jc w:val="both"/>
        <w:rPr>
          <w:rFonts w:ascii="Arial" w:hAnsi="Arial" w:cs="Arial"/>
          <w:sz w:val="24"/>
          <w:szCs w:val="24"/>
        </w:rPr>
      </w:pPr>
      <w:r w:rsidRPr="004D179A">
        <w:rPr>
          <w:rFonts w:ascii="Arial" w:hAnsi="Arial" w:cs="Arial"/>
          <w:sz w:val="24"/>
          <w:szCs w:val="24"/>
        </w:rPr>
        <w:t>Dasar pengenaan Pajak Mineral Bukan Logam dan Batuan adalah Nilai Jual Hasil Pengambilan Mineral Bukan Logam.</w:t>
      </w:r>
    </w:p>
    <w:p w:rsidR="009C2E1A" w:rsidRPr="004D179A" w:rsidRDefault="009C2E1A" w:rsidP="009C2E1A">
      <w:pPr>
        <w:pStyle w:val="ListParagraph"/>
        <w:numPr>
          <w:ilvl w:val="0"/>
          <w:numId w:val="13"/>
        </w:numPr>
        <w:tabs>
          <w:tab w:val="left" w:pos="450"/>
          <w:tab w:val="left" w:pos="990"/>
          <w:tab w:val="left" w:pos="2430"/>
        </w:tabs>
        <w:ind w:left="450" w:hanging="450"/>
        <w:jc w:val="both"/>
        <w:rPr>
          <w:rFonts w:ascii="Arial" w:hAnsi="Arial" w:cs="Arial"/>
          <w:sz w:val="24"/>
          <w:szCs w:val="24"/>
        </w:rPr>
      </w:pPr>
      <w:r w:rsidRPr="004D179A">
        <w:rPr>
          <w:rFonts w:ascii="Arial" w:hAnsi="Arial" w:cs="Arial"/>
          <w:sz w:val="24"/>
          <w:szCs w:val="24"/>
        </w:rPr>
        <w:t>Nilai jual sebagaimana dimaksud pada ayat (1) dihitung dengan mengalikan volume/tonase hasil pengambilan dengan nilai pasar atau harga standar masing-masing jenis Mineral Bukan Logam dan Batuan.</w:t>
      </w:r>
    </w:p>
    <w:p w:rsidR="009C2E1A" w:rsidRPr="004D179A" w:rsidRDefault="009C2E1A" w:rsidP="009C2E1A">
      <w:pPr>
        <w:pStyle w:val="ListParagraph"/>
        <w:numPr>
          <w:ilvl w:val="0"/>
          <w:numId w:val="13"/>
        </w:numPr>
        <w:tabs>
          <w:tab w:val="left" w:pos="450"/>
          <w:tab w:val="left" w:pos="990"/>
          <w:tab w:val="left" w:pos="2430"/>
        </w:tabs>
        <w:ind w:left="450" w:hanging="450"/>
        <w:jc w:val="both"/>
        <w:rPr>
          <w:rFonts w:ascii="Arial" w:hAnsi="Arial" w:cs="Arial"/>
          <w:sz w:val="24"/>
          <w:szCs w:val="24"/>
        </w:rPr>
      </w:pPr>
      <w:r w:rsidRPr="004D179A">
        <w:rPr>
          <w:rFonts w:ascii="Arial" w:hAnsi="Arial" w:cs="Arial"/>
          <w:sz w:val="24"/>
          <w:szCs w:val="24"/>
        </w:rPr>
        <w:t xml:space="preserve">Nilai pasar sebagaimana dimaksud pada ayat (2) adalah harga rata-rata yang berlaku di </w:t>
      </w:r>
      <w:r w:rsidR="00CD2F76">
        <w:rPr>
          <w:rFonts w:ascii="Arial" w:hAnsi="Arial" w:cs="Arial"/>
          <w:sz w:val="24"/>
          <w:szCs w:val="24"/>
        </w:rPr>
        <w:t xml:space="preserve">lokasi setempat di wilayah </w:t>
      </w:r>
      <w:r w:rsidRPr="004D179A">
        <w:rPr>
          <w:rFonts w:ascii="Arial" w:hAnsi="Arial" w:cs="Arial"/>
          <w:sz w:val="24"/>
          <w:szCs w:val="24"/>
        </w:rPr>
        <w:t>daerah.</w:t>
      </w:r>
    </w:p>
    <w:p w:rsidR="009C2E1A" w:rsidRPr="004D179A" w:rsidRDefault="009C2E1A" w:rsidP="009C2E1A">
      <w:pPr>
        <w:pStyle w:val="ListParagraph"/>
        <w:numPr>
          <w:ilvl w:val="0"/>
          <w:numId w:val="13"/>
        </w:numPr>
        <w:tabs>
          <w:tab w:val="left" w:pos="450"/>
          <w:tab w:val="left" w:pos="990"/>
          <w:tab w:val="left" w:pos="2430"/>
        </w:tabs>
        <w:ind w:left="450" w:hanging="450"/>
        <w:jc w:val="both"/>
        <w:rPr>
          <w:rFonts w:ascii="Arial" w:hAnsi="Arial" w:cs="Arial"/>
          <w:sz w:val="24"/>
          <w:szCs w:val="24"/>
        </w:rPr>
      </w:pPr>
      <w:r w:rsidRPr="004D179A">
        <w:rPr>
          <w:rFonts w:ascii="Arial" w:hAnsi="Arial" w:cs="Arial"/>
          <w:sz w:val="24"/>
          <w:szCs w:val="24"/>
        </w:rPr>
        <w:t>Dalam hal nilai pasar dari hasil produksi Mineral Bukan Logam dan Batuan sebagaimana dimaksud pada ayat (3) sulit diperoleh digunakan harga standar yang ditetapkan oleh instansi yang berwenang dalam bidang pertambangan Mineral Bukan Logam dan Batuan.</w:t>
      </w:r>
    </w:p>
    <w:p w:rsidR="009C2E1A" w:rsidRPr="004D179A" w:rsidRDefault="009C2E1A" w:rsidP="009C2E1A">
      <w:pPr>
        <w:pStyle w:val="ListParagraph"/>
        <w:tabs>
          <w:tab w:val="left" w:pos="450"/>
          <w:tab w:val="left" w:pos="990"/>
          <w:tab w:val="left" w:pos="2430"/>
        </w:tabs>
        <w:ind w:left="450"/>
        <w:jc w:val="both"/>
        <w:rPr>
          <w:rFonts w:ascii="Arial" w:hAnsi="Arial" w:cs="Arial"/>
          <w:sz w:val="24"/>
          <w:szCs w:val="24"/>
        </w:rPr>
      </w:pPr>
    </w:p>
    <w:p w:rsidR="009C2E1A" w:rsidRPr="004D179A" w:rsidRDefault="009C2E1A" w:rsidP="009C2E1A">
      <w:pPr>
        <w:pStyle w:val="ListParagraph"/>
        <w:tabs>
          <w:tab w:val="left" w:pos="450"/>
          <w:tab w:val="left" w:pos="990"/>
          <w:tab w:val="left" w:pos="2430"/>
          <w:tab w:val="left" w:pos="4386"/>
          <w:tab w:val="center" w:pos="4905"/>
        </w:tabs>
        <w:spacing w:after="0" w:line="312" w:lineRule="auto"/>
        <w:ind w:left="448"/>
        <w:jc w:val="center"/>
        <w:rPr>
          <w:rFonts w:ascii="Arial" w:hAnsi="Arial" w:cs="Arial"/>
          <w:sz w:val="24"/>
          <w:szCs w:val="24"/>
        </w:rPr>
      </w:pPr>
      <w:r w:rsidRPr="004D179A">
        <w:rPr>
          <w:rFonts w:ascii="Arial" w:hAnsi="Arial" w:cs="Arial"/>
          <w:sz w:val="24"/>
          <w:szCs w:val="24"/>
        </w:rPr>
        <w:t>Paragraf 2</w:t>
      </w:r>
    </w:p>
    <w:p w:rsidR="009C2E1A" w:rsidRPr="004D179A" w:rsidRDefault="009C2E1A" w:rsidP="009C2E1A">
      <w:pPr>
        <w:pStyle w:val="ListParagraph"/>
        <w:tabs>
          <w:tab w:val="left" w:pos="450"/>
          <w:tab w:val="left" w:pos="990"/>
          <w:tab w:val="left" w:pos="2430"/>
        </w:tabs>
        <w:spacing w:after="0" w:line="312" w:lineRule="auto"/>
        <w:ind w:left="448"/>
        <w:jc w:val="center"/>
        <w:rPr>
          <w:rFonts w:ascii="Arial" w:hAnsi="Arial" w:cs="Arial"/>
          <w:sz w:val="24"/>
          <w:szCs w:val="24"/>
        </w:rPr>
      </w:pPr>
      <w:r w:rsidRPr="004D179A">
        <w:rPr>
          <w:rFonts w:ascii="Arial" w:hAnsi="Arial" w:cs="Arial"/>
          <w:sz w:val="24"/>
          <w:szCs w:val="24"/>
        </w:rPr>
        <w:t>Tarif Pajak</w:t>
      </w:r>
    </w:p>
    <w:p w:rsidR="005A6A04" w:rsidRDefault="005A6A04" w:rsidP="009C2E1A">
      <w:pPr>
        <w:pStyle w:val="ListParagraph"/>
        <w:tabs>
          <w:tab w:val="left" w:pos="450"/>
          <w:tab w:val="left" w:pos="990"/>
          <w:tab w:val="left" w:pos="2430"/>
        </w:tabs>
        <w:spacing w:after="0" w:line="312" w:lineRule="auto"/>
        <w:ind w:left="448"/>
        <w:jc w:val="center"/>
        <w:rPr>
          <w:rFonts w:ascii="Arial" w:hAnsi="Arial" w:cs="Arial"/>
          <w:sz w:val="24"/>
          <w:szCs w:val="24"/>
        </w:rPr>
      </w:pPr>
    </w:p>
    <w:p w:rsidR="009C2E1A" w:rsidRPr="004D179A" w:rsidRDefault="009C2E1A" w:rsidP="009C2E1A">
      <w:pPr>
        <w:pStyle w:val="ListParagraph"/>
        <w:tabs>
          <w:tab w:val="left" w:pos="450"/>
          <w:tab w:val="left" w:pos="990"/>
          <w:tab w:val="left" w:pos="2430"/>
        </w:tabs>
        <w:spacing w:after="0" w:line="312" w:lineRule="auto"/>
        <w:ind w:left="448"/>
        <w:jc w:val="center"/>
        <w:rPr>
          <w:rFonts w:ascii="Arial" w:hAnsi="Arial" w:cs="Arial"/>
          <w:sz w:val="24"/>
          <w:szCs w:val="24"/>
        </w:rPr>
      </w:pPr>
      <w:r w:rsidRPr="004D179A">
        <w:rPr>
          <w:rFonts w:ascii="Arial" w:hAnsi="Arial" w:cs="Arial"/>
          <w:sz w:val="24"/>
          <w:szCs w:val="24"/>
        </w:rPr>
        <w:t>Pasal 15</w:t>
      </w:r>
    </w:p>
    <w:p w:rsidR="009C2E1A" w:rsidRPr="004D179A" w:rsidRDefault="009C2E1A" w:rsidP="009C2E1A">
      <w:pPr>
        <w:pStyle w:val="ListParagraph"/>
        <w:tabs>
          <w:tab w:val="left" w:pos="990"/>
          <w:tab w:val="left" w:pos="2430"/>
        </w:tabs>
        <w:ind w:left="0"/>
        <w:jc w:val="both"/>
        <w:rPr>
          <w:rFonts w:ascii="Arial" w:hAnsi="Arial" w:cs="Arial"/>
          <w:sz w:val="24"/>
          <w:szCs w:val="24"/>
        </w:rPr>
      </w:pPr>
      <w:r w:rsidRPr="004D179A">
        <w:rPr>
          <w:rFonts w:ascii="Arial" w:hAnsi="Arial" w:cs="Arial"/>
          <w:sz w:val="24"/>
          <w:szCs w:val="24"/>
        </w:rPr>
        <w:t xml:space="preserve">Tarif  pajak Mineral Bukan Logam </w:t>
      </w:r>
      <w:r w:rsidR="00CD2F76">
        <w:rPr>
          <w:rFonts w:ascii="Arial" w:hAnsi="Arial" w:cs="Arial"/>
          <w:sz w:val="24"/>
          <w:szCs w:val="24"/>
        </w:rPr>
        <w:t>dan Batuan ditetapkan sebesar 20</w:t>
      </w:r>
      <w:r w:rsidRPr="004D179A">
        <w:rPr>
          <w:rFonts w:ascii="Arial" w:hAnsi="Arial" w:cs="Arial"/>
          <w:sz w:val="24"/>
          <w:szCs w:val="24"/>
        </w:rPr>
        <w:t xml:space="preserve"> %  (dua puluh  persen).</w:t>
      </w:r>
    </w:p>
    <w:p w:rsidR="009C2E1A" w:rsidRDefault="009C2E1A" w:rsidP="009C2E1A">
      <w:pPr>
        <w:pStyle w:val="ListParagraph"/>
        <w:tabs>
          <w:tab w:val="left" w:pos="450"/>
          <w:tab w:val="left" w:pos="990"/>
          <w:tab w:val="left" w:pos="2430"/>
        </w:tabs>
        <w:ind w:left="450"/>
        <w:rPr>
          <w:rFonts w:ascii="Arial" w:hAnsi="Arial" w:cs="Arial"/>
          <w:sz w:val="24"/>
          <w:szCs w:val="24"/>
        </w:rPr>
      </w:pPr>
    </w:p>
    <w:p w:rsidR="00CD2F76" w:rsidRDefault="00CD2F76" w:rsidP="009C2E1A">
      <w:pPr>
        <w:pStyle w:val="ListParagraph"/>
        <w:tabs>
          <w:tab w:val="left" w:pos="450"/>
          <w:tab w:val="left" w:pos="990"/>
          <w:tab w:val="left" w:pos="2430"/>
        </w:tabs>
        <w:ind w:left="450"/>
        <w:rPr>
          <w:rFonts w:ascii="Arial" w:hAnsi="Arial" w:cs="Arial"/>
          <w:sz w:val="24"/>
          <w:szCs w:val="24"/>
        </w:rPr>
      </w:pPr>
    </w:p>
    <w:p w:rsidR="00CD2F76" w:rsidRDefault="00CD2F76" w:rsidP="009C2E1A">
      <w:pPr>
        <w:pStyle w:val="ListParagraph"/>
        <w:tabs>
          <w:tab w:val="left" w:pos="450"/>
          <w:tab w:val="left" w:pos="990"/>
          <w:tab w:val="left" w:pos="2430"/>
        </w:tabs>
        <w:ind w:left="450"/>
        <w:rPr>
          <w:rFonts w:ascii="Arial" w:hAnsi="Arial" w:cs="Arial"/>
          <w:sz w:val="24"/>
          <w:szCs w:val="24"/>
        </w:rPr>
      </w:pPr>
    </w:p>
    <w:p w:rsidR="00CD2F76" w:rsidRDefault="00CD2F76" w:rsidP="009C2E1A">
      <w:pPr>
        <w:pStyle w:val="ListParagraph"/>
        <w:tabs>
          <w:tab w:val="left" w:pos="450"/>
          <w:tab w:val="left" w:pos="990"/>
          <w:tab w:val="left" w:pos="2430"/>
        </w:tabs>
        <w:ind w:left="450"/>
        <w:rPr>
          <w:rFonts w:ascii="Arial" w:hAnsi="Arial" w:cs="Arial"/>
          <w:sz w:val="24"/>
          <w:szCs w:val="24"/>
        </w:rPr>
      </w:pPr>
    </w:p>
    <w:p w:rsidR="00CD2F76" w:rsidRDefault="00CD2F76" w:rsidP="009C2E1A">
      <w:pPr>
        <w:pStyle w:val="ListParagraph"/>
        <w:tabs>
          <w:tab w:val="left" w:pos="450"/>
          <w:tab w:val="left" w:pos="990"/>
          <w:tab w:val="left" w:pos="2430"/>
        </w:tabs>
        <w:ind w:left="450"/>
        <w:rPr>
          <w:rFonts w:ascii="Arial" w:hAnsi="Arial" w:cs="Arial"/>
          <w:sz w:val="24"/>
          <w:szCs w:val="24"/>
        </w:rPr>
      </w:pPr>
    </w:p>
    <w:p w:rsidR="00CD2F76" w:rsidRPr="004D179A" w:rsidRDefault="00CD2F76" w:rsidP="009C2E1A">
      <w:pPr>
        <w:pStyle w:val="ListParagraph"/>
        <w:tabs>
          <w:tab w:val="left" w:pos="450"/>
          <w:tab w:val="left" w:pos="990"/>
          <w:tab w:val="left" w:pos="2430"/>
        </w:tabs>
        <w:ind w:left="450"/>
        <w:rPr>
          <w:rFonts w:ascii="Arial" w:hAnsi="Arial" w:cs="Arial"/>
          <w:sz w:val="24"/>
          <w:szCs w:val="24"/>
        </w:rPr>
      </w:pPr>
    </w:p>
    <w:p w:rsidR="009C2E1A" w:rsidRPr="004D179A" w:rsidRDefault="009C2E1A" w:rsidP="009C2E1A">
      <w:pPr>
        <w:pStyle w:val="ListParagraph"/>
        <w:tabs>
          <w:tab w:val="left" w:pos="450"/>
          <w:tab w:val="left" w:pos="990"/>
          <w:tab w:val="left" w:pos="2430"/>
        </w:tabs>
        <w:spacing w:after="0" w:line="312" w:lineRule="auto"/>
        <w:ind w:left="448"/>
        <w:jc w:val="center"/>
        <w:rPr>
          <w:rFonts w:ascii="Arial" w:hAnsi="Arial" w:cs="Arial"/>
          <w:sz w:val="24"/>
          <w:szCs w:val="24"/>
        </w:rPr>
      </w:pPr>
      <w:r w:rsidRPr="004D179A">
        <w:rPr>
          <w:rFonts w:ascii="Arial" w:hAnsi="Arial" w:cs="Arial"/>
          <w:sz w:val="24"/>
          <w:szCs w:val="24"/>
        </w:rPr>
        <w:t>Paragraf 3</w:t>
      </w:r>
    </w:p>
    <w:p w:rsidR="009C2E1A" w:rsidRDefault="009C2E1A" w:rsidP="009C2E1A">
      <w:pPr>
        <w:pStyle w:val="ListParagraph"/>
        <w:tabs>
          <w:tab w:val="left" w:pos="450"/>
          <w:tab w:val="left" w:pos="990"/>
          <w:tab w:val="left" w:pos="2430"/>
        </w:tabs>
        <w:spacing w:after="0" w:line="312" w:lineRule="auto"/>
        <w:ind w:left="448"/>
        <w:jc w:val="center"/>
        <w:rPr>
          <w:rFonts w:ascii="Arial" w:hAnsi="Arial" w:cs="Arial"/>
          <w:sz w:val="24"/>
          <w:szCs w:val="24"/>
        </w:rPr>
      </w:pPr>
      <w:r w:rsidRPr="004D179A">
        <w:rPr>
          <w:rFonts w:ascii="Arial" w:hAnsi="Arial" w:cs="Arial"/>
          <w:sz w:val="24"/>
          <w:szCs w:val="24"/>
        </w:rPr>
        <w:t>Cara Perhitungan Pajak</w:t>
      </w:r>
    </w:p>
    <w:p w:rsidR="00CD2F76" w:rsidRPr="004D179A" w:rsidRDefault="00CD2F76" w:rsidP="009C2E1A">
      <w:pPr>
        <w:pStyle w:val="ListParagraph"/>
        <w:tabs>
          <w:tab w:val="left" w:pos="450"/>
          <w:tab w:val="left" w:pos="990"/>
          <w:tab w:val="left" w:pos="2430"/>
        </w:tabs>
        <w:spacing w:after="0" w:line="312" w:lineRule="auto"/>
        <w:ind w:left="448"/>
        <w:jc w:val="center"/>
        <w:rPr>
          <w:rFonts w:ascii="Arial" w:hAnsi="Arial" w:cs="Arial"/>
          <w:sz w:val="24"/>
          <w:szCs w:val="24"/>
        </w:rPr>
      </w:pPr>
    </w:p>
    <w:p w:rsidR="009C2E1A" w:rsidRPr="004D179A" w:rsidRDefault="009C2E1A" w:rsidP="009C2E1A">
      <w:pPr>
        <w:pStyle w:val="ListParagraph"/>
        <w:tabs>
          <w:tab w:val="left" w:pos="450"/>
          <w:tab w:val="left" w:pos="990"/>
          <w:tab w:val="left" w:pos="2430"/>
        </w:tabs>
        <w:spacing w:after="0" w:line="312" w:lineRule="auto"/>
        <w:ind w:left="448"/>
        <w:jc w:val="center"/>
        <w:rPr>
          <w:rFonts w:ascii="Arial" w:hAnsi="Arial" w:cs="Arial"/>
          <w:sz w:val="24"/>
          <w:szCs w:val="24"/>
        </w:rPr>
      </w:pPr>
      <w:r w:rsidRPr="004D179A">
        <w:rPr>
          <w:rFonts w:ascii="Arial" w:hAnsi="Arial" w:cs="Arial"/>
          <w:sz w:val="24"/>
          <w:szCs w:val="24"/>
        </w:rPr>
        <w:t>Pasal 16</w:t>
      </w:r>
    </w:p>
    <w:p w:rsidR="009C2E1A" w:rsidRPr="004D179A" w:rsidRDefault="009C2E1A" w:rsidP="009C2E1A">
      <w:pPr>
        <w:pStyle w:val="ListParagraph"/>
        <w:tabs>
          <w:tab w:val="left" w:pos="990"/>
          <w:tab w:val="left" w:pos="2430"/>
        </w:tabs>
        <w:ind w:left="0"/>
        <w:jc w:val="both"/>
        <w:rPr>
          <w:rFonts w:ascii="Arial" w:hAnsi="Arial" w:cs="Arial"/>
          <w:sz w:val="24"/>
          <w:szCs w:val="24"/>
        </w:rPr>
      </w:pPr>
      <w:r w:rsidRPr="004D179A">
        <w:rPr>
          <w:rFonts w:ascii="Arial" w:hAnsi="Arial" w:cs="Arial"/>
          <w:sz w:val="24"/>
          <w:szCs w:val="24"/>
        </w:rPr>
        <w:t>Besaran pokok Pajak Mineral Bukan Logam dan Batuan yang terutang dihitung dengan cara mengalikan tarif sebagaimana dimaksud dalam pasal 15 dengan dasar pengenaan pajak sebagaimana dimaksud dalam pasal 14.</w:t>
      </w:r>
    </w:p>
    <w:p w:rsidR="009C2E1A" w:rsidRPr="004D179A" w:rsidRDefault="009C2E1A" w:rsidP="009C2E1A">
      <w:pPr>
        <w:pStyle w:val="ListParagraph"/>
        <w:tabs>
          <w:tab w:val="left" w:pos="450"/>
          <w:tab w:val="left" w:pos="990"/>
          <w:tab w:val="left" w:pos="2430"/>
        </w:tabs>
        <w:ind w:left="450"/>
        <w:rPr>
          <w:rFonts w:ascii="Arial" w:hAnsi="Arial" w:cs="Arial"/>
          <w:sz w:val="24"/>
          <w:szCs w:val="24"/>
        </w:rPr>
      </w:pPr>
    </w:p>
    <w:p w:rsidR="009C2E1A" w:rsidRPr="004D179A" w:rsidRDefault="009C2E1A" w:rsidP="009C2E1A">
      <w:pPr>
        <w:pStyle w:val="ListParagraph"/>
        <w:tabs>
          <w:tab w:val="left" w:pos="450"/>
          <w:tab w:val="left" w:pos="990"/>
          <w:tab w:val="left" w:pos="2430"/>
        </w:tabs>
        <w:ind w:left="450"/>
        <w:jc w:val="center"/>
        <w:rPr>
          <w:rFonts w:ascii="Arial" w:hAnsi="Arial" w:cs="Arial"/>
          <w:sz w:val="24"/>
          <w:szCs w:val="24"/>
        </w:rPr>
      </w:pPr>
      <w:r w:rsidRPr="004D179A">
        <w:rPr>
          <w:rFonts w:ascii="Arial" w:hAnsi="Arial" w:cs="Arial"/>
          <w:sz w:val="24"/>
          <w:szCs w:val="24"/>
        </w:rPr>
        <w:t>Pasal 17</w:t>
      </w:r>
    </w:p>
    <w:p w:rsidR="009C2E1A" w:rsidRPr="004D179A" w:rsidRDefault="009C2E1A" w:rsidP="009C2E1A">
      <w:pPr>
        <w:pStyle w:val="ListParagraph"/>
        <w:tabs>
          <w:tab w:val="left" w:pos="990"/>
          <w:tab w:val="left" w:pos="2430"/>
        </w:tabs>
        <w:ind w:left="0"/>
        <w:jc w:val="both"/>
        <w:rPr>
          <w:rFonts w:ascii="Arial" w:hAnsi="Arial" w:cs="Arial"/>
          <w:sz w:val="24"/>
          <w:szCs w:val="24"/>
        </w:rPr>
      </w:pPr>
      <w:r w:rsidRPr="004D179A">
        <w:rPr>
          <w:rFonts w:ascii="Arial" w:hAnsi="Arial" w:cs="Arial"/>
          <w:sz w:val="24"/>
          <w:szCs w:val="24"/>
        </w:rPr>
        <w:t>Pajak Mineral Bukan Logam dan Batuan terutang sejak pengambilan Mineral Bukan Logam dan Batuan terutang sejak pengambilan Mineral Bukan Logam dan Batuan.</w:t>
      </w:r>
    </w:p>
    <w:p w:rsidR="009C2E1A" w:rsidRPr="004D179A" w:rsidRDefault="009C2E1A" w:rsidP="009C2E1A">
      <w:pPr>
        <w:pStyle w:val="ListParagraph"/>
        <w:tabs>
          <w:tab w:val="left" w:pos="990"/>
          <w:tab w:val="left" w:pos="2430"/>
        </w:tabs>
        <w:ind w:left="0"/>
        <w:rPr>
          <w:rFonts w:ascii="Arial" w:hAnsi="Arial" w:cs="Arial"/>
          <w:sz w:val="24"/>
          <w:szCs w:val="24"/>
        </w:rPr>
      </w:pPr>
    </w:p>
    <w:p w:rsidR="009C2E1A" w:rsidRPr="004D179A" w:rsidRDefault="009C2E1A" w:rsidP="009C2E1A">
      <w:pPr>
        <w:pStyle w:val="ListParagraph"/>
        <w:tabs>
          <w:tab w:val="left" w:pos="990"/>
          <w:tab w:val="left" w:pos="2430"/>
        </w:tabs>
        <w:spacing w:after="0" w:line="312" w:lineRule="auto"/>
        <w:ind w:left="0"/>
        <w:jc w:val="center"/>
        <w:rPr>
          <w:rFonts w:ascii="Arial" w:hAnsi="Arial" w:cs="Arial"/>
          <w:sz w:val="24"/>
          <w:szCs w:val="24"/>
        </w:rPr>
      </w:pPr>
      <w:r w:rsidRPr="004D179A">
        <w:rPr>
          <w:rFonts w:ascii="Arial" w:hAnsi="Arial" w:cs="Arial"/>
          <w:sz w:val="24"/>
          <w:szCs w:val="24"/>
        </w:rPr>
        <w:t>Bagian Ketiga</w:t>
      </w:r>
    </w:p>
    <w:p w:rsidR="009C2E1A" w:rsidRPr="004D179A" w:rsidRDefault="009C2E1A" w:rsidP="009C2E1A">
      <w:pPr>
        <w:pStyle w:val="ListParagraph"/>
        <w:tabs>
          <w:tab w:val="left" w:pos="990"/>
          <w:tab w:val="left" w:pos="2430"/>
        </w:tabs>
        <w:spacing w:after="0" w:line="312" w:lineRule="auto"/>
        <w:ind w:left="0"/>
        <w:jc w:val="center"/>
        <w:rPr>
          <w:rFonts w:ascii="Arial" w:hAnsi="Arial" w:cs="Arial"/>
          <w:sz w:val="24"/>
          <w:szCs w:val="24"/>
        </w:rPr>
      </w:pPr>
      <w:r w:rsidRPr="004D179A">
        <w:rPr>
          <w:rFonts w:ascii="Arial" w:hAnsi="Arial" w:cs="Arial"/>
          <w:sz w:val="24"/>
          <w:szCs w:val="24"/>
        </w:rPr>
        <w:t>Wilayah Pemungutan</w:t>
      </w:r>
    </w:p>
    <w:p w:rsidR="003C2CE9" w:rsidRDefault="003C2CE9" w:rsidP="009C2E1A">
      <w:pPr>
        <w:pStyle w:val="ListParagraph"/>
        <w:tabs>
          <w:tab w:val="left" w:pos="990"/>
          <w:tab w:val="left" w:pos="2430"/>
        </w:tabs>
        <w:spacing w:after="0" w:line="312" w:lineRule="auto"/>
        <w:ind w:left="0"/>
        <w:jc w:val="center"/>
        <w:rPr>
          <w:rFonts w:ascii="Arial" w:hAnsi="Arial" w:cs="Arial"/>
          <w:sz w:val="24"/>
          <w:szCs w:val="24"/>
        </w:rPr>
      </w:pPr>
    </w:p>
    <w:p w:rsidR="009C2E1A" w:rsidRPr="004D179A" w:rsidRDefault="009C2E1A" w:rsidP="009C2E1A">
      <w:pPr>
        <w:pStyle w:val="ListParagraph"/>
        <w:tabs>
          <w:tab w:val="left" w:pos="990"/>
          <w:tab w:val="left" w:pos="2430"/>
        </w:tabs>
        <w:spacing w:after="0" w:line="312" w:lineRule="auto"/>
        <w:ind w:left="0"/>
        <w:jc w:val="center"/>
        <w:rPr>
          <w:rFonts w:ascii="Arial" w:hAnsi="Arial" w:cs="Arial"/>
          <w:sz w:val="24"/>
          <w:szCs w:val="24"/>
        </w:rPr>
      </w:pPr>
      <w:r w:rsidRPr="004D179A">
        <w:rPr>
          <w:rFonts w:ascii="Arial" w:hAnsi="Arial" w:cs="Arial"/>
          <w:sz w:val="24"/>
          <w:szCs w:val="24"/>
        </w:rPr>
        <w:t>Pasal 18</w:t>
      </w:r>
    </w:p>
    <w:p w:rsidR="009C2E1A" w:rsidRPr="004D179A" w:rsidRDefault="009C2E1A" w:rsidP="009C2E1A">
      <w:pPr>
        <w:pStyle w:val="ListParagraph"/>
        <w:tabs>
          <w:tab w:val="left" w:pos="990"/>
          <w:tab w:val="left" w:pos="2430"/>
        </w:tabs>
        <w:ind w:left="0"/>
        <w:jc w:val="both"/>
        <w:rPr>
          <w:rFonts w:ascii="Arial" w:hAnsi="Arial" w:cs="Arial"/>
          <w:sz w:val="24"/>
          <w:szCs w:val="24"/>
        </w:rPr>
      </w:pPr>
      <w:r w:rsidRPr="004D179A">
        <w:rPr>
          <w:rFonts w:ascii="Arial" w:hAnsi="Arial" w:cs="Arial"/>
          <w:sz w:val="24"/>
          <w:szCs w:val="24"/>
        </w:rPr>
        <w:t>Pajak Mineral Bukan Logam dan Batuan yang terutang dipungut di Daerah.</w:t>
      </w:r>
    </w:p>
    <w:p w:rsidR="009C2E1A" w:rsidRPr="004D179A" w:rsidRDefault="009C2E1A" w:rsidP="009C2E1A">
      <w:pPr>
        <w:pStyle w:val="ListParagraph"/>
        <w:tabs>
          <w:tab w:val="left" w:pos="990"/>
          <w:tab w:val="left" w:pos="2430"/>
        </w:tabs>
        <w:ind w:left="0"/>
        <w:rPr>
          <w:rFonts w:ascii="Arial" w:hAnsi="Arial" w:cs="Arial"/>
          <w:sz w:val="24"/>
          <w:szCs w:val="24"/>
        </w:rPr>
      </w:pPr>
    </w:p>
    <w:p w:rsidR="009C2E1A" w:rsidRPr="004D179A" w:rsidRDefault="009C2E1A" w:rsidP="009C2E1A">
      <w:pPr>
        <w:pStyle w:val="ListParagraph"/>
        <w:tabs>
          <w:tab w:val="left" w:pos="990"/>
          <w:tab w:val="left" w:pos="2430"/>
        </w:tabs>
        <w:spacing w:after="0" w:line="312" w:lineRule="auto"/>
        <w:ind w:left="0"/>
        <w:jc w:val="center"/>
        <w:rPr>
          <w:rFonts w:ascii="Arial" w:hAnsi="Arial" w:cs="Arial"/>
          <w:sz w:val="24"/>
          <w:szCs w:val="24"/>
        </w:rPr>
      </w:pPr>
      <w:r w:rsidRPr="004D179A">
        <w:rPr>
          <w:rFonts w:ascii="Arial" w:hAnsi="Arial" w:cs="Arial"/>
          <w:sz w:val="24"/>
          <w:szCs w:val="24"/>
        </w:rPr>
        <w:t>Bagian Keempat</w:t>
      </w:r>
    </w:p>
    <w:p w:rsidR="009C2E1A" w:rsidRPr="004D179A" w:rsidRDefault="009C2E1A" w:rsidP="009C2E1A">
      <w:pPr>
        <w:pStyle w:val="ListParagraph"/>
        <w:tabs>
          <w:tab w:val="left" w:pos="990"/>
          <w:tab w:val="left" w:pos="2430"/>
        </w:tabs>
        <w:spacing w:after="0" w:line="312" w:lineRule="auto"/>
        <w:ind w:left="0"/>
        <w:jc w:val="center"/>
        <w:rPr>
          <w:rFonts w:ascii="Arial" w:hAnsi="Arial" w:cs="Arial"/>
          <w:sz w:val="24"/>
          <w:szCs w:val="24"/>
        </w:rPr>
      </w:pPr>
      <w:r w:rsidRPr="004D179A">
        <w:rPr>
          <w:rFonts w:ascii="Arial" w:hAnsi="Arial" w:cs="Arial"/>
          <w:sz w:val="24"/>
          <w:szCs w:val="24"/>
        </w:rPr>
        <w:t>Masa Pajak</w:t>
      </w:r>
    </w:p>
    <w:p w:rsidR="003C2CE9" w:rsidRDefault="003C2CE9" w:rsidP="009C2E1A">
      <w:pPr>
        <w:pStyle w:val="ListParagraph"/>
        <w:tabs>
          <w:tab w:val="left" w:pos="990"/>
          <w:tab w:val="left" w:pos="2430"/>
        </w:tabs>
        <w:spacing w:after="0" w:line="312" w:lineRule="auto"/>
        <w:ind w:left="0"/>
        <w:jc w:val="center"/>
        <w:rPr>
          <w:rFonts w:ascii="Arial" w:hAnsi="Arial" w:cs="Arial"/>
          <w:sz w:val="24"/>
          <w:szCs w:val="24"/>
        </w:rPr>
      </w:pPr>
    </w:p>
    <w:p w:rsidR="009C2E1A" w:rsidRPr="004D179A" w:rsidRDefault="009C2E1A" w:rsidP="009C2E1A">
      <w:pPr>
        <w:pStyle w:val="ListParagraph"/>
        <w:tabs>
          <w:tab w:val="left" w:pos="990"/>
          <w:tab w:val="left" w:pos="2430"/>
        </w:tabs>
        <w:spacing w:after="0" w:line="312" w:lineRule="auto"/>
        <w:ind w:left="0"/>
        <w:jc w:val="center"/>
        <w:rPr>
          <w:rFonts w:ascii="Arial" w:hAnsi="Arial" w:cs="Arial"/>
          <w:sz w:val="24"/>
          <w:szCs w:val="24"/>
        </w:rPr>
      </w:pPr>
      <w:r w:rsidRPr="004D179A">
        <w:rPr>
          <w:rFonts w:ascii="Arial" w:hAnsi="Arial" w:cs="Arial"/>
          <w:sz w:val="24"/>
          <w:szCs w:val="24"/>
        </w:rPr>
        <w:t>Pasal 19</w:t>
      </w:r>
    </w:p>
    <w:p w:rsidR="009C2E1A" w:rsidRPr="00A84BD0" w:rsidRDefault="009C2E1A" w:rsidP="00A84BD0">
      <w:pPr>
        <w:tabs>
          <w:tab w:val="left" w:pos="0"/>
          <w:tab w:val="left" w:pos="284"/>
          <w:tab w:val="left" w:pos="990"/>
          <w:tab w:val="left" w:pos="2430"/>
        </w:tabs>
        <w:jc w:val="both"/>
        <w:rPr>
          <w:rFonts w:ascii="Arial" w:hAnsi="Arial" w:cs="Arial"/>
          <w:sz w:val="24"/>
          <w:szCs w:val="24"/>
        </w:rPr>
      </w:pPr>
      <w:r w:rsidRPr="00A84BD0">
        <w:rPr>
          <w:rFonts w:ascii="Arial" w:hAnsi="Arial" w:cs="Arial"/>
          <w:sz w:val="24"/>
          <w:szCs w:val="24"/>
        </w:rPr>
        <w:t xml:space="preserve">Masa Pajak Mineral Bukan Logam dan Batuan adalah jangka waktu tertentu yang lamanya sama dengan </w:t>
      </w:r>
      <w:r w:rsidR="00A84BD0" w:rsidRPr="00A84BD0">
        <w:rPr>
          <w:rFonts w:ascii="Arial" w:hAnsi="Arial" w:cs="Arial"/>
          <w:sz w:val="24"/>
          <w:szCs w:val="24"/>
        </w:rPr>
        <w:t>1 (</w:t>
      </w:r>
      <w:r w:rsidRPr="00A84BD0">
        <w:rPr>
          <w:rFonts w:ascii="Arial" w:hAnsi="Arial" w:cs="Arial"/>
          <w:sz w:val="24"/>
          <w:szCs w:val="24"/>
        </w:rPr>
        <w:t>satu</w:t>
      </w:r>
      <w:r w:rsidR="00A84BD0" w:rsidRPr="00A84BD0">
        <w:rPr>
          <w:rFonts w:ascii="Arial" w:hAnsi="Arial" w:cs="Arial"/>
          <w:sz w:val="24"/>
          <w:szCs w:val="24"/>
        </w:rPr>
        <w:t>)</w:t>
      </w:r>
      <w:r w:rsidRPr="00A84BD0">
        <w:rPr>
          <w:rFonts w:ascii="Arial" w:hAnsi="Arial" w:cs="Arial"/>
          <w:sz w:val="24"/>
          <w:szCs w:val="24"/>
        </w:rPr>
        <w:t xml:space="preserve"> bulan </w:t>
      </w:r>
      <w:r w:rsidR="005A6A04" w:rsidRPr="00A84BD0">
        <w:rPr>
          <w:rFonts w:ascii="Arial" w:hAnsi="Arial" w:cs="Arial"/>
          <w:sz w:val="24"/>
          <w:szCs w:val="24"/>
        </w:rPr>
        <w:t xml:space="preserve">kalender </w:t>
      </w:r>
      <w:r w:rsidRPr="00A84BD0">
        <w:rPr>
          <w:rFonts w:ascii="Arial" w:hAnsi="Arial" w:cs="Arial"/>
          <w:sz w:val="24"/>
          <w:szCs w:val="24"/>
        </w:rPr>
        <w:t>sebagai dasar untuk menghitung</w:t>
      </w:r>
      <w:r w:rsidR="005A6A04" w:rsidRPr="00A84BD0">
        <w:rPr>
          <w:rFonts w:ascii="Arial" w:hAnsi="Arial" w:cs="Arial"/>
          <w:sz w:val="24"/>
          <w:szCs w:val="24"/>
        </w:rPr>
        <w:t>,</w:t>
      </w:r>
      <w:r w:rsidRPr="00A84BD0">
        <w:rPr>
          <w:rFonts w:ascii="Arial" w:hAnsi="Arial" w:cs="Arial"/>
          <w:sz w:val="24"/>
          <w:szCs w:val="24"/>
        </w:rPr>
        <w:t xml:space="preserve"> </w:t>
      </w:r>
      <w:r w:rsidR="005A6A04" w:rsidRPr="00A84BD0">
        <w:rPr>
          <w:rFonts w:ascii="Arial" w:hAnsi="Arial" w:cs="Arial"/>
          <w:sz w:val="24"/>
          <w:szCs w:val="24"/>
        </w:rPr>
        <w:t>menyetor dan melaporkan besarnya pajak yang terutang.</w:t>
      </w:r>
    </w:p>
    <w:p w:rsidR="009C2E1A" w:rsidRDefault="009C2E1A" w:rsidP="009C2E1A">
      <w:pPr>
        <w:pStyle w:val="ListParagraph"/>
        <w:tabs>
          <w:tab w:val="left" w:pos="450"/>
          <w:tab w:val="left" w:pos="990"/>
          <w:tab w:val="left" w:pos="2430"/>
        </w:tabs>
        <w:ind w:left="810"/>
        <w:rPr>
          <w:rFonts w:ascii="Arial" w:hAnsi="Arial" w:cs="Arial"/>
          <w:sz w:val="24"/>
          <w:szCs w:val="24"/>
        </w:rPr>
      </w:pPr>
    </w:p>
    <w:p w:rsidR="009C2E1A" w:rsidRPr="004D179A" w:rsidRDefault="009C2E1A" w:rsidP="009C2E1A">
      <w:pPr>
        <w:pStyle w:val="ListParagraph"/>
        <w:tabs>
          <w:tab w:val="left" w:pos="450"/>
          <w:tab w:val="left" w:pos="990"/>
          <w:tab w:val="left" w:pos="2430"/>
        </w:tabs>
        <w:spacing w:after="0" w:line="312" w:lineRule="auto"/>
        <w:ind w:left="0"/>
        <w:jc w:val="center"/>
        <w:rPr>
          <w:rFonts w:ascii="Arial" w:hAnsi="Arial" w:cs="Arial"/>
          <w:sz w:val="24"/>
          <w:szCs w:val="24"/>
        </w:rPr>
      </w:pPr>
      <w:r w:rsidRPr="004D179A">
        <w:rPr>
          <w:rFonts w:ascii="Arial" w:hAnsi="Arial" w:cs="Arial"/>
          <w:sz w:val="24"/>
          <w:szCs w:val="24"/>
        </w:rPr>
        <w:t>BAB IV</w:t>
      </w:r>
    </w:p>
    <w:p w:rsidR="009C2E1A" w:rsidRPr="004D179A" w:rsidRDefault="009C2E1A" w:rsidP="009C2E1A">
      <w:pPr>
        <w:pStyle w:val="ListParagraph"/>
        <w:tabs>
          <w:tab w:val="left" w:pos="450"/>
          <w:tab w:val="left" w:pos="990"/>
          <w:tab w:val="left" w:pos="2430"/>
        </w:tabs>
        <w:spacing w:after="0" w:line="312" w:lineRule="auto"/>
        <w:ind w:left="0"/>
        <w:jc w:val="center"/>
        <w:rPr>
          <w:rFonts w:ascii="Arial" w:hAnsi="Arial" w:cs="Arial"/>
          <w:sz w:val="24"/>
          <w:szCs w:val="24"/>
        </w:rPr>
      </w:pPr>
      <w:r w:rsidRPr="004D179A">
        <w:rPr>
          <w:rFonts w:ascii="Arial" w:hAnsi="Arial" w:cs="Arial"/>
          <w:sz w:val="24"/>
          <w:szCs w:val="24"/>
        </w:rPr>
        <w:t>PEMUNGUTAN PAJAK</w:t>
      </w:r>
    </w:p>
    <w:p w:rsidR="003C2CE9" w:rsidRDefault="003C2CE9" w:rsidP="009C2E1A">
      <w:pPr>
        <w:pStyle w:val="ListParagraph"/>
        <w:tabs>
          <w:tab w:val="left" w:pos="450"/>
          <w:tab w:val="left" w:pos="990"/>
          <w:tab w:val="left" w:pos="2430"/>
        </w:tabs>
        <w:spacing w:after="0" w:line="312" w:lineRule="auto"/>
        <w:ind w:left="0"/>
        <w:jc w:val="center"/>
        <w:rPr>
          <w:rFonts w:ascii="Arial" w:hAnsi="Arial" w:cs="Arial"/>
          <w:sz w:val="24"/>
          <w:szCs w:val="24"/>
        </w:rPr>
      </w:pPr>
    </w:p>
    <w:p w:rsidR="009C2E1A" w:rsidRPr="004D179A" w:rsidRDefault="009C2E1A" w:rsidP="009C2E1A">
      <w:pPr>
        <w:pStyle w:val="ListParagraph"/>
        <w:tabs>
          <w:tab w:val="left" w:pos="450"/>
          <w:tab w:val="left" w:pos="990"/>
          <w:tab w:val="left" w:pos="2430"/>
        </w:tabs>
        <w:spacing w:after="0" w:line="312" w:lineRule="auto"/>
        <w:ind w:left="0"/>
        <w:jc w:val="center"/>
        <w:rPr>
          <w:rFonts w:ascii="Arial" w:hAnsi="Arial" w:cs="Arial"/>
          <w:sz w:val="24"/>
          <w:szCs w:val="24"/>
        </w:rPr>
      </w:pPr>
      <w:r w:rsidRPr="004D179A">
        <w:rPr>
          <w:rFonts w:ascii="Arial" w:hAnsi="Arial" w:cs="Arial"/>
          <w:sz w:val="24"/>
          <w:szCs w:val="24"/>
        </w:rPr>
        <w:t>Bagian Kesatu</w:t>
      </w:r>
    </w:p>
    <w:p w:rsidR="009C2E1A" w:rsidRPr="004D179A" w:rsidRDefault="009C2E1A" w:rsidP="009C2E1A">
      <w:pPr>
        <w:pStyle w:val="ListParagraph"/>
        <w:tabs>
          <w:tab w:val="left" w:pos="450"/>
          <w:tab w:val="left" w:pos="990"/>
          <w:tab w:val="left" w:pos="2430"/>
        </w:tabs>
        <w:spacing w:after="0" w:line="312" w:lineRule="auto"/>
        <w:ind w:left="0"/>
        <w:jc w:val="center"/>
        <w:rPr>
          <w:rFonts w:ascii="Arial" w:hAnsi="Arial" w:cs="Arial"/>
          <w:sz w:val="24"/>
          <w:szCs w:val="24"/>
        </w:rPr>
      </w:pPr>
      <w:r w:rsidRPr="004D179A">
        <w:rPr>
          <w:rFonts w:ascii="Arial" w:hAnsi="Arial" w:cs="Arial"/>
          <w:sz w:val="24"/>
          <w:szCs w:val="24"/>
        </w:rPr>
        <w:t>Sistem Pemungutan</w:t>
      </w:r>
    </w:p>
    <w:p w:rsidR="003C2CE9" w:rsidRDefault="003C2CE9" w:rsidP="009C2E1A">
      <w:pPr>
        <w:pStyle w:val="ListParagraph"/>
        <w:tabs>
          <w:tab w:val="left" w:pos="450"/>
          <w:tab w:val="left" w:pos="990"/>
          <w:tab w:val="left" w:pos="2430"/>
        </w:tabs>
        <w:spacing w:after="0" w:line="312" w:lineRule="auto"/>
        <w:ind w:left="0"/>
        <w:jc w:val="center"/>
        <w:rPr>
          <w:rFonts w:ascii="Arial" w:hAnsi="Arial" w:cs="Arial"/>
          <w:sz w:val="24"/>
          <w:szCs w:val="24"/>
        </w:rPr>
      </w:pPr>
    </w:p>
    <w:p w:rsidR="009C2E1A" w:rsidRDefault="009C2E1A" w:rsidP="009C2E1A">
      <w:pPr>
        <w:pStyle w:val="ListParagraph"/>
        <w:tabs>
          <w:tab w:val="left" w:pos="450"/>
          <w:tab w:val="left" w:pos="990"/>
          <w:tab w:val="left" w:pos="2430"/>
        </w:tabs>
        <w:spacing w:after="0" w:line="312" w:lineRule="auto"/>
        <w:ind w:left="0"/>
        <w:jc w:val="center"/>
        <w:rPr>
          <w:rFonts w:ascii="Arial" w:hAnsi="Arial" w:cs="Arial"/>
          <w:sz w:val="24"/>
          <w:szCs w:val="24"/>
        </w:rPr>
      </w:pPr>
      <w:r w:rsidRPr="004D179A">
        <w:rPr>
          <w:rFonts w:ascii="Arial" w:hAnsi="Arial" w:cs="Arial"/>
          <w:sz w:val="24"/>
          <w:szCs w:val="24"/>
        </w:rPr>
        <w:t>Pasal 20</w:t>
      </w:r>
    </w:p>
    <w:p w:rsidR="009D0EB0" w:rsidRDefault="009D0EB0" w:rsidP="009D0EB0">
      <w:pPr>
        <w:tabs>
          <w:tab w:val="left" w:pos="426"/>
        </w:tabs>
        <w:ind w:left="426" w:hanging="426"/>
        <w:jc w:val="both"/>
        <w:rPr>
          <w:rFonts w:ascii="Arial" w:hAnsi="Arial" w:cs="Arial"/>
          <w:sz w:val="24"/>
          <w:szCs w:val="24"/>
        </w:rPr>
      </w:pPr>
      <w:r>
        <w:rPr>
          <w:rFonts w:ascii="Arial" w:hAnsi="Arial" w:cs="Arial"/>
          <w:sz w:val="24"/>
          <w:szCs w:val="24"/>
        </w:rPr>
        <w:t>(1)</w:t>
      </w:r>
      <w:r>
        <w:rPr>
          <w:rFonts w:ascii="Arial" w:hAnsi="Arial" w:cs="Arial"/>
          <w:sz w:val="24"/>
          <w:szCs w:val="24"/>
        </w:rPr>
        <w:tab/>
        <w:t>Jenis Pajak yang dipungut berdasarkan penetapan Bupati adalah Pajak Air Tanah;</w:t>
      </w:r>
    </w:p>
    <w:p w:rsidR="009D0EB0" w:rsidRDefault="009D0EB0" w:rsidP="009D0EB0">
      <w:pPr>
        <w:tabs>
          <w:tab w:val="left" w:pos="426"/>
        </w:tabs>
        <w:ind w:left="426" w:hanging="426"/>
        <w:jc w:val="both"/>
        <w:rPr>
          <w:rFonts w:ascii="Arial" w:hAnsi="Arial" w:cs="Arial"/>
          <w:sz w:val="24"/>
          <w:szCs w:val="24"/>
        </w:rPr>
      </w:pPr>
      <w:r>
        <w:rPr>
          <w:rFonts w:ascii="Arial" w:hAnsi="Arial" w:cs="Arial"/>
          <w:sz w:val="24"/>
          <w:szCs w:val="24"/>
        </w:rPr>
        <w:t>(2)</w:t>
      </w:r>
      <w:r>
        <w:rPr>
          <w:rFonts w:ascii="Arial" w:hAnsi="Arial" w:cs="Arial"/>
          <w:sz w:val="24"/>
          <w:szCs w:val="24"/>
        </w:rPr>
        <w:tab/>
        <w:t>Jenis Pajak yang dibayar sendiru oleh Wajib pajak adalah Pajak Mineral Bukan Logam dan Batuan;</w:t>
      </w:r>
    </w:p>
    <w:p w:rsidR="009D0EB0" w:rsidRPr="004D179A" w:rsidRDefault="009D0EB0" w:rsidP="009C2E1A">
      <w:pPr>
        <w:pStyle w:val="ListParagraph"/>
        <w:tabs>
          <w:tab w:val="left" w:pos="450"/>
          <w:tab w:val="left" w:pos="990"/>
          <w:tab w:val="left" w:pos="2430"/>
        </w:tabs>
        <w:spacing w:after="0" w:line="312" w:lineRule="auto"/>
        <w:ind w:left="0"/>
        <w:jc w:val="center"/>
        <w:rPr>
          <w:rFonts w:ascii="Arial" w:hAnsi="Arial" w:cs="Arial"/>
          <w:sz w:val="24"/>
          <w:szCs w:val="24"/>
        </w:rPr>
      </w:pPr>
      <w:r>
        <w:rPr>
          <w:rFonts w:ascii="Arial" w:hAnsi="Arial" w:cs="Arial"/>
          <w:sz w:val="24"/>
          <w:szCs w:val="24"/>
        </w:rPr>
        <w:lastRenderedPageBreak/>
        <w:t>Pasal 21</w:t>
      </w:r>
    </w:p>
    <w:p w:rsidR="009C2E1A" w:rsidRPr="004D179A" w:rsidRDefault="009C2E1A" w:rsidP="009C2E1A">
      <w:pPr>
        <w:pStyle w:val="ListParagraph"/>
        <w:tabs>
          <w:tab w:val="left" w:pos="450"/>
          <w:tab w:val="left" w:pos="990"/>
          <w:tab w:val="left" w:pos="2430"/>
        </w:tabs>
        <w:ind w:left="450" w:hanging="450"/>
        <w:jc w:val="both"/>
        <w:rPr>
          <w:rFonts w:ascii="Arial" w:hAnsi="Arial" w:cs="Arial"/>
          <w:sz w:val="24"/>
          <w:szCs w:val="24"/>
        </w:rPr>
      </w:pPr>
      <w:r w:rsidRPr="004D179A">
        <w:rPr>
          <w:rFonts w:ascii="Arial" w:hAnsi="Arial" w:cs="Arial"/>
          <w:sz w:val="24"/>
          <w:szCs w:val="24"/>
        </w:rPr>
        <w:t>(1)</w:t>
      </w:r>
      <w:r w:rsidRPr="004D179A">
        <w:rPr>
          <w:rFonts w:ascii="Arial" w:hAnsi="Arial" w:cs="Arial"/>
          <w:sz w:val="24"/>
          <w:szCs w:val="24"/>
        </w:rPr>
        <w:tab/>
        <w:t>Pemungutan Pajak dilarang diborongkan.</w:t>
      </w:r>
    </w:p>
    <w:p w:rsidR="009C2E1A" w:rsidRPr="004D179A" w:rsidRDefault="009C2E1A" w:rsidP="009C2E1A">
      <w:pPr>
        <w:pStyle w:val="ListParagraph"/>
        <w:tabs>
          <w:tab w:val="left" w:pos="450"/>
          <w:tab w:val="left" w:pos="990"/>
          <w:tab w:val="left" w:pos="2430"/>
        </w:tabs>
        <w:ind w:left="450" w:hanging="450"/>
        <w:jc w:val="both"/>
        <w:rPr>
          <w:rFonts w:ascii="Arial" w:hAnsi="Arial" w:cs="Arial"/>
          <w:sz w:val="24"/>
          <w:szCs w:val="24"/>
        </w:rPr>
      </w:pPr>
      <w:r w:rsidRPr="004D179A">
        <w:rPr>
          <w:rFonts w:ascii="Arial" w:hAnsi="Arial" w:cs="Arial"/>
          <w:sz w:val="24"/>
          <w:szCs w:val="24"/>
        </w:rPr>
        <w:t>(2)</w:t>
      </w:r>
      <w:r w:rsidRPr="004D179A">
        <w:rPr>
          <w:rFonts w:ascii="Arial" w:hAnsi="Arial" w:cs="Arial"/>
          <w:sz w:val="24"/>
          <w:szCs w:val="24"/>
        </w:rPr>
        <w:tab/>
        <w:t>Setiap Wajib Pajak wajib membayar pajak yang terutang bedasarkan SKPD atau dibayar sendiri oleh Wajib Pajak berdasarkan peraturan perundang-undangan perpajakan.</w:t>
      </w:r>
    </w:p>
    <w:p w:rsidR="009C2E1A" w:rsidRPr="004D179A" w:rsidRDefault="009C2E1A" w:rsidP="009C2E1A">
      <w:pPr>
        <w:pStyle w:val="ListParagraph"/>
        <w:tabs>
          <w:tab w:val="left" w:pos="450"/>
          <w:tab w:val="left" w:pos="990"/>
          <w:tab w:val="left" w:pos="2430"/>
        </w:tabs>
        <w:ind w:left="450" w:hanging="450"/>
        <w:jc w:val="both"/>
        <w:rPr>
          <w:rFonts w:ascii="Arial" w:hAnsi="Arial" w:cs="Arial"/>
          <w:sz w:val="24"/>
          <w:szCs w:val="24"/>
        </w:rPr>
      </w:pPr>
      <w:r w:rsidRPr="004D179A">
        <w:rPr>
          <w:rFonts w:ascii="Arial" w:hAnsi="Arial" w:cs="Arial"/>
          <w:sz w:val="24"/>
          <w:szCs w:val="24"/>
        </w:rPr>
        <w:t xml:space="preserve">(3) </w:t>
      </w:r>
      <w:r w:rsidRPr="004D179A">
        <w:rPr>
          <w:rFonts w:ascii="Arial" w:hAnsi="Arial" w:cs="Arial"/>
          <w:sz w:val="24"/>
          <w:szCs w:val="24"/>
        </w:rPr>
        <w:tab/>
        <w:t>Wajib Pajak yang memenuhi kewajiban perpajakan berdasarkan penetapan Bupati dibayar dengan menggunakan SKPD atau dokumen lain yang dipersamakan.</w:t>
      </w:r>
    </w:p>
    <w:p w:rsidR="009C2E1A" w:rsidRPr="004D179A" w:rsidRDefault="009C2E1A" w:rsidP="009C2E1A">
      <w:pPr>
        <w:pStyle w:val="ListParagraph"/>
        <w:tabs>
          <w:tab w:val="left" w:pos="450"/>
          <w:tab w:val="left" w:pos="990"/>
          <w:tab w:val="left" w:pos="2430"/>
        </w:tabs>
        <w:ind w:left="450" w:hanging="450"/>
        <w:jc w:val="both"/>
        <w:rPr>
          <w:rFonts w:ascii="Arial" w:hAnsi="Arial" w:cs="Arial"/>
          <w:sz w:val="24"/>
          <w:szCs w:val="24"/>
        </w:rPr>
      </w:pPr>
      <w:r w:rsidRPr="004D179A">
        <w:rPr>
          <w:rFonts w:ascii="Arial" w:hAnsi="Arial" w:cs="Arial"/>
          <w:sz w:val="24"/>
          <w:szCs w:val="24"/>
        </w:rPr>
        <w:t xml:space="preserve">(4). </w:t>
      </w:r>
      <w:r w:rsidRPr="004D179A">
        <w:rPr>
          <w:rFonts w:ascii="Arial" w:hAnsi="Arial" w:cs="Arial"/>
          <w:sz w:val="24"/>
          <w:szCs w:val="24"/>
        </w:rPr>
        <w:tab/>
        <w:t>Wajib Pajak yang memenuhi kewajiban perpajakan sendiri dibayar dengan menggunakan SPTPD, SKPDKB dan/atau SKPDKBT.</w:t>
      </w:r>
    </w:p>
    <w:p w:rsidR="009C2E1A" w:rsidRPr="004D179A" w:rsidRDefault="009C2E1A" w:rsidP="00656167">
      <w:pPr>
        <w:pStyle w:val="ListParagraph"/>
        <w:tabs>
          <w:tab w:val="left" w:pos="450"/>
          <w:tab w:val="left" w:pos="851"/>
          <w:tab w:val="left" w:pos="990"/>
        </w:tabs>
        <w:ind w:left="450" w:hanging="450"/>
        <w:rPr>
          <w:rFonts w:ascii="Arial" w:hAnsi="Arial" w:cs="Arial"/>
          <w:sz w:val="24"/>
          <w:szCs w:val="24"/>
        </w:rPr>
      </w:pPr>
    </w:p>
    <w:p w:rsidR="009C2E1A" w:rsidRPr="004D179A" w:rsidRDefault="009D0EB0" w:rsidP="009C2E1A">
      <w:pPr>
        <w:pStyle w:val="ListParagraph"/>
        <w:tabs>
          <w:tab w:val="left" w:pos="450"/>
          <w:tab w:val="left" w:pos="990"/>
          <w:tab w:val="left" w:pos="2430"/>
        </w:tabs>
        <w:ind w:left="360" w:hanging="360"/>
        <w:jc w:val="center"/>
        <w:rPr>
          <w:rFonts w:ascii="Arial" w:hAnsi="Arial" w:cs="Arial"/>
          <w:sz w:val="24"/>
          <w:szCs w:val="24"/>
        </w:rPr>
      </w:pPr>
      <w:r>
        <w:rPr>
          <w:rFonts w:ascii="Arial" w:hAnsi="Arial" w:cs="Arial"/>
          <w:sz w:val="24"/>
          <w:szCs w:val="24"/>
        </w:rPr>
        <w:t>Pasal 22</w:t>
      </w:r>
    </w:p>
    <w:p w:rsidR="009C2E1A" w:rsidRPr="004D179A" w:rsidRDefault="00A84BD0" w:rsidP="00A84BD0">
      <w:pPr>
        <w:pStyle w:val="ListParagraph"/>
        <w:tabs>
          <w:tab w:val="left" w:pos="426"/>
          <w:tab w:val="left" w:pos="990"/>
          <w:tab w:val="left" w:pos="2430"/>
        </w:tabs>
        <w:ind w:left="426" w:hanging="426"/>
        <w:jc w:val="both"/>
        <w:rPr>
          <w:rFonts w:ascii="Arial" w:hAnsi="Arial" w:cs="Arial"/>
          <w:sz w:val="24"/>
          <w:szCs w:val="24"/>
        </w:rPr>
      </w:pPr>
      <w:r>
        <w:rPr>
          <w:rFonts w:ascii="Arial" w:hAnsi="Arial" w:cs="Arial"/>
          <w:sz w:val="24"/>
          <w:szCs w:val="24"/>
        </w:rPr>
        <w:t>(1)</w:t>
      </w:r>
      <w:r>
        <w:rPr>
          <w:rFonts w:ascii="Arial" w:hAnsi="Arial" w:cs="Arial"/>
          <w:sz w:val="24"/>
          <w:szCs w:val="24"/>
        </w:rPr>
        <w:tab/>
      </w:r>
      <w:r w:rsidR="009C2E1A" w:rsidRPr="004D179A">
        <w:rPr>
          <w:rFonts w:ascii="Arial" w:hAnsi="Arial" w:cs="Arial"/>
          <w:sz w:val="24"/>
          <w:szCs w:val="24"/>
        </w:rPr>
        <w:t>Dalam jangka waktu 5 (lima) tahun sesudah saat terut</w:t>
      </w:r>
      <w:r>
        <w:rPr>
          <w:rFonts w:ascii="Arial" w:hAnsi="Arial" w:cs="Arial"/>
          <w:sz w:val="24"/>
          <w:szCs w:val="24"/>
        </w:rPr>
        <w:t>angnya pajak, Bupati</w:t>
      </w:r>
      <w:r w:rsidR="009C2E1A" w:rsidRPr="004D179A">
        <w:rPr>
          <w:rFonts w:ascii="Arial" w:hAnsi="Arial" w:cs="Arial"/>
          <w:sz w:val="24"/>
          <w:szCs w:val="24"/>
        </w:rPr>
        <w:t xml:space="preserve"> dapat menerbitkan :</w:t>
      </w:r>
    </w:p>
    <w:p w:rsidR="009C2E1A" w:rsidRPr="004D179A" w:rsidRDefault="009C2E1A" w:rsidP="00A84BD0">
      <w:pPr>
        <w:pStyle w:val="ListParagraph"/>
        <w:numPr>
          <w:ilvl w:val="0"/>
          <w:numId w:val="15"/>
        </w:numPr>
        <w:tabs>
          <w:tab w:val="left" w:pos="360"/>
          <w:tab w:val="left" w:pos="851"/>
          <w:tab w:val="left" w:pos="2430"/>
        </w:tabs>
        <w:ind w:left="450" w:hanging="24"/>
        <w:rPr>
          <w:rFonts w:ascii="Arial" w:hAnsi="Arial" w:cs="Arial"/>
          <w:sz w:val="24"/>
          <w:szCs w:val="24"/>
        </w:rPr>
      </w:pPr>
      <w:r w:rsidRPr="004D179A">
        <w:rPr>
          <w:rFonts w:ascii="Arial" w:hAnsi="Arial" w:cs="Arial"/>
          <w:sz w:val="24"/>
          <w:szCs w:val="24"/>
        </w:rPr>
        <w:t>SKPDKBT dalam hal :</w:t>
      </w:r>
    </w:p>
    <w:p w:rsidR="009C2E1A" w:rsidRPr="009D0EB0" w:rsidRDefault="00A84BD0" w:rsidP="009D0EB0">
      <w:pPr>
        <w:pStyle w:val="ListParagraph"/>
        <w:numPr>
          <w:ilvl w:val="0"/>
          <w:numId w:val="16"/>
        </w:numPr>
        <w:tabs>
          <w:tab w:val="left" w:pos="360"/>
          <w:tab w:val="left" w:pos="851"/>
        </w:tabs>
        <w:ind w:left="1276" w:hanging="425"/>
        <w:jc w:val="both"/>
        <w:rPr>
          <w:rFonts w:ascii="Arial" w:hAnsi="Arial" w:cs="Arial"/>
          <w:sz w:val="24"/>
          <w:szCs w:val="24"/>
        </w:rPr>
      </w:pPr>
      <w:r w:rsidRPr="009D0EB0">
        <w:rPr>
          <w:rFonts w:ascii="Arial" w:hAnsi="Arial" w:cs="Arial"/>
          <w:sz w:val="24"/>
          <w:szCs w:val="24"/>
        </w:rPr>
        <w:t>Jika b</w:t>
      </w:r>
      <w:r w:rsidR="009C2E1A" w:rsidRPr="009D0EB0">
        <w:rPr>
          <w:rFonts w:ascii="Arial" w:hAnsi="Arial" w:cs="Arial"/>
          <w:sz w:val="24"/>
          <w:szCs w:val="24"/>
        </w:rPr>
        <w:t>erdasarkan hasil pemeriksaan atau keterangan lain, pajak yang terutang tidak atau kurang dibayar;</w:t>
      </w:r>
    </w:p>
    <w:p w:rsidR="009C2E1A" w:rsidRPr="004D179A" w:rsidRDefault="009C52B7" w:rsidP="009D0EB0">
      <w:pPr>
        <w:pStyle w:val="ListParagraph"/>
        <w:numPr>
          <w:ilvl w:val="0"/>
          <w:numId w:val="16"/>
        </w:numPr>
        <w:tabs>
          <w:tab w:val="left" w:pos="360"/>
          <w:tab w:val="left" w:pos="1276"/>
        </w:tabs>
        <w:ind w:left="1276" w:hanging="425"/>
        <w:jc w:val="both"/>
        <w:rPr>
          <w:rFonts w:ascii="Arial" w:hAnsi="Arial" w:cs="Arial"/>
          <w:sz w:val="24"/>
          <w:szCs w:val="24"/>
        </w:rPr>
      </w:pPr>
      <w:r>
        <w:rPr>
          <w:rFonts w:ascii="Arial" w:hAnsi="Arial" w:cs="Arial"/>
          <w:sz w:val="24"/>
          <w:szCs w:val="24"/>
        </w:rPr>
        <w:t xml:space="preserve">Jika </w:t>
      </w:r>
      <w:r w:rsidR="009C2E1A" w:rsidRPr="004D179A">
        <w:rPr>
          <w:rFonts w:ascii="Arial" w:hAnsi="Arial" w:cs="Arial"/>
          <w:sz w:val="24"/>
          <w:szCs w:val="24"/>
        </w:rPr>
        <w:t xml:space="preserve">SPTPD tidak disampaikan kepada Dinas dalam jangka waktu tertentu dan setelah ditegur secara tertulis tidak disampaikan pada waktunya sebagaimana ditentukan dalam surat teguran; dan/atau </w:t>
      </w:r>
    </w:p>
    <w:p w:rsidR="009C2E1A" w:rsidRPr="004D179A" w:rsidRDefault="009C52B7" w:rsidP="009D0EB0">
      <w:pPr>
        <w:pStyle w:val="ListParagraph"/>
        <w:numPr>
          <w:ilvl w:val="0"/>
          <w:numId w:val="16"/>
        </w:numPr>
        <w:tabs>
          <w:tab w:val="left" w:pos="360"/>
          <w:tab w:val="left" w:pos="1276"/>
        </w:tabs>
        <w:ind w:left="1276" w:hanging="425"/>
        <w:jc w:val="both"/>
        <w:rPr>
          <w:rFonts w:ascii="Arial" w:hAnsi="Arial" w:cs="Arial"/>
          <w:sz w:val="24"/>
          <w:szCs w:val="24"/>
        </w:rPr>
      </w:pPr>
      <w:r>
        <w:rPr>
          <w:rFonts w:ascii="Arial" w:hAnsi="Arial" w:cs="Arial"/>
          <w:sz w:val="24"/>
          <w:szCs w:val="24"/>
        </w:rPr>
        <w:t>Jika k</w:t>
      </w:r>
      <w:r w:rsidR="009C2E1A" w:rsidRPr="004D179A">
        <w:rPr>
          <w:rFonts w:ascii="Arial" w:hAnsi="Arial" w:cs="Arial"/>
          <w:sz w:val="24"/>
          <w:szCs w:val="24"/>
        </w:rPr>
        <w:t>ewajiban mengisi SPTPD tidak dipenuhi, pajak yang terutang dihitung secara jabatan.</w:t>
      </w:r>
    </w:p>
    <w:p w:rsidR="009C2E1A" w:rsidRDefault="009C2E1A" w:rsidP="00656167">
      <w:pPr>
        <w:pStyle w:val="ListParagraph"/>
        <w:numPr>
          <w:ilvl w:val="0"/>
          <w:numId w:val="15"/>
        </w:numPr>
        <w:tabs>
          <w:tab w:val="left" w:pos="851"/>
        </w:tabs>
        <w:spacing w:after="0" w:line="264" w:lineRule="auto"/>
        <w:ind w:left="851" w:hanging="425"/>
        <w:jc w:val="both"/>
        <w:rPr>
          <w:rFonts w:ascii="Arial" w:hAnsi="Arial" w:cs="Arial"/>
          <w:sz w:val="24"/>
          <w:szCs w:val="24"/>
        </w:rPr>
      </w:pPr>
      <w:r w:rsidRPr="004D179A">
        <w:rPr>
          <w:rFonts w:ascii="Arial" w:hAnsi="Arial" w:cs="Arial"/>
          <w:sz w:val="24"/>
          <w:szCs w:val="24"/>
        </w:rPr>
        <w:t>SKPDKBT jika ditemukan data baru dan/atau data yang semula belum terungkap yang menyebabkan penambahan jumlah pajak yang terutang.</w:t>
      </w:r>
    </w:p>
    <w:p w:rsidR="00656167" w:rsidRDefault="00656167" w:rsidP="00F271D0">
      <w:pPr>
        <w:pStyle w:val="ListParagraph"/>
        <w:numPr>
          <w:ilvl w:val="0"/>
          <w:numId w:val="15"/>
        </w:numPr>
        <w:tabs>
          <w:tab w:val="left" w:pos="851"/>
        </w:tabs>
        <w:spacing w:after="0" w:line="264" w:lineRule="auto"/>
        <w:ind w:left="851" w:hanging="425"/>
        <w:jc w:val="both"/>
        <w:rPr>
          <w:rFonts w:ascii="Arial" w:hAnsi="Arial" w:cs="Arial"/>
          <w:sz w:val="24"/>
          <w:szCs w:val="24"/>
        </w:rPr>
      </w:pPr>
      <w:r>
        <w:rPr>
          <w:rFonts w:ascii="Arial" w:hAnsi="Arial" w:cs="Arial"/>
          <w:sz w:val="24"/>
          <w:szCs w:val="24"/>
        </w:rPr>
        <w:t>SKPDN jika jumlah pajak yang terutang sama besarnya dengan jumlah kredit pajak atau pajak tidak terutang dan tidak ada kredit pajak.</w:t>
      </w:r>
    </w:p>
    <w:p w:rsidR="00152D7F" w:rsidRDefault="00F271D0" w:rsidP="00F271D0">
      <w:pPr>
        <w:tabs>
          <w:tab w:val="left" w:pos="851"/>
        </w:tabs>
        <w:spacing w:after="0" w:line="264" w:lineRule="auto"/>
        <w:ind w:left="426" w:hanging="426"/>
        <w:jc w:val="both"/>
        <w:rPr>
          <w:rFonts w:ascii="Arial" w:hAnsi="Arial" w:cs="Arial"/>
          <w:sz w:val="24"/>
          <w:szCs w:val="24"/>
        </w:rPr>
      </w:pPr>
      <w:r>
        <w:rPr>
          <w:rFonts w:ascii="Arial" w:hAnsi="Arial" w:cs="Arial"/>
          <w:sz w:val="24"/>
          <w:szCs w:val="24"/>
        </w:rPr>
        <w:t>(2).</w:t>
      </w:r>
      <w:r>
        <w:rPr>
          <w:rFonts w:ascii="Arial" w:hAnsi="Arial" w:cs="Arial"/>
          <w:sz w:val="24"/>
          <w:szCs w:val="24"/>
        </w:rPr>
        <w:tab/>
        <w:t>Jumlah kekurangan pajak yang terutang dalam S</w:t>
      </w:r>
      <w:r w:rsidR="00152D7F">
        <w:rPr>
          <w:rFonts w:ascii="Arial" w:hAnsi="Arial" w:cs="Arial"/>
          <w:sz w:val="24"/>
          <w:szCs w:val="24"/>
        </w:rPr>
        <w:t>KPDKB sebagaimana dimaksud pada ayat (1) huruf a angka1 dan angka 2 dikenakan sanksi administrasi berupa bunga sebesar Rp. 2% (dua persen) sebulan dihitung dari pajak yang kurang atau terlambat dibayar untuk jangka waktu paling lama 24 (dua puluh empat) bulan dihitung sejak saat terutangnya pajak.</w:t>
      </w:r>
    </w:p>
    <w:p w:rsidR="00152D7F" w:rsidRDefault="00152D7F" w:rsidP="00F271D0">
      <w:pPr>
        <w:tabs>
          <w:tab w:val="left" w:pos="851"/>
        </w:tabs>
        <w:spacing w:after="0" w:line="264" w:lineRule="auto"/>
        <w:ind w:left="426" w:hanging="426"/>
        <w:jc w:val="both"/>
        <w:rPr>
          <w:rFonts w:ascii="Arial" w:hAnsi="Arial" w:cs="Arial"/>
          <w:sz w:val="24"/>
          <w:szCs w:val="24"/>
        </w:rPr>
      </w:pPr>
      <w:r>
        <w:rPr>
          <w:rFonts w:ascii="Arial" w:hAnsi="Arial" w:cs="Arial"/>
          <w:sz w:val="24"/>
          <w:szCs w:val="24"/>
        </w:rPr>
        <w:t>(3)</w:t>
      </w:r>
      <w:r>
        <w:rPr>
          <w:rFonts w:ascii="Arial" w:hAnsi="Arial" w:cs="Arial"/>
          <w:sz w:val="24"/>
          <w:szCs w:val="24"/>
        </w:rPr>
        <w:tab/>
        <w:t>Jumlah kekurangan pajak yang terutang dalam SKPDKBT sebagaimana dimaksud ayat (1) huruf b sanksi administratif berupa kenaikan sebesar 100% (seratus persen) dari jumlah kekurangan pajak tersebut.</w:t>
      </w:r>
    </w:p>
    <w:p w:rsidR="00064084" w:rsidRDefault="00152D7F" w:rsidP="00F271D0">
      <w:pPr>
        <w:tabs>
          <w:tab w:val="left" w:pos="851"/>
        </w:tabs>
        <w:spacing w:after="0" w:line="264" w:lineRule="auto"/>
        <w:ind w:left="426" w:hanging="426"/>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Kenaikan sebagaimana dimaksud pada ayat (3) tidak dikenakan jika wajib pajak </w:t>
      </w:r>
      <w:r w:rsidR="00064084">
        <w:rPr>
          <w:rFonts w:ascii="Arial" w:hAnsi="Arial" w:cs="Arial"/>
          <w:sz w:val="24"/>
          <w:szCs w:val="24"/>
        </w:rPr>
        <w:t>melaporkan sendiri sebelum dilakukan tindakan pemeriksaan.</w:t>
      </w:r>
    </w:p>
    <w:p w:rsidR="00F271D0" w:rsidRPr="00F271D0" w:rsidRDefault="00064084" w:rsidP="00F271D0">
      <w:pPr>
        <w:tabs>
          <w:tab w:val="left" w:pos="851"/>
        </w:tabs>
        <w:spacing w:after="0" w:line="264" w:lineRule="auto"/>
        <w:ind w:left="426" w:hanging="426"/>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Jumlah pajak terutang dalam SKPDKB sebagaimana dimaksud pada ayat (1) huruf a </w:t>
      </w:r>
      <w:r w:rsidR="00B23351">
        <w:rPr>
          <w:rFonts w:ascii="Arial" w:hAnsi="Arial" w:cs="Arial"/>
          <w:sz w:val="24"/>
          <w:szCs w:val="24"/>
        </w:rPr>
        <w:t>angka 3 dikenakan sanksi administrative berupa kenaikan sebesar 25% (dua puluh lima persen) dari pokok pajak ditambah sanksi administrative berupa bunga sebesar 2% (dua persen) sebulan dihitung dari wajib pajak yang kurang atau terlambat dibayar untuk jangka waktu paling lama 24 (dua puluh empat) bulan dihitung sejak saat terutangnya pajak.</w:t>
      </w:r>
    </w:p>
    <w:p w:rsidR="003C2CE9" w:rsidRDefault="003C2CE9" w:rsidP="009C2E1A">
      <w:pPr>
        <w:tabs>
          <w:tab w:val="left" w:pos="360"/>
          <w:tab w:val="left" w:pos="990"/>
          <w:tab w:val="left" w:pos="2430"/>
        </w:tabs>
        <w:spacing w:after="0" w:line="240" w:lineRule="auto"/>
        <w:jc w:val="center"/>
        <w:rPr>
          <w:rFonts w:ascii="Arial" w:hAnsi="Arial" w:cs="Arial"/>
          <w:sz w:val="24"/>
          <w:szCs w:val="24"/>
        </w:rPr>
      </w:pPr>
    </w:p>
    <w:p w:rsidR="009C2E1A" w:rsidRPr="004D179A" w:rsidRDefault="009C2E1A" w:rsidP="009C2E1A">
      <w:pPr>
        <w:tabs>
          <w:tab w:val="left" w:pos="360"/>
          <w:tab w:val="left" w:pos="990"/>
          <w:tab w:val="left" w:pos="2430"/>
        </w:tabs>
        <w:spacing w:after="0" w:line="240" w:lineRule="auto"/>
        <w:jc w:val="center"/>
        <w:rPr>
          <w:rFonts w:ascii="Arial" w:hAnsi="Arial" w:cs="Arial"/>
          <w:sz w:val="24"/>
          <w:szCs w:val="24"/>
        </w:rPr>
      </w:pPr>
      <w:r w:rsidRPr="004D179A">
        <w:rPr>
          <w:rFonts w:ascii="Arial" w:hAnsi="Arial" w:cs="Arial"/>
          <w:sz w:val="24"/>
          <w:szCs w:val="24"/>
        </w:rPr>
        <w:t>Pasal 2</w:t>
      </w:r>
      <w:r w:rsidR="00271C3D">
        <w:rPr>
          <w:rFonts w:ascii="Arial" w:hAnsi="Arial" w:cs="Arial"/>
          <w:sz w:val="24"/>
          <w:szCs w:val="24"/>
        </w:rPr>
        <w:t>3</w:t>
      </w:r>
    </w:p>
    <w:p w:rsidR="009C2E1A" w:rsidRPr="004D179A" w:rsidRDefault="009C2E1A" w:rsidP="009C2E1A">
      <w:pPr>
        <w:tabs>
          <w:tab w:val="left" w:pos="360"/>
          <w:tab w:val="left" w:pos="990"/>
          <w:tab w:val="left" w:pos="2430"/>
        </w:tabs>
        <w:jc w:val="both"/>
        <w:rPr>
          <w:rFonts w:ascii="Arial" w:hAnsi="Arial" w:cs="Arial"/>
          <w:sz w:val="24"/>
          <w:szCs w:val="24"/>
        </w:rPr>
      </w:pPr>
      <w:r w:rsidRPr="004D179A">
        <w:rPr>
          <w:rFonts w:ascii="Arial" w:hAnsi="Arial" w:cs="Arial"/>
          <w:sz w:val="24"/>
          <w:szCs w:val="24"/>
        </w:rPr>
        <w:t>Ketentuan lebih lanjut mengenai tata cara penerbitan</w:t>
      </w:r>
      <w:r w:rsidR="00656167">
        <w:rPr>
          <w:rFonts w:ascii="Arial" w:hAnsi="Arial" w:cs="Arial"/>
          <w:sz w:val="24"/>
          <w:szCs w:val="24"/>
        </w:rPr>
        <w:t>,</w:t>
      </w:r>
      <w:r w:rsidRPr="004D179A">
        <w:rPr>
          <w:rFonts w:ascii="Arial" w:hAnsi="Arial" w:cs="Arial"/>
          <w:sz w:val="24"/>
          <w:szCs w:val="24"/>
        </w:rPr>
        <w:t xml:space="preserve"> pengisian dan penyampaian SKPD</w:t>
      </w:r>
      <w:r w:rsidR="00656167">
        <w:rPr>
          <w:rFonts w:ascii="Arial" w:hAnsi="Arial" w:cs="Arial"/>
          <w:sz w:val="24"/>
          <w:szCs w:val="24"/>
        </w:rPr>
        <w:t xml:space="preserve"> atau dokumen lain yang dipersamakan,</w:t>
      </w:r>
      <w:r w:rsidRPr="004D179A">
        <w:rPr>
          <w:rFonts w:ascii="Arial" w:hAnsi="Arial" w:cs="Arial"/>
          <w:sz w:val="24"/>
          <w:szCs w:val="24"/>
        </w:rPr>
        <w:t xml:space="preserve"> SPTPD,SKPDKB dan SKPDKBT diatur dengan Peraturan Bupati.</w:t>
      </w:r>
    </w:p>
    <w:p w:rsidR="009C2E1A" w:rsidRPr="004D179A" w:rsidRDefault="009C2E1A" w:rsidP="009C2E1A">
      <w:pPr>
        <w:tabs>
          <w:tab w:val="left" w:pos="360"/>
          <w:tab w:val="left" w:pos="990"/>
          <w:tab w:val="left" w:pos="2430"/>
        </w:tabs>
        <w:spacing w:after="0" w:line="312" w:lineRule="auto"/>
        <w:jc w:val="center"/>
        <w:rPr>
          <w:rFonts w:ascii="Arial" w:hAnsi="Arial" w:cs="Arial"/>
          <w:sz w:val="24"/>
          <w:szCs w:val="24"/>
        </w:rPr>
      </w:pPr>
      <w:r w:rsidRPr="004D179A">
        <w:rPr>
          <w:rFonts w:ascii="Arial" w:hAnsi="Arial" w:cs="Arial"/>
          <w:sz w:val="24"/>
          <w:szCs w:val="24"/>
        </w:rPr>
        <w:t>Bagian Kedua</w:t>
      </w:r>
    </w:p>
    <w:p w:rsidR="009C2E1A" w:rsidRPr="004D179A" w:rsidRDefault="009C2E1A" w:rsidP="009C2E1A">
      <w:pPr>
        <w:tabs>
          <w:tab w:val="left" w:pos="360"/>
          <w:tab w:val="left" w:pos="990"/>
          <w:tab w:val="left" w:pos="2430"/>
        </w:tabs>
        <w:spacing w:after="0" w:line="312" w:lineRule="auto"/>
        <w:jc w:val="center"/>
        <w:rPr>
          <w:rFonts w:ascii="Arial" w:hAnsi="Arial" w:cs="Arial"/>
          <w:sz w:val="24"/>
          <w:szCs w:val="24"/>
        </w:rPr>
      </w:pPr>
      <w:r w:rsidRPr="004D179A">
        <w:rPr>
          <w:rFonts w:ascii="Arial" w:hAnsi="Arial" w:cs="Arial"/>
          <w:sz w:val="24"/>
          <w:szCs w:val="24"/>
        </w:rPr>
        <w:t>Surat Tagihan Pajak</w:t>
      </w:r>
    </w:p>
    <w:p w:rsidR="003C2CE9" w:rsidRDefault="003C2CE9" w:rsidP="009C2E1A">
      <w:pPr>
        <w:tabs>
          <w:tab w:val="left" w:pos="360"/>
          <w:tab w:val="left" w:pos="990"/>
          <w:tab w:val="left" w:pos="2430"/>
        </w:tabs>
        <w:spacing w:after="0" w:line="312" w:lineRule="auto"/>
        <w:jc w:val="center"/>
        <w:rPr>
          <w:rFonts w:ascii="Arial" w:hAnsi="Arial" w:cs="Arial"/>
          <w:sz w:val="24"/>
          <w:szCs w:val="24"/>
        </w:rPr>
      </w:pPr>
    </w:p>
    <w:p w:rsidR="009C2E1A" w:rsidRPr="004D179A" w:rsidRDefault="009C2E1A" w:rsidP="009C2E1A">
      <w:pPr>
        <w:tabs>
          <w:tab w:val="left" w:pos="360"/>
          <w:tab w:val="left" w:pos="990"/>
          <w:tab w:val="left" w:pos="2430"/>
        </w:tabs>
        <w:spacing w:after="0" w:line="312" w:lineRule="auto"/>
        <w:jc w:val="center"/>
        <w:rPr>
          <w:rFonts w:ascii="Arial" w:hAnsi="Arial" w:cs="Arial"/>
          <w:sz w:val="24"/>
          <w:szCs w:val="24"/>
        </w:rPr>
      </w:pPr>
      <w:r w:rsidRPr="004D179A">
        <w:rPr>
          <w:rFonts w:ascii="Arial" w:hAnsi="Arial" w:cs="Arial"/>
          <w:sz w:val="24"/>
          <w:szCs w:val="24"/>
        </w:rPr>
        <w:t>Pas</w:t>
      </w:r>
      <w:r w:rsidR="00271C3D">
        <w:rPr>
          <w:rFonts w:ascii="Arial" w:hAnsi="Arial" w:cs="Arial"/>
          <w:sz w:val="24"/>
          <w:szCs w:val="24"/>
        </w:rPr>
        <w:t>al 24</w:t>
      </w:r>
    </w:p>
    <w:p w:rsidR="009C2E1A" w:rsidRPr="004D179A" w:rsidRDefault="009C2E1A" w:rsidP="009C2E1A">
      <w:pPr>
        <w:tabs>
          <w:tab w:val="left" w:pos="360"/>
          <w:tab w:val="left" w:pos="990"/>
          <w:tab w:val="left" w:pos="2430"/>
        </w:tabs>
        <w:spacing w:after="0" w:line="288" w:lineRule="auto"/>
        <w:rPr>
          <w:rFonts w:ascii="Arial" w:hAnsi="Arial" w:cs="Arial"/>
          <w:sz w:val="24"/>
          <w:szCs w:val="24"/>
        </w:rPr>
      </w:pPr>
      <w:r w:rsidRPr="004D179A">
        <w:rPr>
          <w:rFonts w:ascii="Arial" w:hAnsi="Arial" w:cs="Arial"/>
          <w:sz w:val="24"/>
          <w:szCs w:val="24"/>
        </w:rPr>
        <w:t>(1)</w:t>
      </w:r>
      <w:r w:rsidRPr="004D179A">
        <w:rPr>
          <w:rFonts w:ascii="Arial" w:hAnsi="Arial" w:cs="Arial"/>
          <w:sz w:val="24"/>
          <w:szCs w:val="24"/>
        </w:rPr>
        <w:tab/>
        <w:t>Bupati dapat menerbitkan STPD jika :</w:t>
      </w:r>
    </w:p>
    <w:p w:rsidR="009C2E1A" w:rsidRPr="004D179A" w:rsidRDefault="009C2E1A" w:rsidP="009C2E1A">
      <w:pPr>
        <w:spacing w:after="0" w:line="288" w:lineRule="auto"/>
        <w:ind w:left="720" w:hanging="360"/>
        <w:rPr>
          <w:rFonts w:ascii="Arial" w:hAnsi="Arial" w:cs="Arial"/>
          <w:sz w:val="24"/>
          <w:szCs w:val="24"/>
        </w:rPr>
      </w:pPr>
      <w:r w:rsidRPr="004D179A">
        <w:rPr>
          <w:rFonts w:ascii="Arial" w:hAnsi="Arial" w:cs="Arial"/>
          <w:sz w:val="24"/>
          <w:szCs w:val="24"/>
        </w:rPr>
        <w:t>a.</w:t>
      </w:r>
      <w:r w:rsidRPr="004D179A">
        <w:rPr>
          <w:rFonts w:ascii="Arial" w:hAnsi="Arial" w:cs="Arial"/>
          <w:sz w:val="24"/>
          <w:szCs w:val="24"/>
        </w:rPr>
        <w:tab/>
        <w:t>Pajak dalam tahun berjalan tidak atau kurang dibayar;</w:t>
      </w:r>
    </w:p>
    <w:p w:rsidR="009C2E1A" w:rsidRPr="004D179A" w:rsidRDefault="009C2E1A" w:rsidP="009C2E1A">
      <w:pPr>
        <w:spacing w:after="0" w:line="288" w:lineRule="auto"/>
        <w:ind w:left="720" w:hanging="360"/>
        <w:jc w:val="both"/>
        <w:rPr>
          <w:rFonts w:ascii="Arial" w:hAnsi="Arial" w:cs="Arial"/>
          <w:sz w:val="24"/>
          <w:szCs w:val="24"/>
        </w:rPr>
      </w:pPr>
      <w:r w:rsidRPr="004D179A">
        <w:rPr>
          <w:rFonts w:ascii="Arial" w:hAnsi="Arial" w:cs="Arial"/>
          <w:sz w:val="24"/>
          <w:szCs w:val="24"/>
        </w:rPr>
        <w:t>b.</w:t>
      </w:r>
      <w:r w:rsidRPr="004D179A">
        <w:rPr>
          <w:rFonts w:ascii="Arial" w:hAnsi="Arial" w:cs="Arial"/>
          <w:sz w:val="24"/>
          <w:szCs w:val="24"/>
        </w:rPr>
        <w:tab/>
        <w:t xml:space="preserve">Dari hasil penelitian SPTPD terdapat kekurangan pembayaran sebagai akibat salah tulis dan/atau salah hitung; </w:t>
      </w:r>
    </w:p>
    <w:p w:rsidR="009C2E1A" w:rsidRPr="004D179A" w:rsidRDefault="009C2E1A" w:rsidP="009C2E1A">
      <w:pPr>
        <w:spacing w:after="0" w:line="288" w:lineRule="auto"/>
        <w:ind w:left="720" w:hanging="360"/>
        <w:jc w:val="both"/>
        <w:rPr>
          <w:rFonts w:ascii="Arial" w:hAnsi="Arial" w:cs="Arial"/>
          <w:sz w:val="24"/>
          <w:szCs w:val="24"/>
        </w:rPr>
      </w:pPr>
      <w:r w:rsidRPr="004D179A">
        <w:rPr>
          <w:rFonts w:ascii="Arial" w:hAnsi="Arial" w:cs="Arial"/>
          <w:sz w:val="24"/>
          <w:szCs w:val="24"/>
        </w:rPr>
        <w:t>c.</w:t>
      </w:r>
      <w:r w:rsidRPr="004D179A">
        <w:rPr>
          <w:rFonts w:ascii="Arial" w:hAnsi="Arial" w:cs="Arial"/>
          <w:sz w:val="24"/>
          <w:szCs w:val="24"/>
        </w:rPr>
        <w:tab/>
        <w:t>Wajib pajak dikenakan sanksi administratif berupa bunga dan/atau denda.</w:t>
      </w:r>
    </w:p>
    <w:p w:rsidR="009C2E1A" w:rsidRPr="004D179A" w:rsidRDefault="009C2E1A" w:rsidP="009C2E1A">
      <w:pPr>
        <w:spacing w:after="0" w:line="288" w:lineRule="auto"/>
        <w:ind w:left="360" w:hanging="360"/>
        <w:jc w:val="both"/>
        <w:rPr>
          <w:rFonts w:ascii="Arial" w:hAnsi="Arial" w:cs="Arial"/>
          <w:sz w:val="24"/>
          <w:szCs w:val="24"/>
        </w:rPr>
      </w:pPr>
      <w:r w:rsidRPr="004D179A">
        <w:rPr>
          <w:rFonts w:ascii="Arial" w:hAnsi="Arial" w:cs="Arial"/>
          <w:sz w:val="24"/>
          <w:szCs w:val="24"/>
        </w:rPr>
        <w:t>(2)</w:t>
      </w:r>
      <w:r w:rsidRPr="004D179A">
        <w:rPr>
          <w:rFonts w:ascii="Arial" w:hAnsi="Arial" w:cs="Arial"/>
          <w:sz w:val="24"/>
          <w:szCs w:val="24"/>
        </w:rPr>
        <w:tab/>
        <w:t>Jumlah kekura</w:t>
      </w:r>
      <w:r w:rsidR="00271C3D">
        <w:rPr>
          <w:rFonts w:ascii="Arial" w:hAnsi="Arial" w:cs="Arial"/>
          <w:sz w:val="24"/>
          <w:szCs w:val="24"/>
        </w:rPr>
        <w:t>n</w:t>
      </w:r>
      <w:r w:rsidRPr="004D179A">
        <w:rPr>
          <w:rFonts w:ascii="Arial" w:hAnsi="Arial" w:cs="Arial"/>
          <w:sz w:val="24"/>
          <w:szCs w:val="24"/>
        </w:rPr>
        <w:t>gan pajak yang terutang dalam STPD sebagaimana dimaksud pada ayat (1) huruf a dan huruf b ditambah dengan sanksi administratif berupa bunga sebesar 2 % (dua Persen) setiap bulan paling lama 15 (lima belas) bulan sejak saat pajak terhitung.</w:t>
      </w:r>
    </w:p>
    <w:p w:rsidR="009C2E1A" w:rsidRPr="004D179A" w:rsidRDefault="009C2E1A" w:rsidP="009C2E1A">
      <w:pPr>
        <w:spacing w:after="0" w:line="288" w:lineRule="auto"/>
        <w:ind w:left="360" w:hanging="360"/>
        <w:jc w:val="both"/>
        <w:rPr>
          <w:rFonts w:ascii="Arial" w:hAnsi="Arial" w:cs="Arial"/>
          <w:sz w:val="24"/>
          <w:szCs w:val="24"/>
        </w:rPr>
      </w:pPr>
      <w:r w:rsidRPr="004D179A">
        <w:rPr>
          <w:rFonts w:ascii="Arial" w:hAnsi="Arial" w:cs="Arial"/>
          <w:sz w:val="24"/>
          <w:szCs w:val="24"/>
        </w:rPr>
        <w:t>(3)</w:t>
      </w:r>
      <w:r w:rsidRPr="004D179A">
        <w:rPr>
          <w:rFonts w:ascii="Arial" w:hAnsi="Arial" w:cs="Arial"/>
          <w:sz w:val="24"/>
          <w:szCs w:val="24"/>
        </w:rPr>
        <w:tab/>
        <w:t>SKPD yang tidak atau kurang dibayar setelah jatuh tempo pembayaran dikenakan sanksi administratif berupa bunga sebesar 2% (dua persen) sebulan dan ditagih melalui STPD.</w:t>
      </w:r>
    </w:p>
    <w:p w:rsidR="009C2E1A" w:rsidRPr="004D179A" w:rsidRDefault="009C2E1A" w:rsidP="009C2E1A">
      <w:pPr>
        <w:spacing w:after="0" w:line="240" w:lineRule="auto"/>
        <w:ind w:left="360" w:hanging="360"/>
        <w:jc w:val="center"/>
        <w:rPr>
          <w:rFonts w:ascii="Arial" w:hAnsi="Arial" w:cs="Arial"/>
          <w:b/>
          <w:sz w:val="24"/>
          <w:szCs w:val="24"/>
        </w:rPr>
      </w:pPr>
    </w:p>
    <w:p w:rsidR="009C2E1A" w:rsidRPr="004D179A" w:rsidRDefault="009C2E1A" w:rsidP="009C2E1A">
      <w:pPr>
        <w:spacing w:after="0" w:line="312" w:lineRule="auto"/>
        <w:ind w:left="357" w:hanging="357"/>
        <w:jc w:val="center"/>
        <w:rPr>
          <w:rFonts w:ascii="Arial" w:hAnsi="Arial" w:cs="Arial"/>
          <w:sz w:val="24"/>
          <w:szCs w:val="24"/>
        </w:rPr>
      </w:pPr>
      <w:r w:rsidRPr="004D179A">
        <w:rPr>
          <w:rFonts w:ascii="Arial" w:hAnsi="Arial" w:cs="Arial"/>
          <w:sz w:val="24"/>
          <w:szCs w:val="24"/>
        </w:rPr>
        <w:t>Bagian Ketiga</w:t>
      </w:r>
    </w:p>
    <w:p w:rsidR="009C2E1A" w:rsidRPr="004D179A" w:rsidRDefault="009C2E1A" w:rsidP="009C2E1A">
      <w:pPr>
        <w:spacing w:after="0" w:line="312" w:lineRule="auto"/>
        <w:ind w:left="357" w:hanging="357"/>
        <w:jc w:val="center"/>
        <w:rPr>
          <w:rFonts w:ascii="Arial" w:hAnsi="Arial" w:cs="Arial"/>
          <w:sz w:val="24"/>
          <w:szCs w:val="24"/>
        </w:rPr>
      </w:pPr>
      <w:r w:rsidRPr="004D179A">
        <w:rPr>
          <w:rFonts w:ascii="Arial" w:hAnsi="Arial" w:cs="Arial"/>
          <w:sz w:val="24"/>
          <w:szCs w:val="24"/>
        </w:rPr>
        <w:t>Tata cara pebayaran</w:t>
      </w:r>
    </w:p>
    <w:p w:rsidR="003C2CE9" w:rsidRDefault="003C2CE9" w:rsidP="009C2E1A">
      <w:pPr>
        <w:spacing w:after="0" w:line="312" w:lineRule="auto"/>
        <w:ind w:left="357" w:hanging="357"/>
        <w:jc w:val="center"/>
        <w:rPr>
          <w:rFonts w:ascii="Arial" w:hAnsi="Arial" w:cs="Arial"/>
          <w:sz w:val="24"/>
          <w:szCs w:val="24"/>
        </w:rPr>
      </w:pPr>
    </w:p>
    <w:p w:rsidR="009C2E1A" w:rsidRPr="004D179A" w:rsidRDefault="009C2E1A" w:rsidP="009C2E1A">
      <w:pPr>
        <w:spacing w:after="0" w:line="312" w:lineRule="auto"/>
        <w:ind w:left="357" w:hanging="357"/>
        <w:jc w:val="center"/>
        <w:rPr>
          <w:rFonts w:ascii="Arial" w:hAnsi="Arial" w:cs="Arial"/>
          <w:sz w:val="24"/>
          <w:szCs w:val="24"/>
        </w:rPr>
      </w:pPr>
      <w:r w:rsidRPr="004D179A">
        <w:rPr>
          <w:rFonts w:ascii="Arial" w:hAnsi="Arial" w:cs="Arial"/>
          <w:sz w:val="24"/>
          <w:szCs w:val="24"/>
        </w:rPr>
        <w:t>Pasal 2</w:t>
      </w:r>
      <w:r w:rsidR="00271C3D">
        <w:rPr>
          <w:rFonts w:ascii="Arial" w:hAnsi="Arial" w:cs="Arial"/>
          <w:sz w:val="24"/>
          <w:szCs w:val="24"/>
        </w:rPr>
        <w:t>5</w:t>
      </w:r>
    </w:p>
    <w:p w:rsidR="009C2E1A" w:rsidRPr="00656167" w:rsidRDefault="009C2E1A" w:rsidP="009C2E1A">
      <w:pPr>
        <w:pStyle w:val="ListParagraph"/>
        <w:numPr>
          <w:ilvl w:val="0"/>
          <w:numId w:val="17"/>
        </w:numPr>
        <w:spacing w:line="288" w:lineRule="auto"/>
        <w:ind w:left="360"/>
        <w:jc w:val="both"/>
        <w:rPr>
          <w:rFonts w:ascii="Arial" w:hAnsi="Arial" w:cs="Arial"/>
          <w:sz w:val="24"/>
          <w:szCs w:val="24"/>
        </w:rPr>
      </w:pPr>
      <w:r w:rsidRPr="00656167">
        <w:rPr>
          <w:rFonts w:ascii="Arial" w:hAnsi="Arial" w:cs="Arial"/>
          <w:sz w:val="24"/>
          <w:szCs w:val="24"/>
        </w:rPr>
        <w:t>Bupati menentukan tanggal jatuh tempo pembayaran dan penyetoran pajak yang terutang paling lama 30 (tiga puluh) hari kerja setelah saat terutangnya pajak</w:t>
      </w:r>
      <w:r w:rsidR="009A6B0C">
        <w:rPr>
          <w:rFonts w:ascii="Arial" w:hAnsi="Arial" w:cs="Arial"/>
          <w:sz w:val="24"/>
          <w:szCs w:val="24"/>
        </w:rPr>
        <w:t>;</w:t>
      </w:r>
    </w:p>
    <w:p w:rsidR="009C2E1A" w:rsidRDefault="009C2E1A" w:rsidP="009C2E1A">
      <w:pPr>
        <w:pStyle w:val="ListParagraph"/>
        <w:numPr>
          <w:ilvl w:val="0"/>
          <w:numId w:val="17"/>
        </w:numPr>
        <w:ind w:left="360"/>
        <w:jc w:val="both"/>
        <w:rPr>
          <w:rFonts w:ascii="Arial" w:hAnsi="Arial" w:cs="Arial"/>
          <w:sz w:val="24"/>
          <w:szCs w:val="24"/>
        </w:rPr>
      </w:pPr>
      <w:r w:rsidRPr="00656167">
        <w:rPr>
          <w:rFonts w:ascii="Arial" w:hAnsi="Arial" w:cs="Arial"/>
          <w:sz w:val="24"/>
          <w:szCs w:val="24"/>
        </w:rPr>
        <w:t>SKPD, SKPDKB, SKPDKBT, STPD, Surat Keputusan Pembetulan, Surat Keputusan Keberatan dan Putusan Banding yang menyebabkan jumlah pajak yang harus dibayar bertambah merupakan dasar penagihan pajak dan harus dilunasi dalam jangka waktu paling lama 1 (satu) bulan sejak tanggal ditertibkan</w:t>
      </w:r>
      <w:r w:rsidR="009A6B0C">
        <w:rPr>
          <w:rFonts w:ascii="Arial" w:hAnsi="Arial" w:cs="Arial"/>
          <w:sz w:val="24"/>
          <w:szCs w:val="24"/>
        </w:rPr>
        <w:t>;</w:t>
      </w:r>
    </w:p>
    <w:p w:rsidR="009C2E1A" w:rsidRDefault="009C2E1A" w:rsidP="009C2E1A">
      <w:pPr>
        <w:pStyle w:val="ListParagraph"/>
        <w:numPr>
          <w:ilvl w:val="0"/>
          <w:numId w:val="17"/>
        </w:numPr>
        <w:ind w:left="360"/>
        <w:jc w:val="both"/>
        <w:rPr>
          <w:rFonts w:ascii="Arial" w:hAnsi="Arial" w:cs="Arial"/>
          <w:sz w:val="24"/>
          <w:szCs w:val="24"/>
        </w:rPr>
      </w:pPr>
      <w:r w:rsidRPr="004D179A">
        <w:rPr>
          <w:rFonts w:ascii="Arial" w:hAnsi="Arial" w:cs="Arial"/>
          <w:sz w:val="24"/>
          <w:szCs w:val="24"/>
        </w:rPr>
        <w:t>Bupati atas permohonan Wajib Pajak setelah memenuhi persyaratan yang ditentukan dapat memberikan persetujuan kepada Wajib Pajak untuk mengangsur atau menunda pembayaran pajak dengan dikenakan bunga sebesar 2 % (dua Persen) sebulan.</w:t>
      </w:r>
    </w:p>
    <w:p w:rsidR="00AD25F9" w:rsidRPr="00AD25F9" w:rsidRDefault="00AD25F9" w:rsidP="00AD25F9">
      <w:pPr>
        <w:jc w:val="both"/>
        <w:rPr>
          <w:rFonts w:ascii="Arial" w:hAnsi="Arial" w:cs="Arial"/>
          <w:sz w:val="24"/>
          <w:szCs w:val="24"/>
        </w:rPr>
      </w:pPr>
    </w:p>
    <w:p w:rsidR="009C2E1A" w:rsidRPr="004D179A" w:rsidRDefault="009C2E1A" w:rsidP="009C2E1A">
      <w:pPr>
        <w:pStyle w:val="ListParagraph"/>
        <w:numPr>
          <w:ilvl w:val="0"/>
          <w:numId w:val="17"/>
        </w:numPr>
        <w:ind w:left="360"/>
        <w:jc w:val="both"/>
        <w:rPr>
          <w:rFonts w:ascii="Arial" w:hAnsi="Arial" w:cs="Arial"/>
          <w:sz w:val="24"/>
          <w:szCs w:val="24"/>
        </w:rPr>
      </w:pPr>
      <w:r w:rsidRPr="004D179A">
        <w:rPr>
          <w:rFonts w:ascii="Arial" w:hAnsi="Arial" w:cs="Arial"/>
          <w:sz w:val="24"/>
          <w:szCs w:val="24"/>
        </w:rPr>
        <w:lastRenderedPageBreak/>
        <w:t>Ketentuan lebih lanjut mengenai tata cara pembayaran, penyetoran, tempat pembayaran, angsuran dan penundaan pembayaran pajak diatur dengan Peraturan Bupati.</w:t>
      </w:r>
    </w:p>
    <w:p w:rsidR="009C2E1A" w:rsidRPr="004D179A" w:rsidRDefault="009C2E1A" w:rsidP="009C2E1A">
      <w:pPr>
        <w:pStyle w:val="ListParagraph"/>
        <w:ind w:left="360"/>
        <w:rPr>
          <w:rFonts w:ascii="Arial" w:hAnsi="Arial" w:cs="Arial"/>
          <w:sz w:val="24"/>
          <w:szCs w:val="24"/>
        </w:rPr>
      </w:pPr>
    </w:p>
    <w:p w:rsidR="009C2E1A" w:rsidRPr="004D179A" w:rsidRDefault="009C2E1A" w:rsidP="009C2E1A">
      <w:pPr>
        <w:pStyle w:val="ListParagraph"/>
        <w:spacing w:after="0" w:line="312" w:lineRule="auto"/>
        <w:ind w:left="0"/>
        <w:jc w:val="center"/>
        <w:rPr>
          <w:rFonts w:ascii="Arial" w:hAnsi="Arial" w:cs="Arial"/>
          <w:sz w:val="24"/>
          <w:szCs w:val="24"/>
        </w:rPr>
      </w:pPr>
      <w:r w:rsidRPr="004D179A">
        <w:rPr>
          <w:rFonts w:ascii="Arial" w:hAnsi="Arial" w:cs="Arial"/>
          <w:sz w:val="24"/>
          <w:szCs w:val="24"/>
        </w:rPr>
        <w:t>Bagian Keempat</w:t>
      </w:r>
    </w:p>
    <w:p w:rsidR="009C2E1A" w:rsidRPr="004D179A" w:rsidRDefault="009C2E1A" w:rsidP="009C2E1A">
      <w:pPr>
        <w:pStyle w:val="ListParagraph"/>
        <w:spacing w:after="0" w:line="312" w:lineRule="auto"/>
        <w:ind w:left="0"/>
        <w:jc w:val="center"/>
        <w:rPr>
          <w:rFonts w:ascii="Arial" w:hAnsi="Arial" w:cs="Arial"/>
          <w:sz w:val="24"/>
          <w:szCs w:val="24"/>
        </w:rPr>
      </w:pPr>
      <w:r w:rsidRPr="004D179A">
        <w:rPr>
          <w:rFonts w:ascii="Arial" w:hAnsi="Arial" w:cs="Arial"/>
          <w:sz w:val="24"/>
          <w:szCs w:val="24"/>
        </w:rPr>
        <w:t>Penagihan</w:t>
      </w:r>
    </w:p>
    <w:p w:rsidR="003C2CE9" w:rsidRDefault="003C2CE9" w:rsidP="009C2E1A">
      <w:pPr>
        <w:pStyle w:val="ListParagraph"/>
        <w:spacing w:after="0" w:line="312" w:lineRule="auto"/>
        <w:ind w:left="0"/>
        <w:jc w:val="center"/>
        <w:rPr>
          <w:rFonts w:ascii="Arial" w:hAnsi="Arial" w:cs="Arial"/>
          <w:sz w:val="24"/>
          <w:szCs w:val="24"/>
        </w:rPr>
      </w:pPr>
    </w:p>
    <w:p w:rsidR="009C2E1A" w:rsidRPr="004D179A" w:rsidRDefault="00271C3D" w:rsidP="009C2E1A">
      <w:pPr>
        <w:pStyle w:val="ListParagraph"/>
        <w:spacing w:after="0" w:line="312" w:lineRule="auto"/>
        <w:ind w:left="0"/>
        <w:jc w:val="center"/>
        <w:rPr>
          <w:rFonts w:ascii="Arial" w:hAnsi="Arial" w:cs="Arial"/>
          <w:sz w:val="24"/>
          <w:szCs w:val="24"/>
        </w:rPr>
      </w:pPr>
      <w:r>
        <w:rPr>
          <w:rFonts w:ascii="Arial" w:hAnsi="Arial" w:cs="Arial"/>
          <w:sz w:val="24"/>
          <w:szCs w:val="24"/>
        </w:rPr>
        <w:t>Pasal 26</w:t>
      </w:r>
    </w:p>
    <w:p w:rsidR="009C2E1A" w:rsidRPr="004D179A" w:rsidRDefault="009C2E1A" w:rsidP="009C2E1A">
      <w:pPr>
        <w:pStyle w:val="ListParagraph"/>
        <w:numPr>
          <w:ilvl w:val="0"/>
          <w:numId w:val="18"/>
        </w:numPr>
        <w:ind w:left="360"/>
        <w:jc w:val="both"/>
        <w:rPr>
          <w:rFonts w:ascii="Arial" w:hAnsi="Arial" w:cs="Arial"/>
          <w:sz w:val="24"/>
          <w:szCs w:val="24"/>
        </w:rPr>
      </w:pPr>
      <w:r w:rsidRPr="004D179A">
        <w:rPr>
          <w:rFonts w:ascii="Arial" w:hAnsi="Arial" w:cs="Arial"/>
          <w:sz w:val="24"/>
          <w:szCs w:val="24"/>
        </w:rPr>
        <w:t>Pajak yang terutang berdasarkan SKPD, SKPDKB,</w:t>
      </w:r>
      <w:r w:rsidR="004E54A0">
        <w:rPr>
          <w:rFonts w:ascii="Arial" w:hAnsi="Arial" w:cs="Arial"/>
          <w:sz w:val="24"/>
          <w:szCs w:val="24"/>
        </w:rPr>
        <w:t xml:space="preserve"> SKPDKBT, </w:t>
      </w:r>
      <w:r w:rsidRPr="004D179A">
        <w:rPr>
          <w:rFonts w:ascii="Arial" w:hAnsi="Arial" w:cs="Arial"/>
          <w:sz w:val="24"/>
          <w:szCs w:val="24"/>
        </w:rPr>
        <w:t>STPD, Surat Keputusan Pembetulan, Surat Keputusan Keberatan dan Keputusan Banding yang tidak atau kurang dibayar oleh Wajib Pajak pada waktunya dapat ditagih dengan Surat Paksa.</w:t>
      </w:r>
    </w:p>
    <w:p w:rsidR="009C2E1A" w:rsidRPr="004D179A" w:rsidRDefault="009C2E1A" w:rsidP="009C2E1A">
      <w:pPr>
        <w:pStyle w:val="ListParagraph"/>
        <w:numPr>
          <w:ilvl w:val="0"/>
          <w:numId w:val="18"/>
        </w:numPr>
        <w:ind w:left="360"/>
        <w:jc w:val="both"/>
        <w:rPr>
          <w:rFonts w:ascii="Arial" w:hAnsi="Arial" w:cs="Arial"/>
          <w:sz w:val="24"/>
          <w:szCs w:val="24"/>
        </w:rPr>
      </w:pPr>
      <w:r w:rsidRPr="004D179A">
        <w:rPr>
          <w:rFonts w:ascii="Arial" w:hAnsi="Arial" w:cs="Arial"/>
          <w:sz w:val="24"/>
          <w:szCs w:val="24"/>
        </w:rPr>
        <w:t>Penagihan Pajak dengan Surat Paksa dilaksanakan berdasarkan peraturan perundang-undangan.</w:t>
      </w:r>
    </w:p>
    <w:p w:rsidR="009C2E1A" w:rsidRPr="004D179A" w:rsidRDefault="009C2E1A" w:rsidP="009C2E1A">
      <w:pPr>
        <w:pStyle w:val="ListParagraph"/>
        <w:ind w:left="360"/>
        <w:jc w:val="both"/>
        <w:rPr>
          <w:rFonts w:ascii="Arial" w:hAnsi="Arial" w:cs="Arial"/>
          <w:sz w:val="24"/>
          <w:szCs w:val="24"/>
        </w:rPr>
      </w:pPr>
    </w:p>
    <w:p w:rsidR="009C2E1A" w:rsidRPr="004D179A" w:rsidRDefault="00271C3D" w:rsidP="009C2E1A">
      <w:pPr>
        <w:pStyle w:val="ListParagraph"/>
        <w:ind w:left="0"/>
        <w:jc w:val="center"/>
        <w:rPr>
          <w:rFonts w:ascii="Arial" w:hAnsi="Arial" w:cs="Arial"/>
          <w:sz w:val="24"/>
          <w:szCs w:val="24"/>
        </w:rPr>
      </w:pPr>
      <w:r>
        <w:rPr>
          <w:rFonts w:ascii="Arial" w:hAnsi="Arial" w:cs="Arial"/>
          <w:sz w:val="24"/>
          <w:szCs w:val="24"/>
        </w:rPr>
        <w:t>Pasal 27</w:t>
      </w:r>
    </w:p>
    <w:p w:rsidR="009C2E1A" w:rsidRPr="004D179A" w:rsidRDefault="009C2E1A" w:rsidP="009C2E1A">
      <w:pPr>
        <w:pStyle w:val="ListParagraph"/>
        <w:spacing w:after="0" w:line="120" w:lineRule="auto"/>
        <w:ind w:left="0"/>
        <w:jc w:val="center"/>
        <w:rPr>
          <w:rFonts w:ascii="Arial" w:hAnsi="Arial" w:cs="Arial"/>
          <w:b/>
          <w:sz w:val="24"/>
          <w:szCs w:val="24"/>
        </w:rPr>
      </w:pPr>
    </w:p>
    <w:p w:rsidR="009C2E1A" w:rsidRPr="004D179A" w:rsidRDefault="009C2E1A" w:rsidP="009C2E1A">
      <w:pPr>
        <w:pStyle w:val="ListParagraph"/>
        <w:ind w:left="0"/>
        <w:jc w:val="both"/>
        <w:rPr>
          <w:rFonts w:ascii="Arial" w:hAnsi="Arial" w:cs="Arial"/>
          <w:sz w:val="24"/>
          <w:szCs w:val="24"/>
        </w:rPr>
      </w:pPr>
      <w:r w:rsidRPr="004D179A">
        <w:rPr>
          <w:rFonts w:ascii="Arial" w:hAnsi="Arial" w:cs="Arial"/>
          <w:sz w:val="24"/>
          <w:szCs w:val="24"/>
        </w:rPr>
        <w:t xml:space="preserve">Bentuk </w:t>
      </w:r>
      <w:r w:rsidR="004E54A0">
        <w:rPr>
          <w:rFonts w:ascii="Arial" w:hAnsi="Arial" w:cs="Arial"/>
          <w:sz w:val="24"/>
          <w:szCs w:val="24"/>
        </w:rPr>
        <w:t>dan isi</w:t>
      </w:r>
      <w:r w:rsidRPr="004D179A">
        <w:rPr>
          <w:rFonts w:ascii="Arial" w:hAnsi="Arial" w:cs="Arial"/>
          <w:sz w:val="24"/>
          <w:szCs w:val="24"/>
        </w:rPr>
        <w:t xml:space="preserve"> SPTPD, SKPD, SKPDKB, SKPDKBT, SKPDLB, STPD, Surat Peringatan dan/atau yang dipersamakan ditetapkan dengan Peraturan Bupati.</w:t>
      </w:r>
    </w:p>
    <w:p w:rsidR="009C2E1A" w:rsidRPr="004D179A" w:rsidRDefault="009C2E1A" w:rsidP="009C2E1A">
      <w:pPr>
        <w:pStyle w:val="ListParagraph"/>
        <w:ind w:left="360"/>
        <w:rPr>
          <w:rFonts w:ascii="Arial" w:hAnsi="Arial" w:cs="Arial"/>
          <w:sz w:val="24"/>
          <w:szCs w:val="24"/>
        </w:rPr>
      </w:pPr>
    </w:p>
    <w:p w:rsidR="009C2E1A" w:rsidRPr="004D179A" w:rsidRDefault="009C2E1A" w:rsidP="009C2E1A">
      <w:pPr>
        <w:pStyle w:val="ListParagraph"/>
        <w:spacing w:after="0" w:line="312" w:lineRule="auto"/>
        <w:ind w:left="357"/>
        <w:jc w:val="center"/>
        <w:rPr>
          <w:rFonts w:ascii="Arial" w:hAnsi="Arial" w:cs="Arial"/>
          <w:sz w:val="24"/>
          <w:szCs w:val="24"/>
        </w:rPr>
      </w:pPr>
      <w:r w:rsidRPr="004D179A">
        <w:rPr>
          <w:rFonts w:ascii="Arial" w:hAnsi="Arial" w:cs="Arial"/>
          <w:sz w:val="24"/>
          <w:szCs w:val="24"/>
        </w:rPr>
        <w:t>Bagian Kelima</w:t>
      </w:r>
    </w:p>
    <w:p w:rsidR="009C2E1A" w:rsidRPr="004D179A" w:rsidRDefault="009C2E1A" w:rsidP="009C2E1A">
      <w:pPr>
        <w:pStyle w:val="ListParagraph"/>
        <w:spacing w:after="0" w:line="312" w:lineRule="auto"/>
        <w:ind w:left="357"/>
        <w:jc w:val="center"/>
        <w:rPr>
          <w:rFonts w:ascii="Arial" w:hAnsi="Arial" w:cs="Arial"/>
          <w:sz w:val="24"/>
          <w:szCs w:val="24"/>
        </w:rPr>
      </w:pPr>
      <w:r w:rsidRPr="004D179A">
        <w:rPr>
          <w:rFonts w:ascii="Arial" w:hAnsi="Arial" w:cs="Arial"/>
          <w:sz w:val="24"/>
          <w:szCs w:val="24"/>
        </w:rPr>
        <w:t>Keberatan dan Banding</w:t>
      </w:r>
    </w:p>
    <w:p w:rsidR="003C2CE9" w:rsidRDefault="003C2CE9" w:rsidP="009C2E1A">
      <w:pPr>
        <w:pStyle w:val="ListParagraph"/>
        <w:spacing w:after="0" w:line="312" w:lineRule="auto"/>
        <w:ind w:left="357"/>
        <w:jc w:val="center"/>
        <w:rPr>
          <w:rFonts w:ascii="Arial" w:hAnsi="Arial" w:cs="Arial"/>
          <w:sz w:val="24"/>
          <w:szCs w:val="24"/>
        </w:rPr>
      </w:pPr>
    </w:p>
    <w:p w:rsidR="009C2E1A" w:rsidRPr="004D179A" w:rsidRDefault="009C2E1A" w:rsidP="009C2E1A">
      <w:pPr>
        <w:pStyle w:val="ListParagraph"/>
        <w:spacing w:after="0" w:line="312" w:lineRule="auto"/>
        <w:ind w:left="357"/>
        <w:jc w:val="center"/>
        <w:rPr>
          <w:rFonts w:ascii="Arial" w:hAnsi="Arial" w:cs="Arial"/>
          <w:sz w:val="24"/>
          <w:szCs w:val="24"/>
        </w:rPr>
      </w:pPr>
      <w:r w:rsidRPr="004D179A">
        <w:rPr>
          <w:rFonts w:ascii="Arial" w:hAnsi="Arial" w:cs="Arial"/>
          <w:sz w:val="24"/>
          <w:szCs w:val="24"/>
        </w:rPr>
        <w:t>Pasal 2</w:t>
      </w:r>
      <w:r w:rsidR="00271C3D">
        <w:rPr>
          <w:rFonts w:ascii="Arial" w:hAnsi="Arial" w:cs="Arial"/>
          <w:sz w:val="24"/>
          <w:szCs w:val="24"/>
        </w:rPr>
        <w:t>8</w:t>
      </w:r>
    </w:p>
    <w:p w:rsidR="009C2E1A" w:rsidRPr="004D179A" w:rsidRDefault="009C2E1A" w:rsidP="009C2E1A">
      <w:pPr>
        <w:pStyle w:val="ListParagraph"/>
        <w:numPr>
          <w:ilvl w:val="0"/>
          <w:numId w:val="19"/>
        </w:numPr>
        <w:ind w:left="360"/>
        <w:jc w:val="both"/>
        <w:rPr>
          <w:rFonts w:ascii="Arial" w:hAnsi="Arial" w:cs="Arial"/>
          <w:sz w:val="24"/>
          <w:szCs w:val="24"/>
        </w:rPr>
      </w:pPr>
      <w:r w:rsidRPr="004D179A">
        <w:rPr>
          <w:rFonts w:ascii="Arial" w:hAnsi="Arial" w:cs="Arial"/>
          <w:sz w:val="24"/>
          <w:szCs w:val="24"/>
        </w:rPr>
        <w:t>Wajib Pajak dapat mengajukan keberatan hanya kepada Bupati atau pejabat yang ditunjuk atas suatu :</w:t>
      </w:r>
    </w:p>
    <w:p w:rsidR="009C2E1A" w:rsidRPr="004D179A" w:rsidRDefault="009C2E1A" w:rsidP="009C2E1A">
      <w:pPr>
        <w:pStyle w:val="ListParagraph"/>
        <w:numPr>
          <w:ilvl w:val="0"/>
          <w:numId w:val="20"/>
        </w:numPr>
        <w:tabs>
          <w:tab w:val="left" w:pos="720"/>
        </w:tabs>
        <w:rPr>
          <w:rFonts w:ascii="Arial" w:hAnsi="Arial" w:cs="Arial"/>
          <w:sz w:val="24"/>
          <w:szCs w:val="24"/>
        </w:rPr>
      </w:pPr>
      <w:r w:rsidRPr="004D179A">
        <w:rPr>
          <w:rFonts w:ascii="Arial" w:hAnsi="Arial" w:cs="Arial"/>
          <w:sz w:val="24"/>
          <w:szCs w:val="24"/>
        </w:rPr>
        <w:t>SKPD;</w:t>
      </w:r>
    </w:p>
    <w:p w:rsidR="009C2E1A" w:rsidRPr="004D179A" w:rsidRDefault="009C2E1A" w:rsidP="009C2E1A">
      <w:pPr>
        <w:pStyle w:val="ListParagraph"/>
        <w:numPr>
          <w:ilvl w:val="0"/>
          <w:numId w:val="20"/>
        </w:numPr>
        <w:tabs>
          <w:tab w:val="left" w:pos="720"/>
        </w:tabs>
        <w:rPr>
          <w:rFonts w:ascii="Arial" w:hAnsi="Arial" w:cs="Arial"/>
          <w:sz w:val="24"/>
          <w:szCs w:val="24"/>
        </w:rPr>
      </w:pPr>
      <w:r w:rsidRPr="004D179A">
        <w:rPr>
          <w:rFonts w:ascii="Arial" w:hAnsi="Arial" w:cs="Arial"/>
          <w:sz w:val="24"/>
          <w:szCs w:val="24"/>
        </w:rPr>
        <w:t>SKPDKB;</w:t>
      </w:r>
    </w:p>
    <w:p w:rsidR="009C2E1A" w:rsidRPr="004D179A" w:rsidRDefault="009C2E1A" w:rsidP="009C2E1A">
      <w:pPr>
        <w:pStyle w:val="ListParagraph"/>
        <w:numPr>
          <w:ilvl w:val="0"/>
          <w:numId w:val="20"/>
        </w:numPr>
        <w:tabs>
          <w:tab w:val="left" w:pos="720"/>
        </w:tabs>
        <w:rPr>
          <w:rFonts w:ascii="Arial" w:hAnsi="Arial" w:cs="Arial"/>
          <w:sz w:val="24"/>
          <w:szCs w:val="24"/>
        </w:rPr>
      </w:pPr>
      <w:r w:rsidRPr="004D179A">
        <w:rPr>
          <w:rFonts w:ascii="Arial" w:hAnsi="Arial" w:cs="Arial"/>
          <w:sz w:val="24"/>
          <w:szCs w:val="24"/>
        </w:rPr>
        <w:t>SKPDKBT;</w:t>
      </w:r>
    </w:p>
    <w:p w:rsidR="009C2E1A" w:rsidRPr="004D179A" w:rsidRDefault="009C2E1A" w:rsidP="009C2E1A">
      <w:pPr>
        <w:pStyle w:val="ListParagraph"/>
        <w:numPr>
          <w:ilvl w:val="0"/>
          <w:numId w:val="20"/>
        </w:numPr>
        <w:tabs>
          <w:tab w:val="left" w:pos="720"/>
        </w:tabs>
        <w:rPr>
          <w:rFonts w:ascii="Arial" w:hAnsi="Arial" w:cs="Arial"/>
          <w:sz w:val="24"/>
          <w:szCs w:val="24"/>
        </w:rPr>
      </w:pPr>
      <w:r w:rsidRPr="004D179A">
        <w:rPr>
          <w:rFonts w:ascii="Arial" w:hAnsi="Arial" w:cs="Arial"/>
          <w:sz w:val="24"/>
          <w:szCs w:val="24"/>
        </w:rPr>
        <w:t>SKPDLB;</w:t>
      </w:r>
    </w:p>
    <w:p w:rsidR="009C2E1A" w:rsidRPr="004D179A" w:rsidRDefault="009C2E1A" w:rsidP="009C2E1A">
      <w:pPr>
        <w:pStyle w:val="ListParagraph"/>
        <w:numPr>
          <w:ilvl w:val="0"/>
          <w:numId w:val="20"/>
        </w:numPr>
        <w:tabs>
          <w:tab w:val="left" w:pos="720"/>
        </w:tabs>
        <w:rPr>
          <w:rFonts w:ascii="Arial" w:hAnsi="Arial" w:cs="Arial"/>
          <w:sz w:val="24"/>
          <w:szCs w:val="24"/>
        </w:rPr>
      </w:pPr>
      <w:r w:rsidRPr="004D179A">
        <w:rPr>
          <w:rFonts w:ascii="Arial" w:hAnsi="Arial" w:cs="Arial"/>
          <w:sz w:val="24"/>
          <w:szCs w:val="24"/>
        </w:rPr>
        <w:t>SKPDN.</w:t>
      </w:r>
    </w:p>
    <w:p w:rsidR="009C2E1A" w:rsidRDefault="009C2E1A" w:rsidP="009C2E1A">
      <w:pPr>
        <w:pStyle w:val="ListParagraph"/>
        <w:numPr>
          <w:ilvl w:val="0"/>
          <w:numId w:val="19"/>
        </w:numPr>
        <w:tabs>
          <w:tab w:val="left" w:pos="720"/>
        </w:tabs>
        <w:ind w:left="360"/>
        <w:jc w:val="both"/>
        <w:rPr>
          <w:rFonts w:ascii="Arial" w:hAnsi="Arial" w:cs="Arial"/>
          <w:sz w:val="24"/>
          <w:szCs w:val="24"/>
        </w:rPr>
      </w:pPr>
      <w:r w:rsidRPr="004D179A">
        <w:rPr>
          <w:rFonts w:ascii="Arial" w:hAnsi="Arial" w:cs="Arial"/>
          <w:sz w:val="24"/>
          <w:szCs w:val="24"/>
        </w:rPr>
        <w:t>Keberatan diajukan secara tertulis dalam Bahasa Indonesia dengan disertai alasan-alasan yang jelas.</w:t>
      </w:r>
    </w:p>
    <w:p w:rsidR="009C2E1A" w:rsidRPr="004D179A" w:rsidRDefault="009C2E1A" w:rsidP="009C2E1A">
      <w:pPr>
        <w:pStyle w:val="ListParagraph"/>
        <w:numPr>
          <w:ilvl w:val="0"/>
          <w:numId w:val="19"/>
        </w:numPr>
        <w:tabs>
          <w:tab w:val="left" w:pos="720"/>
        </w:tabs>
        <w:ind w:left="360"/>
        <w:jc w:val="both"/>
        <w:rPr>
          <w:rFonts w:ascii="Arial" w:hAnsi="Arial" w:cs="Arial"/>
          <w:sz w:val="24"/>
          <w:szCs w:val="24"/>
        </w:rPr>
      </w:pPr>
      <w:r w:rsidRPr="004D179A">
        <w:rPr>
          <w:rFonts w:ascii="Arial" w:hAnsi="Arial" w:cs="Arial"/>
          <w:sz w:val="24"/>
          <w:szCs w:val="24"/>
        </w:rPr>
        <w:t>Keberatan harus diajukan dalam jangka waktu paling lama 3 (tiga) bulan sejak tanggal surat, tanggal pemotongan atau pemungutan sebagaimana dimaksud pada ayat (1), kecuali jika Wajib Pajak dapat menunjukkan bahwa jangka waktu itu tidak dapat dipenuhi karena keadaan diluar kekuasaannya.</w:t>
      </w:r>
    </w:p>
    <w:p w:rsidR="009C2E1A" w:rsidRPr="004D179A" w:rsidRDefault="009C2E1A" w:rsidP="009C2E1A">
      <w:pPr>
        <w:pStyle w:val="ListParagraph"/>
        <w:numPr>
          <w:ilvl w:val="0"/>
          <w:numId w:val="19"/>
        </w:numPr>
        <w:tabs>
          <w:tab w:val="left" w:pos="720"/>
        </w:tabs>
        <w:ind w:left="360"/>
        <w:jc w:val="both"/>
        <w:rPr>
          <w:rFonts w:ascii="Arial" w:hAnsi="Arial" w:cs="Arial"/>
          <w:sz w:val="24"/>
          <w:szCs w:val="24"/>
        </w:rPr>
      </w:pPr>
      <w:r w:rsidRPr="004D179A">
        <w:rPr>
          <w:rFonts w:ascii="Arial" w:hAnsi="Arial" w:cs="Arial"/>
          <w:sz w:val="24"/>
          <w:szCs w:val="24"/>
        </w:rPr>
        <w:t>Keberatan dapat diajukan apabila Wajib Pajak telah membayar paling sedikit sejumlah yang telah disetujui Wajib Pajak.</w:t>
      </w:r>
    </w:p>
    <w:p w:rsidR="009C2E1A" w:rsidRPr="004D179A" w:rsidRDefault="009C2E1A" w:rsidP="009C2E1A">
      <w:pPr>
        <w:pStyle w:val="ListParagraph"/>
        <w:numPr>
          <w:ilvl w:val="0"/>
          <w:numId w:val="19"/>
        </w:numPr>
        <w:tabs>
          <w:tab w:val="left" w:pos="720"/>
        </w:tabs>
        <w:ind w:left="360"/>
        <w:jc w:val="both"/>
        <w:rPr>
          <w:rFonts w:ascii="Arial" w:hAnsi="Arial" w:cs="Arial"/>
          <w:sz w:val="24"/>
          <w:szCs w:val="24"/>
        </w:rPr>
      </w:pPr>
      <w:r w:rsidRPr="004D179A">
        <w:rPr>
          <w:rFonts w:ascii="Arial" w:hAnsi="Arial" w:cs="Arial"/>
          <w:sz w:val="24"/>
          <w:szCs w:val="24"/>
        </w:rPr>
        <w:lastRenderedPageBreak/>
        <w:t>Keberatan tidak dapat memenuhi persyaratan sebagaimana dimaksud pada ayat (1), ayat (2), ayat (3) dan ayat (4) tidak dianggap sebagai Surat Keberatan sehingga tidak dipertimbangkan.</w:t>
      </w:r>
    </w:p>
    <w:p w:rsidR="009C2E1A" w:rsidRPr="004D179A" w:rsidRDefault="009C2E1A" w:rsidP="009C2E1A">
      <w:pPr>
        <w:pStyle w:val="ListParagraph"/>
        <w:numPr>
          <w:ilvl w:val="0"/>
          <w:numId w:val="19"/>
        </w:numPr>
        <w:tabs>
          <w:tab w:val="left" w:pos="90"/>
          <w:tab w:val="left" w:pos="720"/>
        </w:tabs>
        <w:ind w:left="360"/>
        <w:jc w:val="both"/>
        <w:rPr>
          <w:rFonts w:ascii="Arial" w:hAnsi="Arial" w:cs="Arial"/>
          <w:sz w:val="24"/>
          <w:szCs w:val="24"/>
        </w:rPr>
      </w:pPr>
      <w:r w:rsidRPr="004D179A">
        <w:rPr>
          <w:rFonts w:ascii="Arial" w:hAnsi="Arial" w:cs="Arial"/>
          <w:sz w:val="24"/>
          <w:szCs w:val="24"/>
        </w:rPr>
        <w:t>Tanda penerimaan surat keberatan yang diberikan oleh Bupati atau pejabat yang ditunjuk atau tanda pengiriman surat keberatan melalui surat pos tercatat sebagai tanda bukti penerimaan keberatan.</w:t>
      </w:r>
    </w:p>
    <w:p w:rsidR="009C2E1A" w:rsidRPr="004D179A" w:rsidRDefault="009C2E1A" w:rsidP="009C2E1A">
      <w:pPr>
        <w:pStyle w:val="ListParagraph"/>
        <w:tabs>
          <w:tab w:val="left" w:pos="90"/>
          <w:tab w:val="left" w:pos="720"/>
        </w:tabs>
        <w:ind w:left="360"/>
        <w:jc w:val="both"/>
        <w:rPr>
          <w:rFonts w:ascii="Arial" w:hAnsi="Arial" w:cs="Arial"/>
          <w:sz w:val="24"/>
          <w:szCs w:val="24"/>
        </w:rPr>
      </w:pPr>
    </w:p>
    <w:p w:rsidR="009C2E1A" w:rsidRPr="004D179A" w:rsidRDefault="009C2E1A" w:rsidP="009C2E1A">
      <w:pPr>
        <w:pStyle w:val="ListParagraph"/>
        <w:tabs>
          <w:tab w:val="left" w:pos="90"/>
          <w:tab w:val="left" w:pos="720"/>
        </w:tabs>
        <w:ind w:left="0"/>
        <w:jc w:val="center"/>
        <w:rPr>
          <w:rFonts w:ascii="Arial" w:hAnsi="Arial" w:cs="Arial"/>
          <w:sz w:val="24"/>
          <w:szCs w:val="24"/>
        </w:rPr>
      </w:pPr>
      <w:r w:rsidRPr="004D179A">
        <w:rPr>
          <w:rFonts w:ascii="Arial" w:hAnsi="Arial" w:cs="Arial"/>
          <w:sz w:val="24"/>
          <w:szCs w:val="24"/>
        </w:rPr>
        <w:t>Pasal 2</w:t>
      </w:r>
      <w:r w:rsidR="00271C3D">
        <w:rPr>
          <w:rFonts w:ascii="Arial" w:hAnsi="Arial" w:cs="Arial"/>
          <w:sz w:val="24"/>
          <w:szCs w:val="24"/>
        </w:rPr>
        <w:t>9</w:t>
      </w:r>
    </w:p>
    <w:p w:rsidR="009C2E1A" w:rsidRPr="004D179A" w:rsidRDefault="009C2E1A" w:rsidP="009C2E1A">
      <w:pPr>
        <w:pStyle w:val="ListParagraph"/>
        <w:tabs>
          <w:tab w:val="left" w:pos="90"/>
          <w:tab w:val="left" w:pos="720"/>
        </w:tabs>
        <w:spacing w:after="0" w:line="120" w:lineRule="auto"/>
        <w:ind w:left="0"/>
        <w:jc w:val="center"/>
        <w:rPr>
          <w:rFonts w:ascii="Arial" w:hAnsi="Arial" w:cs="Arial"/>
          <w:sz w:val="24"/>
          <w:szCs w:val="24"/>
        </w:rPr>
      </w:pPr>
    </w:p>
    <w:p w:rsidR="009C2E1A" w:rsidRPr="004D179A" w:rsidRDefault="009C2E1A" w:rsidP="009C2E1A">
      <w:pPr>
        <w:pStyle w:val="ListParagraph"/>
        <w:numPr>
          <w:ilvl w:val="0"/>
          <w:numId w:val="21"/>
        </w:numPr>
        <w:tabs>
          <w:tab w:val="left" w:pos="90"/>
        </w:tabs>
        <w:ind w:left="360"/>
        <w:jc w:val="both"/>
        <w:rPr>
          <w:rFonts w:ascii="Arial" w:hAnsi="Arial" w:cs="Arial"/>
          <w:sz w:val="24"/>
          <w:szCs w:val="24"/>
        </w:rPr>
      </w:pPr>
      <w:r w:rsidRPr="004D179A">
        <w:rPr>
          <w:rFonts w:ascii="Arial" w:hAnsi="Arial" w:cs="Arial"/>
          <w:sz w:val="24"/>
          <w:szCs w:val="24"/>
        </w:rPr>
        <w:t>Kepala Dinas dalam jangka waktu paling lama 12 (dua belas) bulan sejak tanggal surat keberatan diterima, harus memberi keputusan atas keberatan yang diajukan.</w:t>
      </w:r>
    </w:p>
    <w:p w:rsidR="009C2E1A" w:rsidRPr="004D179A" w:rsidRDefault="009C2E1A" w:rsidP="009C2E1A">
      <w:pPr>
        <w:pStyle w:val="ListParagraph"/>
        <w:numPr>
          <w:ilvl w:val="0"/>
          <w:numId w:val="21"/>
        </w:numPr>
        <w:tabs>
          <w:tab w:val="left" w:pos="90"/>
        </w:tabs>
        <w:ind w:left="360"/>
        <w:jc w:val="both"/>
        <w:rPr>
          <w:rFonts w:ascii="Arial" w:hAnsi="Arial" w:cs="Arial"/>
          <w:sz w:val="24"/>
          <w:szCs w:val="24"/>
        </w:rPr>
      </w:pPr>
      <w:r w:rsidRPr="004D179A">
        <w:rPr>
          <w:rFonts w:ascii="Arial" w:hAnsi="Arial" w:cs="Arial"/>
          <w:sz w:val="24"/>
          <w:szCs w:val="24"/>
        </w:rPr>
        <w:t>Kepala Dinas atas keberatan dapat berupa menerima seluruhnya, sebagian, menolak atau menambah besarnya pajak yang terutang.</w:t>
      </w:r>
    </w:p>
    <w:p w:rsidR="009C2E1A" w:rsidRPr="004D179A" w:rsidRDefault="009C2E1A" w:rsidP="009C2E1A">
      <w:pPr>
        <w:pStyle w:val="ListParagraph"/>
        <w:numPr>
          <w:ilvl w:val="0"/>
          <w:numId w:val="21"/>
        </w:numPr>
        <w:tabs>
          <w:tab w:val="left" w:pos="90"/>
        </w:tabs>
        <w:ind w:left="360"/>
        <w:jc w:val="both"/>
        <w:rPr>
          <w:rFonts w:ascii="Arial" w:hAnsi="Arial" w:cs="Arial"/>
          <w:sz w:val="24"/>
          <w:szCs w:val="24"/>
        </w:rPr>
      </w:pPr>
      <w:r w:rsidRPr="004D179A">
        <w:rPr>
          <w:rFonts w:ascii="Arial" w:hAnsi="Arial" w:cs="Arial"/>
          <w:sz w:val="24"/>
          <w:szCs w:val="24"/>
        </w:rPr>
        <w:t>Apabila jangka waktu sebagaimana dimaksud pada ayat (1) telah lewat dan Kepala Dinas tidak memberikan suatu  keputusan, keberatan yang diajukan tersebut dianggap dikabulkan.</w:t>
      </w:r>
    </w:p>
    <w:p w:rsidR="009C2E1A" w:rsidRPr="004D179A" w:rsidRDefault="009C2E1A" w:rsidP="009C2E1A">
      <w:pPr>
        <w:pStyle w:val="ListParagraph"/>
        <w:tabs>
          <w:tab w:val="left" w:pos="90"/>
        </w:tabs>
        <w:ind w:left="360"/>
        <w:jc w:val="both"/>
        <w:rPr>
          <w:rFonts w:ascii="Arial" w:hAnsi="Arial" w:cs="Arial"/>
          <w:sz w:val="24"/>
          <w:szCs w:val="24"/>
        </w:rPr>
      </w:pPr>
    </w:p>
    <w:p w:rsidR="009C2E1A" w:rsidRPr="004D179A" w:rsidRDefault="00271C3D" w:rsidP="009C2E1A">
      <w:pPr>
        <w:pStyle w:val="ListParagraph"/>
        <w:tabs>
          <w:tab w:val="left" w:pos="90"/>
        </w:tabs>
        <w:ind w:left="0"/>
        <w:jc w:val="center"/>
        <w:rPr>
          <w:rFonts w:ascii="Arial" w:hAnsi="Arial" w:cs="Arial"/>
          <w:sz w:val="24"/>
          <w:szCs w:val="24"/>
        </w:rPr>
      </w:pPr>
      <w:r>
        <w:rPr>
          <w:rFonts w:ascii="Arial" w:hAnsi="Arial" w:cs="Arial"/>
          <w:sz w:val="24"/>
          <w:szCs w:val="24"/>
        </w:rPr>
        <w:t>Pasal 30</w:t>
      </w:r>
    </w:p>
    <w:p w:rsidR="009C2E1A" w:rsidRPr="004D179A" w:rsidRDefault="009C2E1A" w:rsidP="009C2E1A">
      <w:pPr>
        <w:pStyle w:val="ListParagraph"/>
        <w:tabs>
          <w:tab w:val="left" w:pos="90"/>
        </w:tabs>
        <w:spacing w:after="0" w:line="120" w:lineRule="auto"/>
        <w:ind w:left="0"/>
        <w:jc w:val="center"/>
        <w:rPr>
          <w:rFonts w:ascii="Arial" w:hAnsi="Arial" w:cs="Arial"/>
          <w:sz w:val="24"/>
          <w:szCs w:val="24"/>
        </w:rPr>
      </w:pPr>
    </w:p>
    <w:p w:rsidR="009C2E1A" w:rsidRPr="004D179A" w:rsidRDefault="009C2E1A" w:rsidP="009C2E1A">
      <w:pPr>
        <w:pStyle w:val="ListParagraph"/>
        <w:numPr>
          <w:ilvl w:val="0"/>
          <w:numId w:val="22"/>
        </w:numPr>
        <w:tabs>
          <w:tab w:val="left" w:pos="90"/>
        </w:tabs>
        <w:ind w:left="360"/>
        <w:jc w:val="both"/>
        <w:rPr>
          <w:rFonts w:ascii="Arial" w:hAnsi="Arial" w:cs="Arial"/>
          <w:sz w:val="24"/>
          <w:szCs w:val="24"/>
        </w:rPr>
      </w:pPr>
      <w:r w:rsidRPr="004D179A">
        <w:rPr>
          <w:rFonts w:ascii="Arial" w:hAnsi="Arial" w:cs="Arial"/>
          <w:sz w:val="24"/>
          <w:szCs w:val="24"/>
        </w:rPr>
        <w:t>Wajib Pajak dapat mengajukan permohonan banding hanya kepada Pengadilan Pajak terhadap keputusan mengenai keberatan yang ditetapkan oleh Bupati atau Kepala Dinas.</w:t>
      </w:r>
    </w:p>
    <w:p w:rsidR="009C2E1A" w:rsidRPr="004D179A" w:rsidRDefault="009C2E1A" w:rsidP="009C2E1A">
      <w:pPr>
        <w:pStyle w:val="ListParagraph"/>
        <w:numPr>
          <w:ilvl w:val="0"/>
          <w:numId w:val="22"/>
        </w:numPr>
        <w:tabs>
          <w:tab w:val="left" w:pos="90"/>
        </w:tabs>
        <w:ind w:left="360"/>
        <w:jc w:val="both"/>
        <w:rPr>
          <w:rFonts w:ascii="Arial" w:hAnsi="Arial" w:cs="Arial"/>
          <w:sz w:val="24"/>
          <w:szCs w:val="24"/>
        </w:rPr>
      </w:pPr>
      <w:r w:rsidRPr="004D179A">
        <w:rPr>
          <w:rFonts w:ascii="Arial" w:hAnsi="Arial" w:cs="Arial"/>
          <w:sz w:val="24"/>
          <w:szCs w:val="24"/>
        </w:rPr>
        <w:t xml:space="preserve">Permohonan banding sebagaimana dimaksud pada ayat (1) diajukan secara tertulis dalam Bahasa Indonesia, dengan alasan yang jelas dalam jangka waktu 3 (tiga) bulan sejak keputusan diterima dan dilampiri salinan dari Surat Keputusan tersebut. </w:t>
      </w:r>
    </w:p>
    <w:p w:rsidR="009C2E1A" w:rsidRPr="004D179A" w:rsidRDefault="009C2E1A" w:rsidP="009C2E1A">
      <w:pPr>
        <w:pStyle w:val="ListParagraph"/>
        <w:numPr>
          <w:ilvl w:val="0"/>
          <w:numId w:val="22"/>
        </w:numPr>
        <w:tabs>
          <w:tab w:val="left" w:pos="90"/>
        </w:tabs>
        <w:ind w:left="360"/>
        <w:jc w:val="both"/>
        <w:rPr>
          <w:rFonts w:ascii="Arial" w:hAnsi="Arial" w:cs="Arial"/>
          <w:sz w:val="24"/>
          <w:szCs w:val="24"/>
        </w:rPr>
      </w:pPr>
      <w:r w:rsidRPr="004D179A">
        <w:rPr>
          <w:rFonts w:ascii="Arial" w:hAnsi="Arial" w:cs="Arial"/>
          <w:sz w:val="24"/>
          <w:szCs w:val="24"/>
        </w:rPr>
        <w:t>Pengajuan permohonan banding tidak menunda kewajiban membayar pajak dan pelaksanaan penagihan pajak.</w:t>
      </w:r>
    </w:p>
    <w:p w:rsidR="009C2E1A" w:rsidRPr="004D179A" w:rsidRDefault="009C2E1A" w:rsidP="009C2E1A">
      <w:pPr>
        <w:pStyle w:val="ListParagraph"/>
        <w:tabs>
          <w:tab w:val="left" w:pos="90"/>
        </w:tabs>
        <w:ind w:left="360"/>
        <w:rPr>
          <w:rFonts w:ascii="Arial" w:hAnsi="Arial" w:cs="Arial"/>
          <w:sz w:val="24"/>
          <w:szCs w:val="24"/>
        </w:rPr>
      </w:pPr>
    </w:p>
    <w:p w:rsidR="009C2E1A" w:rsidRPr="004D179A" w:rsidRDefault="00271C3D" w:rsidP="009C2E1A">
      <w:pPr>
        <w:pStyle w:val="ListParagraph"/>
        <w:tabs>
          <w:tab w:val="left" w:pos="90"/>
        </w:tabs>
        <w:ind w:left="0"/>
        <w:jc w:val="center"/>
        <w:rPr>
          <w:rFonts w:ascii="Arial" w:hAnsi="Arial" w:cs="Arial"/>
          <w:sz w:val="24"/>
          <w:szCs w:val="24"/>
        </w:rPr>
      </w:pPr>
      <w:r>
        <w:rPr>
          <w:rFonts w:ascii="Arial" w:hAnsi="Arial" w:cs="Arial"/>
          <w:sz w:val="24"/>
          <w:szCs w:val="24"/>
        </w:rPr>
        <w:t>Pasal 31</w:t>
      </w:r>
    </w:p>
    <w:p w:rsidR="009C2E1A" w:rsidRPr="004D179A" w:rsidRDefault="009C2E1A" w:rsidP="009C2E1A">
      <w:pPr>
        <w:pStyle w:val="ListParagraph"/>
        <w:tabs>
          <w:tab w:val="left" w:pos="90"/>
        </w:tabs>
        <w:spacing w:after="0" w:line="120" w:lineRule="auto"/>
        <w:ind w:left="0"/>
        <w:jc w:val="center"/>
        <w:rPr>
          <w:rFonts w:ascii="Arial" w:hAnsi="Arial" w:cs="Arial"/>
          <w:sz w:val="24"/>
          <w:szCs w:val="24"/>
        </w:rPr>
      </w:pPr>
    </w:p>
    <w:p w:rsidR="009C2E1A" w:rsidRPr="004D179A" w:rsidRDefault="009C2E1A" w:rsidP="009C2E1A">
      <w:pPr>
        <w:pStyle w:val="ListParagraph"/>
        <w:numPr>
          <w:ilvl w:val="0"/>
          <w:numId w:val="23"/>
        </w:numPr>
        <w:tabs>
          <w:tab w:val="left" w:pos="90"/>
        </w:tabs>
        <w:ind w:left="360"/>
        <w:jc w:val="both"/>
        <w:rPr>
          <w:rFonts w:ascii="Arial" w:hAnsi="Arial" w:cs="Arial"/>
          <w:sz w:val="24"/>
          <w:szCs w:val="24"/>
        </w:rPr>
      </w:pPr>
      <w:r w:rsidRPr="004D179A">
        <w:rPr>
          <w:rFonts w:ascii="Arial" w:hAnsi="Arial" w:cs="Arial"/>
          <w:sz w:val="24"/>
          <w:szCs w:val="24"/>
        </w:rPr>
        <w:t>Dalam hal pengajuan keberatan atau permohonan banding dikabulkan sebagian atau seluruhnya, kelebihan pembayaran pajak dikembalikan dengan ditambah imbalan bunga sebesar 2 % (dua persen) sebulan, untuk jangka waktu paling lama 24 (dua Puluh empat) bulan.</w:t>
      </w:r>
    </w:p>
    <w:p w:rsidR="009C2E1A" w:rsidRPr="004D179A" w:rsidRDefault="009C2E1A" w:rsidP="009C2E1A">
      <w:pPr>
        <w:pStyle w:val="ListParagraph"/>
        <w:numPr>
          <w:ilvl w:val="0"/>
          <w:numId w:val="23"/>
        </w:numPr>
        <w:tabs>
          <w:tab w:val="left" w:pos="90"/>
        </w:tabs>
        <w:ind w:left="360"/>
        <w:jc w:val="both"/>
        <w:rPr>
          <w:rFonts w:ascii="Arial" w:hAnsi="Arial" w:cs="Arial"/>
          <w:sz w:val="24"/>
          <w:szCs w:val="24"/>
        </w:rPr>
      </w:pPr>
      <w:r w:rsidRPr="004D179A">
        <w:rPr>
          <w:rFonts w:ascii="Arial" w:hAnsi="Arial" w:cs="Arial"/>
          <w:sz w:val="24"/>
          <w:szCs w:val="24"/>
        </w:rPr>
        <w:t>Imbalan bunga sebagaimana dimaksud pada ayat 1 (satu) dihitung sejak bulan pelunasan sampai dengan diterbitkannya SKPDLB.</w:t>
      </w:r>
    </w:p>
    <w:p w:rsidR="009C2E1A" w:rsidRPr="004D179A" w:rsidRDefault="009C2E1A" w:rsidP="009C2E1A">
      <w:pPr>
        <w:pStyle w:val="ListParagraph"/>
        <w:numPr>
          <w:ilvl w:val="0"/>
          <w:numId w:val="23"/>
        </w:numPr>
        <w:tabs>
          <w:tab w:val="left" w:pos="90"/>
        </w:tabs>
        <w:ind w:left="360"/>
        <w:jc w:val="both"/>
        <w:rPr>
          <w:rFonts w:ascii="Arial" w:hAnsi="Arial" w:cs="Arial"/>
          <w:sz w:val="24"/>
          <w:szCs w:val="24"/>
        </w:rPr>
      </w:pPr>
      <w:r w:rsidRPr="004D179A">
        <w:rPr>
          <w:rFonts w:ascii="Arial" w:hAnsi="Arial" w:cs="Arial"/>
          <w:sz w:val="24"/>
          <w:szCs w:val="24"/>
        </w:rPr>
        <w:t>Dalam hal keberatan Wajib Pajak ditolak atau dikabulkan sebagian Wajib Pajak dikenai sanksi administrasi berupa denda sebesar 50 % (lima puluh persen) dari jumlah pajak berdasarkan keputusan keberatan dikurangi dengan pajak yang telah dibayar sebelum mengajukan keberatan.</w:t>
      </w:r>
    </w:p>
    <w:p w:rsidR="009C2E1A" w:rsidRPr="004D179A" w:rsidRDefault="009C2E1A" w:rsidP="009C2E1A">
      <w:pPr>
        <w:pStyle w:val="ListParagraph"/>
        <w:numPr>
          <w:ilvl w:val="0"/>
          <w:numId w:val="23"/>
        </w:numPr>
        <w:tabs>
          <w:tab w:val="left" w:pos="90"/>
        </w:tabs>
        <w:ind w:left="360"/>
        <w:jc w:val="both"/>
        <w:rPr>
          <w:rFonts w:ascii="Arial" w:hAnsi="Arial" w:cs="Arial"/>
          <w:sz w:val="24"/>
          <w:szCs w:val="24"/>
        </w:rPr>
      </w:pPr>
      <w:r w:rsidRPr="004D179A">
        <w:rPr>
          <w:rFonts w:ascii="Arial" w:hAnsi="Arial" w:cs="Arial"/>
          <w:sz w:val="24"/>
          <w:szCs w:val="24"/>
        </w:rPr>
        <w:lastRenderedPageBreak/>
        <w:t>Dalam hal Wajib Pajak mengajukan permohonan banding sanksi administrasi berupa denda sebesar 50 % (lima puluh persen) sebagaimana dimaksud pada ayat (3) tidak dikenakan.</w:t>
      </w:r>
    </w:p>
    <w:p w:rsidR="009C2E1A" w:rsidRPr="004D179A" w:rsidRDefault="009C2E1A" w:rsidP="009C2E1A">
      <w:pPr>
        <w:pStyle w:val="ListParagraph"/>
        <w:numPr>
          <w:ilvl w:val="0"/>
          <w:numId w:val="23"/>
        </w:numPr>
        <w:tabs>
          <w:tab w:val="left" w:pos="90"/>
        </w:tabs>
        <w:ind w:left="360"/>
        <w:jc w:val="both"/>
        <w:rPr>
          <w:rFonts w:ascii="Arial" w:hAnsi="Arial" w:cs="Arial"/>
          <w:sz w:val="24"/>
          <w:szCs w:val="24"/>
        </w:rPr>
      </w:pPr>
      <w:r w:rsidRPr="004D179A">
        <w:rPr>
          <w:rFonts w:ascii="Arial" w:hAnsi="Arial" w:cs="Arial"/>
          <w:sz w:val="24"/>
          <w:szCs w:val="24"/>
        </w:rPr>
        <w:t>Dalam hal permohonan banding ditolak atau dikabulkan sebagian wajib pajak dikenakan sanksi administrasi berupa denda sebesar 100 % (seratus persen) dari jumlah pajak berdasarkan putusan banding dikurangi dengan pembayaran pajak yang telah dibayar sebelum mengajukan keberatan.</w:t>
      </w:r>
    </w:p>
    <w:p w:rsidR="009D0EB0" w:rsidRDefault="009D0EB0" w:rsidP="009C2E1A">
      <w:pPr>
        <w:pStyle w:val="ListParagraph"/>
        <w:tabs>
          <w:tab w:val="left" w:pos="90"/>
        </w:tabs>
        <w:spacing w:after="0" w:line="312" w:lineRule="auto"/>
        <w:ind w:left="0"/>
        <w:jc w:val="center"/>
        <w:rPr>
          <w:rFonts w:ascii="Arial" w:hAnsi="Arial" w:cs="Arial"/>
          <w:sz w:val="24"/>
          <w:szCs w:val="24"/>
        </w:rPr>
      </w:pPr>
    </w:p>
    <w:p w:rsidR="009D0EB0" w:rsidRDefault="009D0EB0" w:rsidP="009C2E1A">
      <w:pPr>
        <w:pStyle w:val="ListParagraph"/>
        <w:tabs>
          <w:tab w:val="left" w:pos="90"/>
        </w:tabs>
        <w:spacing w:after="0" w:line="312" w:lineRule="auto"/>
        <w:ind w:left="0"/>
        <w:jc w:val="center"/>
        <w:rPr>
          <w:rFonts w:ascii="Arial" w:hAnsi="Arial" w:cs="Arial"/>
          <w:sz w:val="24"/>
          <w:szCs w:val="24"/>
        </w:rPr>
      </w:pPr>
    </w:p>
    <w:p w:rsidR="009C2E1A" w:rsidRPr="004D179A" w:rsidRDefault="009C2E1A" w:rsidP="009C2E1A">
      <w:pPr>
        <w:pStyle w:val="ListParagraph"/>
        <w:tabs>
          <w:tab w:val="left" w:pos="90"/>
        </w:tabs>
        <w:spacing w:after="0" w:line="312" w:lineRule="auto"/>
        <w:ind w:left="0"/>
        <w:jc w:val="center"/>
        <w:rPr>
          <w:rFonts w:ascii="Arial" w:hAnsi="Arial" w:cs="Arial"/>
          <w:sz w:val="24"/>
          <w:szCs w:val="24"/>
        </w:rPr>
      </w:pPr>
      <w:r w:rsidRPr="004D179A">
        <w:rPr>
          <w:rFonts w:ascii="Arial" w:hAnsi="Arial" w:cs="Arial"/>
          <w:sz w:val="24"/>
          <w:szCs w:val="24"/>
        </w:rPr>
        <w:t>BAB V</w:t>
      </w:r>
    </w:p>
    <w:p w:rsidR="009C2E1A" w:rsidRPr="004D179A" w:rsidRDefault="009C2E1A" w:rsidP="009C2E1A">
      <w:pPr>
        <w:pStyle w:val="ListParagraph"/>
        <w:tabs>
          <w:tab w:val="left" w:pos="90"/>
        </w:tabs>
        <w:spacing w:after="0" w:line="312" w:lineRule="auto"/>
        <w:ind w:left="0"/>
        <w:jc w:val="center"/>
        <w:rPr>
          <w:rFonts w:ascii="Arial" w:hAnsi="Arial" w:cs="Arial"/>
          <w:sz w:val="24"/>
          <w:szCs w:val="24"/>
        </w:rPr>
      </w:pPr>
      <w:r w:rsidRPr="004D179A">
        <w:rPr>
          <w:rFonts w:ascii="Arial" w:hAnsi="Arial" w:cs="Arial"/>
          <w:sz w:val="24"/>
          <w:szCs w:val="24"/>
        </w:rPr>
        <w:t>PEMBETULAN, PEMBATALAN PENGURANGAN KETETAPAN DAN</w:t>
      </w:r>
    </w:p>
    <w:p w:rsidR="009C2E1A" w:rsidRPr="004D179A" w:rsidRDefault="009C2E1A" w:rsidP="009C2E1A">
      <w:pPr>
        <w:pStyle w:val="ListParagraph"/>
        <w:tabs>
          <w:tab w:val="left" w:pos="90"/>
        </w:tabs>
        <w:spacing w:after="0" w:line="312" w:lineRule="auto"/>
        <w:ind w:left="0"/>
        <w:jc w:val="center"/>
        <w:rPr>
          <w:rFonts w:ascii="Arial" w:hAnsi="Arial" w:cs="Arial"/>
          <w:sz w:val="24"/>
          <w:szCs w:val="24"/>
        </w:rPr>
      </w:pPr>
      <w:r w:rsidRPr="004D179A">
        <w:rPr>
          <w:rFonts w:ascii="Arial" w:hAnsi="Arial" w:cs="Arial"/>
          <w:sz w:val="24"/>
          <w:szCs w:val="24"/>
        </w:rPr>
        <w:t>PENGHAPUSAN ATAU PENGURANGAN SANKSI ADMINISTRASI</w:t>
      </w:r>
    </w:p>
    <w:p w:rsidR="009D0EB0" w:rsidRDefault="009D0EB0" w:rsidP="009C2E1A">
      <w:pPr>
        <w:pStyle w:val="ListParagraph"/>
        <w:tabs>
          <w:tab w:val="left" w:pos="90"/>
        </w:tabs>
        <w:spacing w:after="0" w:line="312" w:lineRule="auto"/>
        <w:ind w:left="360"/>
        <w:jc w:val="center"/>
        <w:rPr>
          <w:rFonts w:ascii="Arial" w:hAnsi="Arial" w:cs="Arial"/>
          <w:sz w:val="24"/>
          <w:szCs w:val="24"/>
        </w:rPr>
      </w:pPr>
    </w:p>
    <w:p w:rsidR="009C2E1A" w:rsidRPr="004D179A" w:rsidRDefault="009C2E1A" w:rsidP="009C2E1A">
      <w:pPr>
        <w:pStyle w:val="ListParagraph"/>
        <w:tabs>
          <w:tab w:val="left" w:pos="90"/>
        </w:tabs>
        <w:spacing w:after="0" w:line="312" w:lineRule="auto"/>
        <w:ind w:left="360"/>
        <w:jc w:val="center"/>
        <w:rPr>
          <w:rFonts w:ascii="Arial" w:hAnsi="Arial" w:cs="Arial"/>
          <w:sz w:val="24"/>
          <w:szCs w:val="24"/>
        </w:rPr>
      </w:pPr>
      <w:r w:rsidRPr="004D179A">
        <w:rPr>
          <w:rFonts w:ascii="Arial" w:hAnsi="Arial" w:cs="Arial"/>
          <w:sz w:val="24"/>
          <w:szCs w:val="24"/>
        </w:rPr>
        <w:t>Pasal 3</w:t>
      </w:r>
      <w:r w:rsidR="00271C3D">
        <w:rPr>
          <w:rFonts w:ascii="Arial" w:hAnsi="Arial" w:cs="Arial"/>
          <w:sz w:val="24"/>
          <w:szCs w:val="24"/>
        </w:rPr>
        <w:t>2</w:t>
      </w:r>
    </w:p>
    <w:p w:rsidR="009C2E1A" w:rsidRPr="004D179A" w:rsidRDefault="009C2E1A" w:rsidP="009C2E1A">
      <w:pPr>
        <w:pStyle w:val="ListParagraph"/>
        <w:numPr>
          <w:ilvl w:val="0"/>
          <w:numId w:val="24"/>
        </w:numPr>
        <w:tabs>
          <w:tab w:val="left" w:pos="90"/>
        </w:tabs>
        <w:ind w:left="360"/>
        <w:jc w:val="both"/>
        <w:rPr>
          <w:rFonts w:ascii="Arial" w:hAnsi="Arial" w:cs="Arial"/>
          <w:sz w:val="24"/>
          <w:szCs w:val="24"/>
        </w:rPr>
      </w:pPr>
      <w:r w:rsidRPr="004D179A">
        <w:rPr>
          <w:rFonts w:ascii="Arial" w:hAnsi="Arial" w:cs="Arial"/>
          <w:sz w:val="24"/>
          <w:szCs w:val="24"/>
        </w:rPr>
        <w:t>Berdasarkan permohonan wajib pajak Bupati dapat membetulkan SKPD atau SKPDKB atau SKPDKBT atau STPD yang dalam penerbitannya terdapat kesalahan tulis, kesalahan hitung dan/atau kekeliruan dalam peraturan perundang-undangan perpajakan daerah.</w:t>
      </w:r>
    </w:p>
    <w:p w:rsidR="009C2E1A" w:rsidRPr="004D179A" w:rsidRDefault="009C2E1A" w:rsidP="009C2E1A">
      <w:pPr>
        <w:pStyle w:val="ListParagraph"/>
        <w:numPr>
          <w:ilvl w:val="0"/>
          <w:numId w:val="24"/>
        </w:numPr>
        <w:tabs>
          <w:tab w:val="left" w:pos="90"/>
        </w:tabs>
        <w:ind w:left="360"/>
        <w:jc w:val="both"/>
        <w:rPr>
          <w:rFonts w:ascii="Arial" w:hAnsi="Arial" w:cs="Arial"/>
          <w:sz w:val="24"/>
          <w:szCs w:val="24"/>
        </w:rPr>
      </w:pPr>
      <w:r w:rsidRPr="004D179A">
        <w:rPr>
          <w:rFonts w:ascii="Arial" w:hAnsi="Arial" w:cs="Arial"/>
          <w:sz w:val="24"/>
          <w:szCs w:val="24"/>
        </w:rPr>
        <w:t>Bupati dapat :</w:t>
      </w:r>
    </w:p>
    <w:p w:rsidR="009C2E1A" w:rsidRPr="004D179A" w:rsidRDefault="009C2E1A" w:rsidP="009C2E1A">
      <w:pPr>
        <w:pStyle w:val="ListParagraph"/>
        <w:numPr>
          <w:ilvl w:val="0"/>
          <w:numId w:val="25"/>
        </w:numPr>
        <w:tabs>
          <w:tab w:val="left" w:pos="90"/>
          <w:tab w:val="left" w:pos="630"/>
        </w:tabs>
        <w:ind w:left="630" w:hanging="270"/>
        <w:jc w:val="both"/>
        <w:rPr>
          <w:rFonts w:ascii="Arial" w:hAnsi="Arial" w:cs="Arial"/>
          <w:sz w:val="24"/>
          <w:szCs w:val="24"/>
        </w:rPr>
      </w:pPr>
      <w:r w:rsidRPr="004D179A">
        <w:rPr>
          <w:rFonts w:ascii="Arial" w:hAnsi="Arial" w:cs="Arial"/>
          <w:sz w:val="24"/>
          <w:szCs w:val="24"/>
        </w:rPr>
        <w:t>Mengurangkan atau menghapuskan sanksi administratif berupa bunga, denda dan kenaikan pajak yang terutang menurut peraturan perundang-undangan perpajakan daerah, dalam hal sanksi tersebut dikenakan karena kekhilafan Wajib Pajak atau bukan karena kesalahannya;</w:t>
      </w:r>
    </w:p>
    <w:p w:rsidR="009C2E1A" w:rsidRPr="004D179A" w:rsidRDefault="009C2E1A" w:rsidP="009C2E1A">
      <w:pPr>
        <w:pStyle w:val="ListParagraph"/>
        <w:numPr>
          <w:ilvl w:val="0"/>
          <w:numId w:val="25"/>
        </w:numPr>
        <w:tabs>
          <w:tab w:val="left" w:pos="90"/>
          <w:tab w:val="left" w:pos="630"/>
        </w:tabs>
        <w:ind w:left="630" w:hanging="270"/>
        <w:jc w:val="both"/>
        <w:rPr>
          <w:rFonts w:ascii="Arial" w:hAnsi="Arial" w:cs="Arial"/>
          <w:sz w:val="24"/>
          <w:szCs w:val="24"/>
        </w:rPr>
      </w:pPr>
      <w:r w:rsidRPr="004D179A">
        <w:rPr>
          <w:rFonts w:ascii="Arial" w:hAnsi="Arial" w:cs="Arial"/>
          <w:sz w:val="24"/>
          <w:szCs w:val="24"/>
        </w:rPr>
        <w:t>Mengurangkan atau membatalkan SPPT, SKPD, SKPDKB, SKPDKBT atau STPD, SKPDN atau SKPDLB yang tidak benar;</w:t>
      </w:r>
    </w:p>
    <w:p w:rsidR="009C2E1A" w:rsidRPr="004D179A" w:rsidRDefault="009C2E1A" w:rsidP="009C2E1A">
      <w:pPr>
        <w:pStyle w:val="ListParagraph"/>
        <w:numPr>
          <w:ilvl w:val="0"/>
          <w:numId w:val="25"/>
        </w:numPr>
        <w:tabs>
          <w:tab w:val="left" w:pos="90"/>
          <w:tab w:val="left" w:pos="630"/>
        </w:tabs>
        <w:ind w:left="630" w:hanging="270"/>
        <w:jc w:val="both"/>
        <w:rPr>
          <w:rFonts w:ascii="Arial" w:hAnsi="Arial" w:cs="Arial"/>
          <w:sz w:val="24"/>
          <w:szCs w:val="24"/>
        </w:rPr>
      </w:pPr>
      <w:r w:rsidRPr="004D179A">
        <w:rPr>
          <w:rFonts w:ascii="Arial" w:hAnsi="Arial" w:cs="Arial"/>
          <w:sz w:val="24"/>
          <w:szCs w:val="24"/>
        </w:rPr>
        <w:t>Mengurangkan atau membatalkan STPD;</w:t>
      </w:r>
    </w:p>
    <w:p w:rsidR="009C2E1A" w:rsidRPr="004D179A" w:rsidRDefault="009C2E1A" w:rsidP="009C2E1A">
      <w:pPr>
        <w:pStyle w:val="ListParagraph"/>
        <w:numPr>
          <w:ilvl w:val="0"/>
          <w:numId w:val="25"/>
        </w:numPr>
        <w:tabs>
          <w:tab w:val="left" w:pos="90"/>
          <w:tab w:val="left" w:pos="630"/>
        </w:tabs>
        <w:ind w:left="630" w:hanging="270"/>
        <w:jc w:val="both"/>
        <w:rPr>
          <w:rFonts w:ascii="Arial" w:hAnsi="Arial" w:cs="Arial"/>
          <w:sz w:val="24"/>
          <w:szCs w:val="24"/>
        </w:rPr>
      </w:pPr>
      <w:r w:rsidRPr="004D179A">
        <w:rPr>
          <w:rFonts w:ascii="Arial" w:hAnsi="Arial" w:cs="Arial"/>
          <w:sz w:val="24"/>
          <w:szCs w:val="24"/>
        </w:rPr>
        <w:t xml:space="preserve">Membatalkan hasil pemeriksaan atau ketetapan pajak yang dilaksanakan atau diterbitkan tidak sesuai dengan tata cara yang ditentukan; dan </w:t>
      </w:r>
    </w:p>
    <w:p w:rsidR="009C2E1A" w:rsidRPr="004D179A" w:rsidRDefault="009C2E1A" w:rsidP="009C2E1A">
      <w:pPr>
        <w:pStyle w:val="ListParagraph"/>
        <w:numPr>
          <w:ilvl w:val="0"/>
          <w:numId w:val="25"/>
        </w:numPr>
        <w:tabs>
          <w:tab w:val="left" w:pos="90"/>
          <w:tab w:val="left" w:pos="630"/>
        </w:tabs>
        <w:ind w:left="630" w:hanging="270"/>
        <w:jc w:val="both"/>
        <w:rPr>
          <w:rFonts w:ascii="Arial" w:hAnsi="Arial" w:cs="Arial"/>
          <w:sz w:val="24"/>
          <w:szCs w:val="24"/>
        </w:rPr>
      </w:pPr>
      <w:r w:rsidRPr="004D179A">
        <w:rPr>
          <w:rFonts w:ascii="Arial" w:hAnsi="Arial" w:cs="Arial"/>
          <w:sz w:val="24"/>
          <w:szCs w:val="24"/>
        </w:rPr>
        <w:t>Mengurangkan ketetapan pajak terutang berdasarkan pertimbangan kemampuan membayar Wajib Pajak atau kondisi tertentu objek pajak.</w:t>
      </w:r>
    </w:p>
    <w:p w:rsidR="009C2E1A" w:rsidRPr="004D179A" w:rsidRDefault="009C2E1A" w:rsidP="009C2E1A">
      <w:pPr>
        <w:pStyle w:val="ListParagraph"/>
        <w:numPr>
          <w:ilvl w:val="0"/>
          <w:numId w:val="24"/>
        </w:numPr>
        <w:tabs>
          <w:tab w:val="left" w:pos="90"/>
          <w:tab w:val="left" w:pos="630"/>
        </w:tabs>
        <w:ind w:left="360"/>
        <w:jc w:val="both"/>
        <w:rPr>
          <w:rFonts w:ascii="Arial" w:hAnsi="Arial" w:cs="Arial"/>
          <w:sz w:val="24"/>
          <w:szCs w:val="24"/>
        </w:rPr>
      </w:pPr>
      <w:r w:rsidRPr="004D179A">
        <w:rPr>
          <w:rFonts w:ascii="Arial" w:hAnsi="Arial" w:cs="Arial"/>
          <w:sz w:val="24"/>
          <w:szCs w:val="24"/>
        </w:rPr>
        <w:t>Ketentuan lebih lanjut mengenai tata cara pengurangan atau penghapusan sanksi administrasi dan pengurangan atau pembatalan ketetapan pajak diatur dengan Peraturan Bupati.</w:t>
      </w:r>
    </w:p>
    <w:p w:rsidR="009C2E1A" w:rsidRPr="004D179A" w:rsidRDefault="009C2E1A" w:rsidP="009C2E1A">
      <w:pPr>
        <w:tabs>
          <w:tab w:val="left" w:pos="90"/>
          <w:tab w:val="left" w:pos="630"/>
        </w:tabs>
        <w:spacing w:after="0" w:line="312" w:lineRule="auto"/>
        <w:jc w:val="center"/>
        <w:rPr>
          <w:rFonts w:ascii="Arial" w:hAnsi="Arial" w:cs="Arial"/>
          <w:sz w:val="24"/>
          <w:szCs w:val="24"/>
        </w:rPr>
      </w:pPr>
      <w:r w:rsidRPr="004D179A">
        <w:rPr>
          <w:rFonts w:ascii="Arial" w:hAnsi="Arial" w:cs="Arial"/>
          <w:sz w:val="24"/>
          <w:szCs w:val="24"/>
        </w:rPr>
        <w:t>BAB VI</w:t>
      </w:r>
    </w:p>
    <w:p w:rsidR="009C2E1A" w:rsidRPr="004D179A" w:rsidRDefault="009C2E1A" w:rsidP="009C2E1A">
      <w:pPr>
        <w:tabs>
          <w:tab w:val="left" w:pos="90"/>
          <w:tab w:val="left" w:pos="630"/>
        </w:tabs>
        <w:spacing w:after="0" w:line="312" w:lineRule="auto"/>
        <w:jc w:val="center"/>
        <w:rPr>
          <w:rFonts w:ascii="Arial" w:hAnsi="Arial" w:cs="Arial"/>
          <w:sz w:val="24"/>
          <w:szCs w:val="24"/>
        </w:rPr>
      </w:pPr>
      <w:r w:rsidRPr="004D179A">
        <w:rPr>
          <w:rFonts w:ascii="Arial" w:hAnsi="Arial" w:cs="Arial"/>
          <w:sz w:val="24"/>
          <w:szCs w:val="24"/>
        </w:rPr>
        <w:t>PENGEMBALIAN KELEBIHAN PEMBAYARAN PAJAK</w:t>
      </w:r>
    </w:p>
    <w:p w:rsidR="009D0EB0" w:rsidRDefault="009D0EB0" w:rsidP="009C2E1A">
      <w:pPr>
        <w:tabs>
          <w:tab w:val="left" w:pos="90"/>
          <w:tab w:val="left" w:pos="630"/>
        </w:tabs>
        <w:spacing w:after="0" w:line="312" w:lineRule="auto"/>
        <w:jc w:val="center"/>
        <w:rPr>
          <w:rFonts w:ascii="Arial" w:hAnsi="Arial" w:cs="Arial"/>
          <w:sz w:val="24"/>
          <w:szCs w:val="24"/>
        </w:rPr>
      </w:pPr>
    </w:p>
    <w:p w:rsidR="009C2E1A" w:rsidRPr="004D179A" w:rsidRDefault="009C2E1A" w:rsidP="009C2E1A">
      <w:pPr>
        <w:tabs>
          <w:tab w:val="left" w:pos="90"/>
          <w:tab w:val="left" w:pos="630"/>
        </w:tabs>
        <w:spacing w:after="0" w:line="312" w:lineRule="auto"/>
        <w:jc w:val="center"/>
        <w:rPr>
          <w:rFonts w:ascii="Arial" w:hAnsi="Arial" w:cs="Arial"/>
          <w:sz w:val="24"/>
          <w:szCs w:val="24"/>
        </w:rPr>
      </w:pPr>
      <w:r w:rsidRPr="004D179A">
        <w:rPr>
          <w:rFonts w:ascii="Arial" w:hAnsi="Arial" w:cs="Arial"/>
          <w:sz w:val="24"/>
          <w:szCs w:val="24"/>
        </w:rPr>
        <w:t>Pasal 3</w:t>
      </w:r>
      <w:r w:rsidR="00271C3D">
        <w:rPr>
          <w:rFonts w:ascii="Arial" w:hAnsi="Arial" w:cs="Arial"/>
          <w:sz w:val="24"/>
          <w:szCs w:val="24"/>
        </w:rPr>
        <w:t>3</w:t>
      </w:r>
    </w:p>
    <w:p w:rsidR="009C2E1A" w:rsidRPr="004D179A" w:rsidRDefault="009C2E1A" w:rsidP="009C2E1A">
      <w:pPr>
        <w:pStyle w:val="ListParagraph"/>
        <w:numPr>
          <w:ilvl w:val="0"/>
          <w:numId w:val="26"/>
        </w:numPr>
        <w:tabs>
          <w:tab w:val="left" w:pos="90"/>
          <w:tab w:val="left" w:pos="630"/>
        </w:tabs>
        <w:ind w:left="360"/>
        <w:jc w:val="both"/>
        <w:rPr>
          <w:rFonts w:ascii="Arial" w:hAnsi="Arial" w:cs="Arial"/>
          <w:sz w:val="24"/>
          <w:szCs w:val="24"/>
        </w:rPr>
      </w:pPr>
      <w:r w:rsidRPr="004D179A">
        <w:rPr>
          <w:rFonts w:ascii="Arial" w:hAnsi="Arial" w:cs="Arial"/>
          <w:sz w:val="24"/>
          <w:szCs w:val="24"/>
        </w:rPr>
        <w:t>Wajib Pajak dapat mengajukan permohonan pengembalian kelebihan pembayaran pajak kepada Bupati melalui Dinas.</w:t>
      </w:r>
    </w:p>
    <w:p w:rsidR="009C2E1A" w:rsidRPr="004D179A" w:rsidRDefault="009C2E1A" w:rsidP="009C2E1A">
      <w:pPr>
        <w:pStyle w:val="ListParagraph"/>
        <w:numPr>
          <w:ilvl w:val="0"/>
          <w:numId w:val="26"/>
        </w:numPr>
        <w:tabs>
          <w:tab w:val="left" w:pos="90"/>
          <w:tab w:val="left" w:pos="630"/>
        </w:tabs>
        <w:ind w:left="360"/>
        <w:jc w:val="both"/>
        <w:rPr>
          <w:rFonts w:ascii="Arial" w:hAnsi="Arial" w:cs="Arial"/>
          <w:sz w:val="24"/>
          <w:szCs w:val="24"/>
        </w:rPr>
      </w:pPr>
      <w:r w:rsidRPr="004D179A">
        <w:rPr>
          <w:rFonts w:ascii="Arial" w:hAnsi="Arial" w:cs="Arial"/>
          <w:sz w:val="24"/>
          <w:szCs w:val="24"/>
        </w:rPr>
        <w:lastRenderedPageBreak/>
        <w:t>Bupati dalam jangka waktu paling lama 12 (dua belas) bulan sejak diterimanya permohonan pengembalian kelebihan pembayaran pajak sebagaimana dimaksud pada ayat (1) harus memberikan keputusan.</w:t>
      </w:r>
    </w:p>
    <w:p w:rsidR="009C2E1A" w:rsidRPr="004D179A" w:rsidRDefault="009C2E1A" w:rsidP="009C2E1A">
      <w:pPr>
        <w:pStyle w:val="ListParagraph"/>
        <w:numPr>
          <w:ilvl w:val="0"/>
          <w:numId w:val="26"/>
        </w:numPr>
        <w:tabs>
          <w:tab w:val="left" w:pos="90"/>
          <w:tab w:val="left" w:pos="630"/>
        </w:tabs>
        <w:ind w:left="360"/>
        <w:jc w:val="both"/>
        <w:rPr>
          <w:rFonts w:ascii="Arial" w:hAnsi="Arial" w:cs="Arial"/>
          <w:sz w:val="24"/>
          <w:szCs w:val="24"/>
        </w:rPr>
      </w:pPr>
      <w:r w:rsidRPr="004D179A">
        <w:rPr>
          <w:rFonts w:ascii="Arial" w:hAnsi="Arial" w:cs="Arial"/>
          <w:sz w:val="24"/>
          <w:szCs w:val="24"/>
        </w:rPr>
        <w:t>Apabila jangka waktu sebagaimana dimaksud pada ayat (2) dilampaui, Bupati atau pejabat yang ditunjuk tidak memberi keputusan, permohonan pengembalian kelebihan pembayaran pajak dianggap dikabulkan dan SKPDLB harus diterbitkan dalam jangka waktu paling lama 1 (satu) bulan.</w:t>
      </w:r>
    </w:p>
    <w:p w:rsidR="009C2E1A" w:rsidRPr="004D179A" w:rsidRDefault="009C2E1A" w:rsidP="009C2E1A">
      <w:pPr>
        <w:pStyle w:val="ListParagraph"/>
        <w:numPr>
          <w:ilvl w:val="0"/>
          <w:numId w:val="26"/>
        </w:numPr>
        <w:tabs>
          <w:tab w:val="left" w:pos="90"/>
          <w:tab w:val="left" w:pos="630"/>
        </w:tabs>
        <w:ind w:left="360"/>
        <w:jc w:val="both"/>
        <w:rPr>
          <w:rFonts w:ascii="Arial" w:hAnsi="Arial" w:cs="Arial"/>
          <w:sz w:val="24"/>
          <w:szCs w:val="24"/>
        </w:rPr>
      </w:pPr>
      <w:r w:rsidRPr="004D179A">
        <w:rPr>
          <w:rFonts w:ascii="Arial" w:hAnsi="Arial" w:cs="Arial"/>
          <w:sz w:val="24"/>
          <w:szCs w:val="24"/>
        </w:rPr>
        <w:t>Pengembalian kelebihan pembayaran pajak dilakukan dalam jangka waktu paling lama 2 (dua) bulan sejak diterbitkannya SKPDLB.</w:t>
      </w:r>
    </w:p>
    <w:p w:rsidR="009C2E1A" w:rsidRPr="004D179A" w:rsidRDefault="009C2E1A" w:rsidP="009C2E1A">
      <w:pPr>
        <w:pStyle w:val="ListParagraph"/>
        <w:numPr>
          <w:ilvl w:val="0"/>
          <w:numId w:val="26"/>
        </w:numPr>
        <w:tabs>
          <w:tab w:val="left" w:pos="90"/>
          <w:tab w:val="left" w:pos="630"/>
        </w:tabs>
        <w:ind w:left="360"/>
        <w:jc w:val="both"/>
        <w:rPr>
          <w:rFonts w:ascii="Arial" w:hAnsi="Arial" w:cs="Arial"/>
          <w:sz w:val="24"/>
          <w:szCs w:val="24"/>
        </w:rPr>
      </w:pPr>
      <w:r w:rsidRPr="004D179A">
        <w:rPr>
          <w:rFonts w:ascii="Arial" w:hAnsi="Arial" w:cs="Arial"/>
          <w:sz w:val="24"/>
          <w:szCs w:val="24"/>
        </w:rPr>
        <w:t>Apabila pengembalian kelebihan pembayaran pajak dilakukan setelah lewat 2 (dua) bulan sejak diterbitkannya SKPDLB, Bupati memberikan imbalan bunga sebesar 2% (dua persen) sebulan atas keterlambatan pembayaran kelebihan pajak.</w:t>
      </w:r>
    </w:p>
    <w:p w:rsidR="009C2E1A" w:rsidRPr="004D179A" w:rsidRDefault="009C2E1A" w:rsidP="009C2E1A">
      <w:pPr>
        <w:pStyle w:val="ListParagraph"/>
        <w:numPr>
          <w:ilvl w:val="0"/>
          <w:numId w:val="26"/>
        </w:numPr>
        <w:tabs>
          <w:tab w:val="left" w:pos="90"/>
          <w:tab w:val="left" w:pos="630"/>
        </w:tabs>
        <w:ind w:left="360"/>
        <w:jc w:val="both"/>
        <w:rPr>
          <w:rFonts w:ascii="Arial" w:hAnsi="Arial" w:cs="Arial"/>
          <w:sz w:val="24"/>
          <w:szCs w:val="24"/>
        </w:rPr>
      </w:pPr>
      <w:r w:rsidRPr="004D179A">
        <w:rPr>
          <w:rFonts w:ascii="Arial" w:hAnsi="Arial" w:cs="Arial"/>
          <w:sz w:val="24"/>
          <w:szCs w:val="24"/>
        </w:rPr>
        <w:t>Ketentuan lebih lanjut mengenai tata cara pengembalian kelebihan pembayaran pajak diatur dengan Peraturan Bupati.</w:t>
      </w:r>
    </w:p>
    <w:p w:rsidR="009D0EB0" w:rsidRDefault="009D0EB0" w:rsidP="009C2E1A">
      <w:pPr>
        <w:pStyle w:val="ListParagraph"/>
        <w:tabs>
          <w:tab w:val="left" w:pos="90"/>
          <w:tab w:val="left" w:pos="630"/>
        </w:tabs>
        <w:spacing w:after="0" w:line="312" w:lineRule="auto"/>
        <w:ind w:left="0"/>
        <w:jc w:val="center"/>
        <w:rPr>
          <w:rFonts w:ascii="Arial" w:hAnsi="Arial" w:cs="Arial"/>
          <w:sz w:val="24"/>
          <w:szCs w:val="24"/>
        </w:rPr>
      </w:pPr>
    </w:p>
    <w:p w:rsidR="009C2E1A" w:rsidRPr="004D179A" w:rsidRDefault="009C2E1A" w:rsidP="009C2E1A">
      <w:pPr>
        <w:pStyle w:val="ListParagraph"/>
        <w:tabs>
          <w:tab w:val="left" w:pos="90"/>
          <w:tab w:val="left" w:pos="630"/>
        </w:tabs>
        <w:spacing w:after="0" w:line="312" w:lineRule="auto"/>
        <w:ind w:left="0"/>
        <w:jc w:val="center"/>
        <w:rPr>
          <w:rFonts w:ascii="Arial" w:hAnsi="Arial" w:cs="Arial"/>
          <w:sz w:val="24"/>
          <w:szCs w:val="24"/>
        </w:rPr>
      </w:pPr>
      <w:r w:rsidRPr="004D179A">
        <w:rPr>
          <w:rFonts w:ascii="Arial" w:hAnsi="Arial" w:cs="Arial"/>
          <w:sz w:val="24"/>
          <w:szCs w:val="24"/>
        </w:rPr>
        <w:t>BAB VII</w:t>
      </w:r>
    </w:p>
    <w:p w:rsidR="009C2E1A" w:rsidRPr="004D179A" w:rsidRDefault="009C2E1A" w:rsidP="009C2E1A">
      <w:pPr>
        <w:pStyle w:val="ListParagraph"/>
        <w:tabs>
          <w:tab w:val="left" w:pos="90"/>
          <w:tab w:val="left" w:pos="630"/>
        </w:tabs>
        <w:spacing w:after="0" w:line="312" w:lineRule="auto"/>
        <w:ind w:left="0"/>
        <w:jc w:val="center"/>
        <w:rPr>
          <w:rFonts w:ascii="Arial" w:hAnsi="Arial" w:cs="Arial"/>
          <w:sz w:val="24"/>
          <w:szCs w:val="24"/>
        </w:rPr>
      </w:pPr>
      <w:r w:rsidRPr="004D179A">
        <w:rPr>
          <w:rFonts w:ascii="Arial" w:hAnsi="Arial" w:cs="Arial"/>
          <w:sz w:val="24"/>
          <w:szCs w:val="24"/>
        </w:rPr>
        <w:t>KADALUWARSA PENAGIHAN PAJAK</w:t>
      </w:r>
    </w:p>
    <w:p w:rsidR="009D0EB0" w:rsidRDefault="009D0EB0" w:rsidP="009C2E1A">
      <w:pPr>
        <w:pStyle w:val="ListParagraph"/>
        <w:tabs>
          <w:tab w:val="left" w:pos="90"/>
          <w:tab w:val="left" w:pos="630"/>
        </w:tabs>
        <w:spacing w:after="0" w:line="312" w:lineRule="auto"/>
        <w:ind w:left="0"/>
        <w:jc w:val="center"/>
        <w:rPr>
          <w:rFonts w:ascii="Arial" w:hAnsi="Arial" w:cs="Arial"/>
          <w:sz w:val="24"/>
          <w:szCs w:val="24"/>
        </w:rPr>
      </w:pPr>
    </w:p>
    <w:p w:rsidR="009C2E1A" w:rsidRPr="004D179A" w:rsidRDefault="00271C3D" w:rsidP="009C2E1A">
      <w:pPr>
        <w:pStyle w:val="ListParagraph"/>
        <w:tabs>
          <w:tab w:val="left" w:pos="90"/>
          <w:tab w:val="left" w:pos="630"/>
        </w:tabs>
        <w:spacing w:after="0" w:line="312" w:lineRule="auto"/>
        <w:ind w:left="0"/>
        <w:jc w:val="center"/>
        <w:rPr>
          <w:rFonts w:ascii="Arial" w:hAnsi="Arial" w:cs="Arial"/>
          <w:sz w:val="24"/>
          <w:szCs w:val="24"/>
        </w:rPr>
      </w:pPr>
      <w:r>
        <w:rPr>
          <w:rFonts w:ascii="Arial" w:hAnsi="Arial" w:cs="Arial"/>
          <w:sz w:val="24"/>
          <w:szCs w:val="24"/>
        </w:rPr>
        <w:t>Pasal 34</w:t>
      </w:r>
    </w:p>
    <w:p w:rsidR="009C2E1A" w:rsidRPr="004D179A" w:rsidRDefault="009C2E1A" w:rsidP="009C2E1A">
      <w:pPr>
        <w:pStyle w:val="ListParagraph"/>
        <w:numPr>
          <w:ilvl w:val="0"/>
          <w:numId w:val="27"/>
        </w:numPr>
        <w:tabs>
          <w:tab w:val="left" w:pos="90"/>
          <w:tab w:val="left" w:pos="630"/>
        </w:tabs>
        <w:spacing w:after="0" w:line="312" w:lineRule="auto"/>
        <w:ind w:left="360" w:hanging="357"/>
        <w:jc w:val="both"/>
        <w:rPr>
          <w:rFonts w:ascii="Arial" w:hAnsi="Arial" w:cs="Arial"/>
          <w:sz w:val="24"/>
          <w:szCs w:val="24"/>
        </w:rPr>
      </w:pPr>
      <w:r w:rsidRPr="004D179A">
        <w:rPr>
          <w:rFonts w:ascii="Arial" w:hAnsi="Arial" w:cs="Arial"/>
          <w:sz w:val="24"/>
          <w:szCs w:val="24"/>
        </w:rPr>
        <w:t>Hak untuk melakukan penagihan pajak menjadi kadaluarsa setelah melampaui jangka waktu 5 (lima) tahun terhitung sejak saat terutangnya pajak, kecuali apabila Wajib Pajak melakukan tindak pidana di bidang pajak Daerah.</w:t>
      </w:r>
    </w:p>
    <w:p w:rsidR="009C2E1A" w:rsidRPr="004D179A" w:rsidRDefault="009C2E1A" w:rsidP="009C2E1A">
      <w:pPr>
        <w:pStyle w:val="ListParagraph"/>
        <w:numPr>
          <w:ilvl w:val="0"/>
          <w:numId w:val="27"/>
        </w:numPr>
        <w:tabs>
          <w:tab w:val="left" w:pos="90"/>
          <w:tab w:val="left" w:pos="630"/>
        </w:tabs>
        <w:spacing w:after="0" w:line="312" w:lineRule="auto"/>
        <w:ind w:left="360" w:hanging="357"/>
        <w:jc w:val="both"/>
        <w:rPr>
          <w:rFonts w:ascii="Arial" w:hAnsi="Arial" w:cs="Arial"/>
          <w:sz w:val="24"/>
          <w:szCs w:val="24"/>
        </w:rPr>
      </w:pPr>
      <w:r w:rsidRPr="004D179A">
        <w:rPr>
          <w:rFonts w:ascii="Arial" w:hAnsi="Arial" w:cs="Arial"/>
          <w:sz w:val="24"/>
          <w:szCs w:val="24"/>
        </w:rPr>
        <w:t>Kadaluarsa penagihan pajak sebagaimana dimaksud pada ayat (1), tertangguh apabila :</w:t>
      </w:r>
    </w:p>
    <w:p w:rsidR="009C2E1A" w:rsidRPr="004D179A" w:rsidRDefault="009C2E1A" w:rsidP="009C2E1A">
      <w:pPr>
        <w:pStyle w:val="ListParagraph"/>
        <w:numPr>
          <w:ilvl w:val="0"/>
          <w:numId w:val="28"/>
        </w:numPr>
        <w:tabs>
          <w:tab w:val="left" w:pos="90"/>
          <w:tab w:val="left" w:pos="630"/>
        </w:tabs>
        <w:spacing w:after="0" w:line="312" w:lineRule="auto"/>
        <w:ind w:hanging="357"/>
        <w:jc w:val="both"/>
        <w:rPr>
          <w:rFonts w:ascii="Arial" w:hAnsi="Arial" w:cs="Arial"/>
          <w:sz w:val="24"/>
          <w:szCs w:val="24"/>
        </w:rPr>
      </w:pPr>
      <w:r w:rsidRPr="004D179A">
        <w:rPr>
          <w:rFonts w:ascii="Arial" w:hAnsi="Arial" w:cs="Arial"/>
          <w:sz w:val="24"/>
          <w:szCs w:val="24"/>
        </w:rPr>
        <w:t>Diterbitkan Surat Teguran dan</w:t>
      </w:r>
      <w:r w:rsidR="004E54A0">
        <w:rPr>
          <w:rFonts w:ascii="Arial" w:hAnsi="Arial" w:cs="Arial"/>
          <w:sz w:val="24"/>
          <w:szCs w:val="24"/>
        </w:rPr>
        <w:t>/atau</w:t>
      </w:r>
      <w:r w:rsidRPr="004D179A">
        <w:rPr>
          <w:rFonts w:ascii="Arial" w:hAnsi="Arial" w:cs="Arial"/>
          <w:sz w:val="24"/>
          <w:szCs w:val="24"/>
        </w:rPr>
        <w:t xml:space="preserve"> Surat Paksa;</w:t>
      </w:r>
      <w:r w:rsidR="004E54A0">
        <w:rPr>
          <w:rFonts w:ascii="Arial" w:hAnsi="Arial" w:cs="Arial"/>
          <w:sz w:val="24"/>
          <w:szCs w:val="24"/>
        </w:rPr>
        <w:t xml:space="preserve"> atau</w:t>
      </w:r>
    </w:p>
    <w:p w:rsidR="009C2E1A" w:rsidRPr="004D179A" w:rsidRDefault="009C2E1A" w:rsidP="009C2E1A">
      <w:pPr>
        <w:pStyle w:val="ListParagraph"/>
        <w:numPr>
          <w:ilvl w:val="0"/>
          <w:numId w:val="28"/>
        </w:numPr>
        <w:tabs>
          <w:tab w:val="left" w:pos="90"/>
          <w:tab w:val="left" w:pos="630"/>
        </w:tabs>
        <w:spacing w:after="0" w:line="312" w:lineRule="auto"/>
        <w:ind w:hanging="357"/>
        <w:jc w:val="both"/>
        <w:rPr>
          <w:rFonts w:ascii="Arial" w:hAnsi="Arial" w:cs="Arial"/>
          <w:sz w:val="24"/>
          <w:szCs w:val="24"/>
        </w:rPr>
      </w:pPr>
      <w:r w:rsidRPr="004D179A">
        <w:rPr>
          <w:rFonts w:ascii="Arial" w:hAnsi="Arial" w:cs="Arial"/>
          <w:sz w:val="24"/>
          <w:szCs w:val="24"/>
        </w:rPr>
        <w:t>Ada pengakuan utang pajak dari Wajib Pajak, baik langsung maupun tidak langsung.</w:t>
      </w:r>
    </w:p>
    <w:p w:rsidR="009C2E1A" w:rsidRPr="004D179A" w:rsidRDefault="009C2E1A" w:rsidP="009C2E1A">
      <w:pPr>
        <w:pStyle w:val="ListParagraph"/>
        <w:numPr>
          <w:ilvl w:val="0"/>
          <w:numId w:val="27"/>
        </w:numPr>
        <w:tabs>
          <w:tab w:val="left" w:pos="90"/>
          <w:tab w:val="left" w:pos="630"/>
        </w:tabs>
        <w:spacing w:after="0" w:line="312" w:lineRule="auto"/>
        <w:ind w:left="360" w:hanging="357"/>
        <w:jc w:val="both"/>
        <w:rPr>
          <w:rFonts w:ascii="Arial" w:hAnsi="Arial" w:cs="Arial"/>
          <w:sz w:val="24"/>
          <w:szCs w:val="24"/>
        </w:rPr>
      </w:pPr>
      <w:r w:rsidRPr="004D179A">
        <w:rPr>
          <w:rFonts w:ascii="Arial" w:hAnsi="Arial" w:cs="Arial"/>
          <w:sz w:val="24"/>
          <w:szCs w:val="24"/>
        </w:rPr>
        <w:t xml:space="preserve">Dalam hal diterbitkan Surat Teguran dan Surat Paksa sebagaimana dimaksud pada ayat (2) huruf a, kadaluwarsa penagihan dihitung sejak tanggal penyampaian Surat Paksa tersebut. </w:t>
      </w:r>
    </w:p>
    <w:p w:rsidR="009C2E1A" w:rsidRPr="004D179A" w:rsidRDefault="009C2E1A" w:rsidP="009C2E1A">
      <w:pPr>
        <w:pStyle w:val="ListParagraph"/>
        <w:numPr>
          <w:ilvl w:val="0"/>
          <w:numId w:val="27"/>
        </w:numPr>
        <w:tabs>
          <w:tab w:val="left" w:pos="90"/>
          <w:tab w:val="left" w:pos="630"/>
        </w:tabs>
        <w:spacing w:after="0" w:line="312" w:lineRule="auto"/>
        <w:ind w:left="360" w:hanging="357"/>
        <w:jc w:val="both"/>
        <w:rPr>
          <w:rFonts w:ascii="Arial" w:hAnsi="Arial" w:cs="Arial"/>
          <w:sz w:val="24"/>
          <w:szCs w:val="24"/>
        </w:rPr>
      </w:pPr>
      <w:r w:rsidRPr="004D179A">
        <w:rPr>
          <w:rFonts w:ascii="Arial" w:hAnsi="Arial" w:cs="Arial"/>
          <w:sz w:val="24"/>
          <w:szCs w:val="24"/>
        </w:rPr>
        <w:t>Pengakuan utang pajak secara langsung sebagaimana dimaksud pada ayat (2) huruf b adalah Wajib Pajak dengan kesadarannya menyatakan masih mempunyai utang pajak dan belum melunasinya kepada Pemerintah Daerah.</w:t>
      </w:r>
    </w:p>
    <w:p w:rsidR="009C2E1A" w:rsidRPr="004D179A" w:rsidRDefault="009C2E1A" w:rsidP="009C2E1A">
      <w:pPr>
        <w:pStyle w:val="ListParagraph"/>
        <w:numPr>
          <w:ilvl w:val="0"/>
          <w:numId w:val="27"/>
        </w:numPr>
        <w:tabs>
          <w:tab w:val="left" w:pos="90"/>
          <w:tab w:val="left" w:pos="630"/>
        </w:tabs>
        <w:spacing w:after="0" w:line="312" w:lineRule="auto"/>
        <w:ind w:left="360" w:hanging="357"/>
        <w:jc w:val="both"/>
        <w:rPr>
          <w:rFonts w:ascii="Arial" w:hAnsi="Arial" w:cs="Arial"/>
          <w:sz w:val="24"/>
          <w:szCs w:val="24"/>
        </w:rPr>
      </w:pPr>
      <w:r w:rsidRPr="004D179A">
        <w:rPr>
          <w:rFonts w:ascii="Arial" w:hAnsi="Arial" w:cs="Arial"/>
          <w:sz w:val="24"/>
          <w:szCs w:val="24"/>
        </w:rPr>
        <w:t>Pengakuan utang secara tidak langsung sebagaimana dimaksud pada ayat (2) huruf b dapat diketahui dari pengajuan permohonan angsuran atau penundaan pembayaran dan permohonan keberatan oleh Wajib Pajak.</w:t>
      </w:r>
    </w:p>
    <w:p w:rsidR="009C2E1A" w:rsidRPr="004D179A" w:rsidRDefault="009C2E1A" w:rsidP="009C2E1A">
      <w:pPr>
        <w:pStyle w:val="ListParagraph"/>
        <w:tabs>
          <w:tab w:val="left" w:pos="90"/>
          <w:tab w:val="left" w:pos="630"/>
        </w:tabs>
        <w:ind w:left="360"/>
        <w:rPr>
          <w:rFonts w:ascii="Arial" w:hAnsi="Arial" w:cs="Arial"/>
          <w:sz w:val="24"/>
          <w:szCs w:val="24"/>
        </w:rPr>
      </w:pPr>
    </w:p>
    <w:p w:rsidR="009A6B0C" w:rsidRDefault="009A6B0C" w:rsidP="009C2E1A">
      <w:pPr>
        <w:pStyle w:val="ListParagraph"/>
        <w:tabs>
          <w:tab w:val="left" w:pos="90"/>
          <w:tab w:val="left" w:pos="630"/>
        </w:tabs>
        <w:ind w:left="360"/>
        <w:jc w:val="center"/>
        <w:rPr>
          <w:rFonts w:ascii="Arial" w:hAnsi="Arial" w:cs="Arial"/>
          <w:sz w:val="24"/>
          <w:szCs w:val="24"/>
        </w:rPr>
      </w:pPr>
    </w:p>
    <w:p w:rsidR="009C2E1A" w:rsidRPr="004D179A" w:rsidRDefault="009C2E1A" w:rsidP="009C2E1A">
      <w:pPr>
        <w:pStyle w:val="ListParagraph"/>
        <w:tabs>
          <w:tab w:val="left" w:pos="90"/>
          <w:tab w:val="left" w:pos="630"/>
        </w:tabs>
        <w:ind w:left="360"/>
        <w:jc w:val="center"/>
        <w:rPr>
          <w:rFonts w:ascii="Arial" w:hAnsi="Arial" w:cs="Arial"/>
          <w:sz w:val="24"/>
          <w:szCs w:val="24"/>
        </w:rPr>
      </w:pPr>
      <w:r w:rsidRPr="004D179A">
        <w:rPr>
          <w:rFonts w:ascii="Arial" w:hAnsi="Arial" w:cs="Arial"/>
          <w:sz w:val="24"/>
          <w:szCs w:val="24"/>
        </w:rPr>
        <w:lastRenderedPageBreak/>
        <w:t>Pasal 3</w:t>
      </w:r>
      <w:r w:rsidR="00271C3D">
        <w:rPr>
          <w:rFonts w:ascii="Arial" w:hAnsi="Arial" w:cs="Arial"/>
          <w:sz w:val="24"/>
          <w:szCs w:val="24"/>
        </w:rPr>
        <w:t>5</w:t>
      </w:r>
    </w:p>
    <w:p w:rsidR="009C2E1A" w:rsidRPr="004D179A" w:rsidRDefault="009C2E1A" w:rsidP="009C2E1A">
      <w:pPr>
        <w:pStyle w:val="ListParagraph"/>
        <w:tabs>
          <w:tab w:val="left" w:pos="90"/>
          <w:tab w:val="left" w:pos="630"/>
        </w:tabs>
        <w:spacing w:after="0" w:line="120" w:lineRule="auto"/>
        <w:ind w:left="360"/>
        <w:jc w:val="center"/>
        <w:rPr>
          <w:rFonts w:ascii="Arial" w:hAnsi="Arial" w:cs="Arial"/>
          <w:b/>
          <w:sz w:val="24"/>
          <w:szCs w:val="24"/>
        </w:rPr>
      </w:pPr>
    </w:p>
    <w:p w:rsidR="009C2E1A" w:rsidRPr="004D179A" w:rsidRDefault="009C2E1A" w:rsidP="009C2E1A">
      <w:pPr>
        <w:pStyle w:val="ListParagraph"/>
        <w:numPr>
          <w:ilvl w:val="0"/>
          <w:numId w:val="29"/>
        </w:numPr>
        <w:tabs>
          <w:tab w:val="left" w:pos="90"/>
          <w:tab w:val="left" w:pos="630"/>
        </w:tabs>
        <w:spacing w:line="312" w:lineRule="auto"/>
        <w:ind w:left="357" w:hanging="357"/>
        <w:jc w:val="both"/>
        <w:rPr>
          <w:rFonts w:ascii="Arial" w:hAnsi="Arial" w:cs="Arial"/>
          <w:sz w:val="24"/>
          <w:szCs w:val="24"/>
        </w:rPr>
      </w:pPr>
      <w:r w:rsidRPr="004D179A">
        <w:rPr>
          <w:rFonts w:ascii="Arial" w:hAnsi="Arial" w:cs="Arial"/>
          <w:sz w:val="24"/>
          <w:szCs w:val="24"/>
        </w:rPr>
        <w:t>Piutang Pajak yang tidak mungkin ditagih lagi karena hak untuk melakukan penagihan sudah kadaluarsa dapat dihapuskan.</w:t>
      </w:r>
    </w:p>
    <w:p w:rsidR="009C2E1A" w:rsidRPr="004D179A" w:rsidRDefault="009C2E1A" w:rsidP="009C2E1A">
      <w:pPr>
        <w:pStyle w:val="ListParagraph"/>
        <w:numPr>
          <w:ilvl w:val="0"/>
          <w:numId w:val="29"/>
        </w:numPr>
        <w:tabs>
          <w:tab w:val="left" w:pos="90"/>
          <w:tab w:val="left" w:pos="630"/>
        </w:tabs>
        <w:spacing w:line="312" w:lineRule="auto"/>
        <w:ind w:left="357" w:hanging="357"/>
        <w:jc w:val="both"/>
        <w:rPr>
          <w:rFonts w:ascii="Arial" w:hAnsi="Arial" w:cs="Arial"/>
          <w:sz w:val="24"/>
          <w:szCs w:val="24"/>
        </w:rPr>
      </w:pPr>
      <w:r w:rsidRPr="004D179A">
        <w:rPr>
          <w:rFonts w:ascii="Arial" w:hAnsi="Arial" w:cs="Arial"/>
          <w:sz w:val="24"/>
          <w:szCs w:val="24"/>
        </w:rPr>
        <w:t>Bupati menetapkan Keputusan Penghapusan Piutang Pajak yang sudah kadaluarsa sebagaimana dimaksud pada ayat (1).</w:t>
      </w:r>
    </w:p>
    <w:p w:rsidR="009C2E1A" w:rsidRPr="004D179A" w:rsidRDefault="00D90671" w:rsidP="009C2E1A">
      <w:pPr>
        <w:pStyle w:val="ListParagraph"/>
        <w:numPr>
          <w:ilvl w:val="0"/>
          <w:numId w:val="29"/>
        </w:numPr>
        <w:tabs>
          <w:tab w:val="left" w:pos="90"/>
          <w:tab w:val="left" w:pos="630"/>
        </w:tabs>
        <w:spacing w:line="312" w:lineRule="auto"/>
        <w:ind w:left="357" w:hanging="357"/>
        <w:jc w:val="both"/>
        <w:rPr>
          <w:rFonts w:ascii="Arial" w:hAnsi="Arial" w:cs="Arial"/>
          <w:sz w:val="24"/>
          <w:szCs w:val="24"/>
        </w:rPr>
      </w:pPr>
      <w:r>
        <w:rPr>
          <w:rFonts w:ascii="Arial" w:hAnsi="Arial" w:cs="Arial"/>
          <w:sz w:val="24"/>
          <w:szCs w:val="24"/>
        </w:rPr>
        <w:t>T</w:t>
      </w:r>
      <w:r w:rsidR="009C2E1A" w:rsidRPr="004D179A">
        <w:rPr>
          <w:rFonts w:ascii="Arial" w:hAnsi="Arial" w:cs="Arial"/>
          <w:sz w:val="24"/>
          <w:szCs w:val="24"/>
        </w:rPr>
        <w:t>ata cara penghapusan piutang pajak diatur dengan Peraturan Bupati.</w:t>
      </w:r>
    </w:p>
    <w:p w:rsidR="009C2E1A" w:rsidRPr="004D179A" w:rsidRDefault="009C2E1A" w:rsidP="009C2E1A">
      <w:pPr>
        <w:pStyle w:val="ListParagraph"/>
        <w:tabs>
          <w:tab w:val="left" w:pos="90"/>
          <w:tab w:val="left" w:pos="630"/>
        </w:tabs>
        <w:ind w:left="360"/>
        <w:jc w:val="both"/>
        <w:rPr>
          <w:rFonts w:ascii="Arial" w:hAnsi="Arial" w:cs="Arial"/>
          <w:sz w:val="24"/>
          <w:szCs w:val="24"/>
        </w:rPr>
      </w:pPr>
    </w:p>
    <w:p w:rsidR="009C2E1A" w:rsidRPr="004D179A" w:rsidRDefault="009C2E1A" w:rsidP="009C2E1A">
      <w:pPr>
        <w:pStyle w:val="ListParagraph"/>
        <w:tabs>
          <w:tab w:val="left" w:pos="90"/>
          <w:tab w:val="left" w:pos="630"/>
        </w:tabs>
        <w:spacing w:after="0" w:line="312" w:lineRule="auto"/>
        <w:ind w:left="357"/>
        <w:jc w:val="center"/>
        <w:rPr>
          <w:rFonts w:ascii="Arial" w:hAnsi="Arial" w:cs="Arial"/>
          <w:sz w:val="24"/>
          <w:szCs w:val="24"/>
        </w:rPr>
      </w:pPr>
      <w:r w:rsidRPr="004D179A">
        <w:rPr>
          <w:rFonts w:ascii="Arial" w:hAnsi="Arial" w:cs="Arial"/>
          <w:sz w:val="24"/>
          <w:szCs w:val="24"/>
        </w:rPr>
        <w:t>BAB VIII</w:t>
      </w:r>
    </w:p>
    <w:p w:rsidR="009C2E1A" w:rsidRPr="004D179A" w:rsidRDefault="009C2E1A" w:rsidP="009C2E1A">
      <w:pPr>
        <w:pStyle w:val="ListParagraph"/>
        <w:tabs>
          <w:tab w:val="left" w:pos="90"/>
          <w:tab w:val="left" w:pos="630"/>
        </w:tabs>
        <w:spacing w:after="0" w:line="312" w:lineRule="auto"/>
        <w:ind w:left="357"/>
        <w:jc w:val="center"/>
        <w:rPr>
          <w:rFonts w:ascii="Arial" w:hAnsi="Arial" w:cs="Arial"/>
          <w:sz w:val="24"/>
          <w:szCs w:val="24"/>
        </w:rPr>
      </w:pPr>
      <w:r w:rsidRPr="004D179A">
        <w:rPr>
          <w:rFonts w:ascii="Arial" w:hAnsi="Arial" w:cs="Arial"/>
          <w:sz w:val="24"/>
          <w:szCs w:val="24"/>
        </w:rPr>
        <w:t>INSENTIF PEMUNGUTAN</w:t>
      </w:r>
    </w:p>
    <w:p w:rsidR="009D0EB0" w:rsidRDefault="009D0EB0" w:rsidP="009C2E1A">
      <w:pPr>
        <w:pStyle w:val="ListParagraph"/>
        <w:tabs>
          <w:tab w:val="left" w:pos="90"/>
          <w:tab w:val="left" w:pos="630"/>
        </w:tabs>
        <w:spacing w:after="0" w:line="312" w:lineRule="auto"/>
        <w:ind w:left="357"/>
        <w:jc w:val="center"/>
        <w:rPr>
          <w:rFonts w:ascii="Arial" w:hAnsi="Arial" w:cs="Arial"/>
          <w:sz w:val="24"/>
          <w:szCs w:val="24"/>
        </w:rPr>
      </w:pPr>
    </w:p>
    <w:p w:rsidR="009C2E1A" w:rsidRPr="004D179A" w:rsidRDefault="00271C3D" w:rsidP="009C2E1A">
      <w:pPr>
        <w:pStyle w:val="ListParagraph"/>
        <w:tabs>
          <w:tab w:val="left" w:pos="90"/>
          <w:tab w:val="left" w:pos="630"/>
        </w:tabs>
        <w:spacing w:after="0" w:line="312" w:lineRule="auto"/>
        <w:ind w:left="357"/>
        <w:jc w:val="center"/>
        <w:rPr>
          <w:rFonts w:ascii="Arial" w:hAnsi="Arial" w:cs="Arial"/>
          <w:sz w:val="24"/>
          <w:szCs w:val="24"/>
        </w:rPr>
      </w:pPr>
      <w:r>
        <w:rPr>
          <w:rFonts w:ascii="Arial" w:hAnsi="Arial" w:cs="Arial"/>
          <w:sz w:val="24"/>
          <w:szCs w:val="24"/>
        </w:rPr>
        <w:t>Pasal 36</w:t>
      </w:r>
    </w:p>
    <w:p w:rsidR="009C2E1A" w:rsidRPr="004D179A" w:rsidRDefault="009C2E1A" w:rsidP="009C2E1A">
      <w:pPr>
        <w:pStyle w:val="ListParagraph"/>
        <w:numPr>
          <w:ilvl w:val="0"/>
          <w:numId w:val="30"/>
        </w:numPr>
        <w:tabs>
          <w:tab w:val="left" w:pos="90"/>
          <w:tab w:val="left" w:pos="630"/>
        </w:tabs>
        <w:spacing w:line="312" w:lineRule="auto"/>
        <w:ind w:left="357" w:hanging="357"/>
        <w:jc w:val="both"/>
        <w:rPr>
          <w:rFonts w:ascii="Arial" w:hAnsi="Arial" w:cs="Arial"/>
          <w:sz w:val="24"/>
          <w:szCs w:val="24"/>
        </w:rPr>
      </w:pPr>
      <w:r w:rsidRPr="004D179A">
        <w:rPr>
          <w:rFonts w:ascii="Arial" w:hAnsi="Arial" w:cs="Arial"/>
          <w:sz w:val="24"/>
          <w:szCs w:val="24"/>
        </w:rPr>
        <w:t>Instansi yang melaksanakan pemungutan pajak daerah diberikan insentif atas dasar pencapaian kinerja tertentu.</w:t>
      </w:r>
    </w:p>
    <w:p w:rsidR="009C2E1A" w:rsidRPr="004D179A" w:rsidRDefault="009C2E1A" w:rsidP="009C2E1A">
      <w:pPr>
        <w:pStyle w:val="ListParagraph"/>
        <w:numPr>
          <w:ilvl w:val="0"/>
          <w:numId w:val="30"/>
        </w:numPr>
        <w:tabs>
          <w:tab w:val="left" w:pos="90"/>
          <w:tab w:val="left" w:pos="630"/>
        </w:tabs>
        <w:spacing w:line="312" w:lineRule="auto"/>
        <w:ind w:left="357" w:hanging="357"/>
        <w:jc w:val="both"/>
        <w:rPr>
          <w:rFonts w:ascii="Arial" w:hAnsi="Arial" w:cs="Arial"/>
          <w:sz w:val="24"/>
          <w:szCs w:val="24"/>
        </w:rPr>
      </w:pPr>
      <w:r w:rsidRPr="004D179A">
        <w:rPr>
          <w:rFonts w:ascii="Arial" w:hAnsi="Arial" w:cs="Arial"/>
          <w:sz w:val="24"/>
          <w:szCs w:val="24"/>
        </w:rPr>
        <w:t>Pemberian insentif sebagaimana dimaksud pada ayat (1) ditetapkan melalui Aggaran Pendapatan dan Belanja Daerah.</w:t>
      </w:r>
    </w:p>
    <w:p w:rsidR="009C2E1A" w:rsidRPr="004D179A" w:rsidRDefault="009C2E1A" w:rsidP="009C2E1A">
      <w:pPr>
        <w:pStyle w:val="ListParagraph"/>
        <w:numPr>
          <w:ilvl w:val="0"/>
          <w:numId w:val="30"/>
        </w:numPr>
        <w:tabs>
          <w:tab w:val="left" w:pos="90"/>
          <w:tab w:val="left" w:pos="630"/>
        </w:tabs>
        <w:spacing w:line="312" w:lineRule="auto"/>
        <w:ind w:left="357" w:hanging="357"/>
        <w:jc w:val="both"/>
        <w:rPr>
          <w:rFonts w:ascii="Arial" w:hAnsi="Arial" w:cs="Arial"/>
          <w:sz w:val="24"/>
          <w:szCs w:val="24"/>
        </w:rPr>
      </w:pPr>
      <w:r w:rsidRPr="004D179A">
        <w:rPr>
          <w:rFonts w:ascii="Arial" w:hAnsi="Arial" w:cs="Arial"/>
          <w:sz w:val="24"/>
          <w:szCs w:val="24"/>
        </w:rPr>
        <w:t xml:space="preserve">Ketentuan lebih lanjut mengenai tata cara pemberian dan pemanfaatan insentif diatur dengan Peraturan Bupati </w:t>
      </w:r>
      <w:r w:rsidR="00B23351">
        <w:rPr>
          <w:rFonts w:ascii="Arial" w:hAnsi="Arial" w:cs="Arial"/>
          <w:sz w:val="24"/>
          <w:szCs w:val="24"/>
        </w:rPr>
        <w:t xml:space="preserve">sesuai dengan </w:t>
      </w:r>
      <w:r w:rsidRPr="004D179A">
        <w:rPr>
          <w:rFonts w:ascii="Arial" w:hAnsi="Arial" w:cs="Arial"/>
          <w:sz w:val="24"/>
          <w:szCs w:val="24"/>
        </w:rPr>
        <w:t>Peraturan P</w:t>
      </w:r>
      <w:r w:rsidR="00AD57CB">
        <w:rPr>
          <w:rFonts w:ascii="Arial" w:hAnsi="Arial" w:cs="Arial"/>
          <w:sz w:val="24"/>
          <w:szCs w:val="24"/>
        </w:rPr>
        <w:t>erundang-undangan</w:t>
      </w:r>
      <w:r w:rsidRPr="004D179A">
        <w:rPr>
          <w:rFonts w:ascii="Arial" w:hAnsi="Arial" w:cs="Arial"/>
          <w:sz w:val="24"/>
          <w:szCs w:val="24"/>
        </w:rPr>
        <w:t>.</w:t>
      </w:r>
    </w:p>
    <w:p w:rsidR="009C2E1A" w:rsidRPr="004D179A" w:rsidRDefault="009C2E1A" w:rsidP="009C2E1A">
      <w:pPr>
        <w:pStyle w:val="ListParagraph"/>
        <w:tabs>
          <w:tab w:val="left" w:pos="90"/>
          <w:tab w:val="left" w:pos="630"/>
        </w:tabs>
        <w:ind w:left="360"/>
        <w:rPr>
          <w:rFonts w:ascii="Arial" w:hAnsi="Arial" w:cs="Arial"/>
          <w:sz w:val="24"/>
          <w:szCs w:val="24"/>
        </w:rPr>
      </w:pPr>
    </w:p>
    <w:p w:rsidR="009C2E1A" w:rsidRPr="004D179A" w:rsidRDefault="009C2E1A" w:rsidP="009C2E1A">
      <w:pPr>
        <w:pStyle w:val="ListParagraph"/>
        <w:tabs>
          <w:tab w:val="left" w:pos="90"/>
          <w:tab w:val="left" w:pos="630"/>
        </w:tabs>
        <w:spacing w:after="0" w:line="312" w:lineRule="auto"/>
        <w:ind w:left="357"/>
        <w:jc w:val="center"/>
        <w:rPr>
          <w:rFonts w:ascii="Arial" w:hAnsi="Arial" w:cs="Arial"/>
          <w:sz w:val="24"/>
          <w:szCs w:val="24"/>
        </w:rPr>
      </w:pPr>
      <w:r w:rsidRPr="004D179A">
        <w:rPr>
          <w:rFonts w:ascii="Arial" w:hAnsi="Arial" w:cs="Arial"/>
          <w:sz w:val="24"/>
          <w:szCs w:val="24"/>
        </w:rPr>
        <w:t>BAB IX</w:t>
      </w:r>
    </w:p>
    <w:p w:rsidR="009C2E1A" w:rsidRPr="004D179A" w:rsidRDefault="009C2E1A" w:rsidP="009C2E1A">
      <w:pPr>
        <w:pStyle w:val="ListParagraph"/>
        <w:tabs>
          <w:tab w:val="left" w:pos="90"/>
          <w:tab w:val="left" w:pos="630"/>
        </w:tabs>
        <w:spacing w:after="0" w:line="312" w:lineRule="auto"/>
        <w:ind w:left="357"/>
        <w:jc w:val="center"/>
        <w:rPr>
          <w:rFonts w:ascii="Arial" w:hAnsi="Arial" w:cs="Arial"/>
          <w:sz w:val="24"/>
          <w:szCs w:val="24"/>
        </w:rPr>
      </w:pPr>
      <w:r w:rsidRPr="004D179A">
        <w:rPr>
          <w:rFonts w:ascii="Arial" w:hAnsi="Arial" w:cs="Arial"/>
          <w:sz w:val="24"/>
          <w:szCs w:val="24"/>
        </w:rPr>
        <w:t>KETENTUAN KHUSUS</w:t>
      </w:r>
    </w:p>
    <w:p w:rsidR="009D0EB0" w:rsidRDefault="009D0EB0" w:rsidP="009C2E1A">
      <w:pPr>
        <w:pStyle w:val="ListParagraph"/>
        <w:tabs>
          <w:tab w:val="left" w:pos="90"/>
          <w:tab w:val="left" w:pos="630"/>
        </w:tabs>
        <w:spacing w:after="0" w:line="312" w:lineRule="auto"/>
        <w:ind w:left="357"/>
        <w:jc w:val="center"/>
        <w:rPr>
          <w:rFonts w:ascii="Arial" w:hAnsi="Arial" w:cs="Arial"/>
          <w:sz w:val="24"/>
          <w:szCs w:val="24"/>
        </w:rPr>
      </w:pPr>
    </w:p>
    <w:p w:rsidR="009C2E1A" w:rsidRPr="004D179A" w:rsidRDefault="00271C3D" w:rsidP="009C2E1A">
      <w:pPr>
        <w:pStyle w:val="ListParagraph"/>
        <w:tabs>
          <w:tab w:val="left" w:pos="90"/>
          <w:tab w:val="left" w:pos="630"/>
        </w:tabs>
        <w:spacing w:after="0" w:line="312" w:lineRule="auto"/>
        <w:ind w:left="357"/>
        <w:jc w:val="center"/>
        <w:rPr>
          <w:rFonts w:ascii="Arial" w:hAnsi="Arial" w:cs="Arial"/>
          <w:sz w:val="24"/>
          <w:szCs w:val="24"/>
        </w:rPr>
      </w:pPr>
      <w:r>
        <w:rPr>
          <w:rFonts w:ascii="Arial" w:hAnsi="Arial" w:cs="Arial"/>
          <w:sz w:val="24"/>
          <w:szCs w:val="24"/>
        </w:rPr>
        <w:t>Pasal 37</w:t>
      </w:r>
    </w:p>
    <w:p w:rsidR="009C2E1A" w:rsidRPr="004D179A" w:rsidRDefault="009C2E1A" w:rsidP="009C2E1A">
      <w:pPr>
        <w:pStyle w:val="ListParagraph"/>
        <w:numPr>
          <w:ilvl w:val="0"/>
          <w:numId w:val="31"/>
        </w:numPr>
        <w:tabs>
          <w:tab w:val="left" w:pos="90"/>
          <w:tab w:val="left" w:pos="630"/>
        </w:tabs>
        <w:spacing w:line="312" w:lineRule="auto"/>
        <w:ind w:left="360"/>
        <w:jc w:val="both"/>
        <w:rPr>
          <w:rFonts w:ascii="Arial" w:hAnsi="Arial" w:cs="Arial"/>
          <w:sz w:val="24"/>
          <w:szCs w:val="24"/>
        </w:rPr>
      </w:pPr>
      <w:r w:rsidRPr="004D179A">
        <w:rPr>
          <w:rFonts w:ascii="Arial" w:hAnsi="Arial" w:cs="Arial"/>
          <w:sz w:val="24"/>
          <w:szCs w:val="24"/>
        </w:rPr>
        <w:t>Setiap pejabat dilarang memberitahukan kepada pihak lain segala sesuatu yang diketahui atau diberitahukan kepadanya oleh Wajib Pajak dalam rangka jabatan atau pekerjaannya untuk menjalankan ketentuan peraturan perundang-undangan.</w:t>
      </w:r>
    </w:p>
    <w:p w:rsidR="009C2E1A" w:rsidRPr="004D179A" w:rsidRDefault="009C2E1A" w:rsidP="009C2E1A">
      <w:pPr>
        <w:pStyle w:val="ListParagraph"/>
        <w:numPr>
          <w:ilvl w:val="0"/>
          <w:numId w:val="31"/>
        </w:numPr>
        <w:tabs>
          <w:tab w:val="left" w:pos="90"/>
          <w:tab w:val="left" w:pos="630"/>
        </w:tabs>
        <w:spacing w:line="312" w:lineRule="auto"/>
        <w:ind w:left="360"/>
        <w:jc w:val="both"/>
        <w:rPr>
          <w:rFonts w:ascii="Arial" w:hAnsi="Arial" w:cs="Arial"/>
          <w:sz w:val="24"/>
          <w:szCs w:val="24"/>
        </w:rPr>
      </w:pPr>
      <w:r w:rsidRPr="004D179A">
        <w:rPr>
          <w:rFonts w:ascii="Arial" w:hAnsi="Arial" w:cs="Arial"/>
          <w:sz w:val="24"/>
          <w:szCs w:val="24"/>
        </w:rPr>
        <w:t>Larangan sebagaimana dimaksud pada ayat (1) berlaku juga terhadap tenaga ahli yang ditunjuk oleh Bupati untuk membantu dalam pelaksanaan ketentuan peraturan perundang-undangan perpajakan daerah.</w:t>
      </w:r>
    </w:p>
    <w:p w:rsidR="009C2E1A" w:rsidRPr="004D179A" w:rsidRDefault="009C2E1A" w:rsidP="009C2E1A">
      <w:pPr>
        <w:pStyle w:val="ListParagraph"/>
        <w:numPr>
          <w:ilvl w:val="0"/>
          <w:numId w:val="31"/>
        </w:numPr>
        <w:tabs>
          <w:tab w:val="left" w:pos="90"/>
          <w:tab w:val="left" w:pos="630"/>
        </w:tabs>
        <w:spacing w:line="312" w:lineRule="auto"/>
        <w:ind w:left="360"/>
        <w:jc w:val="both"/>
        <w:rPr>
          <w:rFonts w:ascii="Arial" w:hAnsi="Arial" w:cs="Arial"/>
          <w:sz w:val="24"/>
          <w:szCs w:val="24"/>
        </w:rPr>
      </w:pPr>
      <w:r w:rsidRPr="004D179A">
        <w:rPr>
          <w:rFonts w:ascii="Arial" w:hAnsi="Arial" w:cs="Arial"/>
          <w:sz w:val="24"/>
          <w:szCs w:val="24"/>
        </w:rPr>
        <w:t>Di kecualikan dari ketentuan sebagaimana dimaksud pada ayat (1) dan ayat (2) adalah :</w:t>
      </w:r>
    </w:p>
    <w:p w:rsidR="009C2E1A" w:rsidRPr="004D179A" w:rsidRDefault="009C2E1A" w:rsidP="009C2E1A">
      <w:pPr>
        <w:pStyle w:val="ListParagraph"/>
        <w:numPr>
          <w:ilvl w:val="0"/>
          <w:numId w:val="32"/>
        </w:numPr>
        <w:tabs>
          <w:tab w:val="left" w:pos="90"/>
          <w:tab w:val="left" w:pos="630"/>
        </w:tabs>
        <w:spacing w:line="312" w:lineRule="auto"/>
        <w:jc w:val="both"/>
        <w:rPr>
          <w:rFonts w:ascii="Arial" w:hAnsi="Arial" w:cs="Arial"/>
          <w:sz w:val="24"/>
          <w:szCs w:val="24"/>
        </w:rPr>
      </w:pPr>
      <w:r w:rsidRPr="004D179A">
        <w:rPr>
          <w:rFonts w:ascii="Arial" w:hAnsi="Arial" w:cs="Arial"/>
          <w:sz w:val="24"/>
          <w:szCs w:val="24"/>
        </w:rPr>
        <w:t>Pejabat dan tenaga ahli yang bertindak sebagai saksi atau saksi ahli dalam sidang pengadilan.</w:t>
      </w:r>
    </w:p>
    <w:p w:rsidR="009C2E1A" w:rsidRPr="004D179A" w:rsidRDefault="009C2E1A" w:rsidP="009C2E1A">
      <w:pPr>
        <w:pStyle w:val="ListParagraph"/>
        <w:numPr>
          <w:ilvl w:val="0"/>
          <w:numId w:val="32"/>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Pejabat dan/atau tenaga ahli yang ditetapkan oleh Bupati untuk memberikan keterangan kepada pejabat lembaga Negara atau instansi pemerintah yang berwenang melakukan pemeriksaan dalam bidang keuangan.</w:t>
      </w:r>
    </w:p>
    <w:p w:rsidR="009C2E1A" w:rsidRPr="004D179A" w:rsidRDefault="009C2E1A" w:rsidP="009C2E1A">
      <w:pPr>
        <w:pStyle w:val="ListParagraph"/>
        <w:numPr>
          <w:ilvl w:val="0"/>
          <w:numId w:val="31"/>
        </w:numPr>
        <w:tabs>
          <w:tab w:val="left" w:pos="90"/>
          <w:tab w:val="left" w:pos="630"/>
        </w:tabs>
        <w:spacing w:line="312" w:lineRule="auto"/>
        <w:ind w:left="360"/>
        <w:jc w:val="both"/>
        <w:rPr>
          <w:rFonts w:ascii="Arial" w:hAnsi="Arial" w:cs="Arial"/>
          <w:sz w:val="24"/>
          <w:szCs w:val="24"/>
        </w:rPr>
      </w:pPr>
      <w:r w:rsidRPr="004D179A">
        <w:rPr>
          <w:rFonts w:ascii="Arial" w:hAnsi="Arial" w:cs="Arial"/>
          <w:sz w:val="24"/>
          <w:szCs w:val="24"/>
        </w:rPr>
        <w:lastRenderedPageBreak/>
        <w:t>Untuk kepentingan daerah Bupati berwenang memberi  izin tertulis kepada pejabat sebagaimana dimaksud pada ayat (1) dan tenaga-tenaga ahli sebagaimana dimaksud pada ayat (2) agar memberikan keterangan memperlihatkan bukti tertulis dari atau tentang Wajib Pajak kepada pihak yang ditunjuk.</w:t>
      </w:r>
    </w:p>
    <w:p w:rsidR="009C2E1A" w:rsidRPr="004D179A" w:rsidRDefault="009C2E1A" w:rsidP="009C2E1A">
      <w:pPr>
        <w:pStyle w:val="ListParagraph"/>
        <w:numPr>
          <w:ilvl w:val="0"/>
          <w:numId w:val="31"/>
        </w:numPr>
        <w:tabs>
          <w:tab w:val="left" w:pos="90"/>
          <w:tab w:val="left" w:pos="630"/>
        </w:tabs>
        <w:spacing w:line="312" w:lineRule="auto"/>
        <w:ind w:left="360"/>
        <w:jc w:val="both"/>
        <w:rPr>
          <w:rFonts w:ascii="Arial" w:hAnsi="Arial" w:cs="Arial"/>
          <w:sz w:val="24"/>
          <w:szCs w:val="24"/>
        </w:rPr>
      </w:pPr>
      <w:r w:rsidRPr="004D179A">
        <w:rPr>
          <w:rFonts w:ascii="Arial" w:hAnsi="Arial" w:cs="Arial"/>
          <w:sz w:val="24"/>
          <w:szCs w:val="24"/>
        </w:rPr>
        <w:t>Untuk kepentingan pemeriksaan di pengadilan dalam perkara pidana atau perdata, atas permintaan hakim sesuai dengan Hukum Acara Pidana dan hukum Acara Perdata, Bupati dapat memberi izin tertulis pada pejabat sebagaimana dimaksud pada ayat (1), dan tenaga ahli sebagaimana dimaksud pada ayat (2) untuk memberikan dan memperlihatkan bukti tertulis dan keterangan Wajib Pajak yang ada padanya.</w:t>
      </w:r>
    </w:p>
    <w:p w:rsidR="009C2E1A" w:rsidRPr="004D179A" w:rsidRDefault="009C2E1A" w:rsidP="009C2E1A">
      <w:pPr>
        <w:pStyle w:val="ListParagraph"/>
        <w:numPr>
          <w:ilvl w:val="0"/>
          <w:numId w:val="31"/>
        </w:numPr>
        <w:tabs>
          <w:tab w:val="left" w:pos="90"/>
          <w:tab w:val="left" w:pos="630"/>
        </w:tabs>
        <w:spacing w:line="312" w:lineRule="auto"/>
        <w:ind w:left="360"/>
        <w:jc w:val="both"/>
        <w:rPr>
          <w:rFonts w:ascii="Arial" w:hAnsi="Arial" w:cs="Arial"/>
          <w:sz w:val="24"/>
          <w:szCs w:val="24"/>
        </w:rPr>
      </w:pPr>
      <w:r w:rsidRPr="004D179A">
        <w:rPr>
          <w:rFonts w:ascii="Arial" w:hAnsi="Arial" w:cs="Arial"/>
          <w:sz w:val="24"/>
          <w:szCs w:val="24"/>
        </w:rPr>
        <w:t>Permintaan hakim sebagaimana dimaksud pada ayat (5) harus menyebutkan nama tersangka atau nama tergugat, keterangan yang diminta serta kaitan antara perkara pidana atau perdata yang bersangkutan.</w:t>
      </w:r>
    </w:p>
    <w:p w:rsidR="009C2E1A" w:rsidRPr="004D179A" w:rsidRDefault="009C2E1A" w:rsidP="009C2E1A">
      <w:pPr>
        <w:pStyle w:val="ListParagraph"/>
        <w:tabs>
          <w:tab w:val="left" w:pos="90"/>
          <w:tab w:val="left" w:pos="630"/>
        </w:tabs>
        <w:ind w:left="360"/>
        <w:rPr>
          <w:rFonts w:ascii="Arial" w:hAnsi="Arial" w:cs="Arial"/>
          <w:sz w:val="24"/>
          <w:szCs w:val="24"/>
        </w:rPr>
      </w:pPr>
    </w:p>
    <w:p w:rsidR="009C2E1A" w:rsidRPr="004D179A" w:rsidRDefault="009C2E1A" w:rsidP="009C2E1A">
      <w:pPr>
        <w:pStyle w:val="ListParagraph"/>
        <w:tabs>
          <w:tab w:val="left" w:pos="90"/>
          <w:tab w:val="left" w:pos="630"/>
        </w:tabs>
        <w:spacing w:after="0" w:line="312" w:lineRule="auto"/>
        <w:ind w:left="357"/>
        <w:jc w:val="center"/>
        <w:rPr>
          <w:rFonts w:ascii="Arial" w:hAnsi="Arial" w:cs="Arial"/>
          <w:sz w:val="24"/>
          <w:szCs w:val="24"/>
        </w:rPr>
      </w:pPr>
      <w:r w:rsidRPr="004D179A">
        <w:rPr>
          <w:rFonts w:ascii="Arial" w:hAnsi="Arial" w:cs="Arial"/>
          <w:sz w:val="24"/>
          <w:szCs w:val="24"/>
        </w:rPr>
        <w:t>BAB X</w:t>
      </w:r>
    </w:p>
    <w:p w:rsidR="009C2E1A" w:rsidRPr="004D179A" w:rsidRDefault="009C2E1A" w:rsidP="009C2E1A">
      <w:pPr>
        <w:pStyle w:val="ListParagraph"/>
        <w:tabs>
          <w:tab w:val="left" w:pos="90"/>
          <w:tab w:val="left" w:pos="630"/>
        </w:tabs>
        <w:spacing w:after="0" w:line="312" w:lineRule="auto"/>
        <w:ind w:left="357"/>
        <w:jc w:val="center"/>
        <w:rPr>
          <w:rFonts w:ascii="Arial" w:hAnsi="Arial" w:cs="Arial"/>
          <w:sz w:val="24"/>
          <w:szCs w:val="24"/>
        </w:rPr>
      </w:pPr>
      <w:r w:rsidRPr="004D179A">
        <w:rPr>
          <w:rFonts w:ascii="Arial" w:hAnsi="Arial" w:cs="Arial"/>
          <w:sz w:val="24"/>
          <w:szCs w:val="24"/>
        </w:rPr>
        <w:t>PENYIDIKAN</w:t>
      </w:r>
    </w:p>
    <w:p w:rsidR="009D0EB0" w:rsidRDefault="009D0EB0" w:rsidP="009C2E1A">
      <w:pPr>
        <w:pStyle w:val="ListParagraph"/>
        <w:tabs>
          <w:tab w:val="left" w:pos="90"/>
          <w:tab w:val="left" w:pos="630"/>
        </w:tabs>
        <w:spacing w:after="0" w:line="312" w:lineRule="auto"/>
        <w:ind w:left="357"/>
        <w:jc w:val="center"/>
        <w:rPr>
          <w:rFonts w:ascii="Arial" w:hAnsi="Arial" w:cs="Arial"/>
          <w:sz w:val="24"/>
          <w:szCs w:val="24"/>
        </w:rPr>
      </w:pPr>
    </w:p>
    <w:p w:rsidR="009C2E1A" w:rsidRPr="004D179A" w:rsidRDefault="00271C3D" w:rsidP="009C2E1A">
      <w:pPr>
        <w:pStyle w:val="ListParagraph"/>
        <w:tabs>
          <w:tab w:val="left" w:pos="90"/>
          <w:tab w:val="left" w:pos="630"/>
        </w:tabs>
        <w:spacing w:after="0" w:line="312" w:lineRule="auto"/>
        <w:ind w:left="357"/>
        <w:jc w:val="center"/>
        <w:rPr>
          <w:rFonts w:ascii="Arial" w:hAnsi="Arial" w:cs="Arial"/>
          <w:sz w:val="24"/>
          <w:szCs w:val="24"/>
        </w:rPr>
      </w:pPr>
      <w:r>
        <w:rPr>
          <w:rFonts w:ascii="Arial" w:hAnsi="Arial" w:cs="Arial"/>
          <w:sz w:val="24"/>
          <w:szCs w:val="24"/>
        </w:rPr>
        <w:t>Pasal 38</w:t>
      </w:r>
    </w:p>
    <w:p w:rsidR="009C2E1A" w:rsidRPr="004D179A" w:rsidRDefault="009C2E1A" w:rsidP="009C2E1A">
      <w:pPr>
        <w:pStyle w:val="ListParagraph"/>
        <w:numPr>
          <w:ilvl w:val="0"/>
          <w:numId w:val="33"/>
        </w:numPr>
        <w:tabs>
          <w:tab w:val="left" w:pos="90"/>
          <w:tab w:val="left" w:pos="630"/>
        </w:tabs>
        <w:ind w:left="360"/>
        <w:jc w:val="both"/>
        <w:rPr>
          <w:rFonts w:ascii="Arial" w:hAnsi="Arial" w:cs="Arial"/>
          <w:sz w:val="24"/>
          <w:szCs w:val="24"/>
        </w:rPr>
      </w:pPr>
      <w:r w:rsidRPr="004D179A">
        <w:rPr>
          <w:rFonts w:ascii="Arial" w:hAnsi="Arial" w:cs="Arial"/>
          <w:sz w:val="24"/>
          <w:szCs w:val="24"/>
        </w:rPr>
        <w:t>Pejabat Pegawai Negeri Sipil tertentu  di lingkungan Pemerintah Daerah diberi wewenang khusus sebagai Penyidik untuk melakukan penyidikan tindak pidana di bidang perpajakan daerah sebagaimana dimaksud dalam Undang-Undang Hukum Acara Pidana.</w:t>
      </w:r>
    </w:p>
    <w:p w:rsidR="009C2E1A" w:rsidRPr="004D179A" w:rsidRDefault="009C2E1A" w:rsidP="009C2E1A">
      <w:pPr>
        <w:pStyle w:val="ListParagraph"/>
        <w:numPr>
          <w:ilvl w:val="0"/>
          <w:numId w:val="33"/>
        </w:numPr>
        <w:tabs>
          <w:tab w:val="left" w:pos="90"/>
          <w:tab w:val="left" w:pos="630"/>
        </w:tabs>
        <w:ind w:left="360"/>
        <w:jc w:val="both"/>
        <w:rPr>
          <w:rFonts w:ascii="Arial" w:hAnsi="Arial" w:cs="Arial"/>
          <w:sz w:val="24"/>
          <w:szCs w:val="24"/>
        </w:rPr>
      </w:pPr>
      <w:r w:rsidRPr="004D179A">
        <w:rPr>
          <w:rFonts w:ascii="Arial" w:hAnsi="Arial" w:cs="Arial"/>
          <w:sz w:val="24"/>
          <w:szCs w:val="24"/>
        </w:rPr>
        <w:t>Penyidik sebagaimana dimaksud pada ayat (1) adalah Pejabat Pegawai Negeri Sipil tertentu di lingkungan Pemerintah Daerah yang diangkat oleh pejabat yang berwenang sesuai dengan ketentuan peraturan perundang-undagan.</w:t>
      </w:r>
    </w:p>
    <w:p w:rsidR="009C2E1A" w:rsidRPr="004D179A" w:rsidRDefault="009C2E1A" w:rsidP="009C2E1A">
      <w:pPr>
        <w:pStyle w:val="ListParagraph"/>
        <w:numPr>
          <w:ilvl w:val="0"/>
          <w:numId w:val="33"/>
        </w:numPr>
        <w:tabs>
          <w:tab w:val="left" w:pos="90"/>
          <w:tab w:val="left" w:pos="630"/>
        </w:tabs>
        <w:ind w:left="360"/>
        <w:jc w:val="both"/>
        <w:rPr>
          <w:rFonts w:ascii="Arial" w:hAnsi="Arial" w:cs="Arial"/>
          <w:sz w:val="24"/>
          <w:szCs w:val="24"/>
        </w:rPr>
      </w:pPr>
      <w:r w:rsidRPr="004D179A">
        <w:rPr>
          <w:rFonts w:ascii="Arial" w:hAnsi="Arial" w:cs="Arial"/>
          <w:sz w:val="24"/>
          <w:szCs w:val="24"/>
        </w:rPr>
        <w:t>Wewenang Penyidik sebagaimana dimaksud pada ayat (1) adalah :</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Menerima, mencari, mengumpulkan, dan meneliti keterangan atau laporan berkenaan dengan tindak pidana di bidang perpajakan Daerah, agar keterangan atau laporan tersebut menjadi lebih lengkap dan jelas;</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Meneliti, mancari, dan mengumpulkan keterangan mengenai orang pribadi atau badan tentang kebenaran perbuatan yang dilakukan sehubungan dengan tindak pidana perpajakan Daerah;</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Meminta keterangan dan bahan bukti dari orang pribadi atau badan, sehubungan dengan tindak pidana di bidang perpajakan Daerah;</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Memeriksa buku-buku, catatan-catatan, dan dokumen-dokumen lain berkenaan dengan tindak pidana di bidang perpajakan Daerah;</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lastRenderedPageBreak/>
        <w:t>Melakukan penggeledahan untuk mendapatkan bahan bukti pembukuan, pencatatan dan dokumen-dokumen lain, serta melakukan penyitaan terhadap bahan bukti tersebut;</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Meminta bantuan tenaga ahli dalam rangka pelaksanaan tugas penyidikan tindak pidana di bidang perpajakan Daerah;</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Menyuruh berhenti dan/atau melarang seseorang meninggalkan ruangan atau tempat pada saat pemeriksaan sedang berlangsung, dan memeriksa identitas orang;</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Dan/atau dokumen yang dibawa sebagaimana dimaksud pada huruf e;</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Memotret seseorang yang berkaitan dengan tindak pidana perpajakan Daerah;</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Memanggil orang untuk didengar keterangannya dan diperiksa sebagai tersangka atau saksi;</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Menghentikan penyidikan; dan</w:t>
      </w:r>
    </w:p>
    <w:p w:rsidR="009C2E1A" w:rsidRPr="004D179A" w:rsidRDefault="009C2E1A" w:rsidP="009C2E1A">
      <w:pPr>
        <w:pStyle w:val="ListParagraph"/>
        <w:numPr>
          <w:ilvl w:val="0"/>
          <w:numId w:val="34"/>
        </w:numPr>
        <w:tabs>
          <w:tab w:val="left" w:pos="90"/>
          <w:tab w:val="left" w:pos="630"/>
        </w:tabs>
        <w:spacing w:line="312" w:lineRule="auto"/>
        <w:ind w:left="630" w:hanging="270"/>
        <w:jc w:val="both"/>
        <w:rPr>
          <w:rFonts w:ascii="Arial" w:hAnsi="Arial" w:cs="Arial"/>
          <w:sz w:val="24"/>
          <w:szCs w:val="24"/>
        </w:rPr>
      </w:pPr>
      <w:r w:rsidRPr="004D179A">
        <w:rPr>
          <w:rFonts w:ascii="Arial" w:hAnsi="Arial" w:cs="Arial"/>
          <w:sz w:val="24"/>
          <w:szCs w:val="24"/>
        </w:rPr>
        <w:t>Melakukan tindakan lain yang perlu untuk kelancaran penyidikan tindak pidana di bidang perpajakan Daerah menurut hukum yang dapat dipertanggung jawabkan.</w:t>
      </w:r>
    </w:p>
    <w:p w:rsidR="009C2E1A" w:rsidRPr="004D179A" w:rsidRDefault="009C2E1A" w:rsidP="009C2E1A">
      <w:pPr>
        <w:pStyle w:val="ListParagraph"/>
        <w:numPr>
          <w:ilvl w:val="0"/>
          <w:numId w:val="33"/>
        </w:numPr>
        <w:tabs>
          <w:tab w:val="left" w:pos="90"/>
          <w:tab w:val="left" w:pos="630"/>
        </w:tabs>
        <w:spacing w:line="312" w:lineRule="auto"/>
        <w:ind w:left="360"/>
        <w:jc w:val="both"/>
        <w:rPr>
          <w:rFonts w:ascii="Arial" w:hAnsi="Arial" w:cs="Arial"/>
          <w:sz w:val="24"/>
          <w:szCs w:val="24"/>
        </w:rPr>
      </w:pPr>
      <w:r w:rsidRPr="004D179A">
        <w:rPr>
          <w:rFonts w:ascii="Arial" w:hAnsi="Arial" w:cs="Arial"/>
          <w:sz w:val="24"/>
          <w:szCs w:val="24"/>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9C2E1A" w:rsidRPr="004D179A" w:rsidRDefault="009C2E1A" w:rsidP="009C2E1A">
      <w:pPr>
        <w:pStyle w:val="ListParagraph"/>
        <w:tabs>
          <w:tab w:val="left" w:pos="90"/>
          <w:tab w:val="left" w:pos="630"/>
        </w:tabs>
        <w:ind w:left="630"/>
        <w:rPr>
          <w:rFonts w:ascii="Arial" w:hAnsi="Arial" w:cs="Arial"/>
          <w:sz w:val="24"/>
          <w:szCs w:val="24"/>
        </w:rPr>
      </w:pPr>
    </w:p>
    <w:p w:rsidR="009C2E1A" w:rsidRPr="004D179A" w:rsidRDefault="009C2E1A" w:rsidP="009C2E1A">
      <w:pPr>
        <w:tabs>
          <w:tab w:val="left" w:pos="90"/>
        </w:tabs>
        <w:spacing w:after="0" w:line="312" w:lineRule="auto"/>
        <w:jc w:val="center"/>
        <w:rPr>
          <w:rFonts w:ascii="Arial" w:hAnsi="Arial" w:cs="Arial"/>
          <w:sz w:val="24"/>
          <w:szCs w:val="24"/>
        </w:rPr>
      </w:pPr>
      <w:r w:rsidRPr="004D179A">
        <w:rPr>
          <w:rFonts w:ascii="Arial" w:hAnsi="Arial" w:cs="Arial"/>
          <w:sz w:val="24"/>
          <w:szCs w:val="24"/>
        </w:rPr>
        <w:t>BAB XI</w:t>
      </w:r>
    </w:p>
    <w:p w:rsidR="009C2E1A" w:rsidRPr="004D179A" w:rsidRDefault="009C2E1A" w:rsidP="009C2E1A">
      <w:pPr>
        <w:tabs>
          <w:tab w:val="left" w:pos="90"/>
        </w:tabs>
        <w:spacing w:after="0" w:line="312" w:lineRule="auto"/>
        <w:jc w:val="center"/>
        <w:rPr>
          <w:rFonts w:ascii="Arial" w:hAnsi="Arial" w:cs="Arial"/>
          <w:sz w:val="24"/>
          <w:szCs w:val="24"/>
        </w:rPr>
      </w:pPr>
      <w:r w:rsidRPr="004D179A">
        <w:rPr>
          <w:rFonts w:ascii="Arial" w:hAnsi="Arial" w:cs="Arial"/>
          <w:sz w:val="24"/>
          <w:szCs w:val="24"/>
        </w:rPr>
        <w:t>KETENTUAN PIDANA</w:t>
      </w:r>
    </w:p>
    <w:p w:rsidR="009D0EB0" w:rsidRDefault="009D0EB0" w:rsidP="009C2E1A">
      <w:pPr>
        <w:tabs>
          <w:tab w:val="left" w:pos="90"/>
        </w:tabs>
        <w:spacing w:after="0" w:line="312" w:lineRule="auto"/>
        <w:jc w:val="center"/>
        <w:rPr>
          <w:rFonts w:ascii="Arial" w:hAnsi="Arial" w:cs="Arial"/>
          <w:sz w:val="24"/>
          <w:szCs w:val="24"/>
        </w:rPr>
      </w:pPr>
    </w:p>
    <w:p w:rsidR="009C2E1A" w:rsidRPr="004D179A" w:rsidRDefault="00271C3D" w:rsidP="009C2E1A">
      <w:pPr>
        <w:tabs>
          <w:tab w:val="left" w:pos="90"/>
        </w:tabs>
        <w:spacing w:after="0" w:line="312" w:lineRule="auto"/>
        <w:jc w:val="center"/>
        <w:rPr>
          <w:rFonts w:ascii="Arial" w:hAnsi="Arial" w:cs="Arial"/>
          <w:sz w:val="24"/>
          <w:szCs w:val="24"/>
        </w:rPr>
      </w:pPr>
      <w:r>
        <w:rPr>
          <w:rFonts w:ascii="Arial" w:hAnsi="Arial" w:cs="Arial"/>
          <w:sz w:val="24"/>
          <w:szCs w:val="24"/>
        </w:rPr>
        <w:t>Pasal 39</w:t>
      </w:r>
    </w:p>
    <w:p w:rsidR="009C2E1A" w:rsidRPr="004D179A" w:rsidRDefault="009C2E1A" w:rsidP="009C2E1A">
      <w:pPr>
        <w:pStyle w:val="ListParagraph"/>
        <w:numPr>
          <w:ilvl w:val="0"/>
          <w:numId w:val="35"/>
        </w:numPr>
        <w:tabs>
          <w:tab w:val="left" w:pos="90"/>
        </w:tabs>
        <w:spacing w:after="0" w:line="312" w:lineRule="auto"/>
        <w:ind w:left="357" w:hanging="357"/>
        <w:jc w:val="both"/>
        <w:rPr>
          <w:rFonts w:ascii="Arial" w:hAnsi="Arial" w:cs="Arial"/>
          <w:sz w:val="24"/>
          <w:szCs w:val="24"/>
        </w:rPr>
      </w:pPr>
      <w:r w:rsidRPr="004D179A">
        <w:rPr>
          <w:rFonts w:ascii="Arial" w:hAnsi="Arial" w:cs="Arial"/>
          <w:sz w:val="24"/>
          <w:szCs w:val="24"/>
        </w:rPr>
        <w:t>Wajib Pajak yang karena kealpaannya tidak menyampaikan SPTPD atau mengisi dengan tidak benar atau tidak lengkap atau melampirkan keterangan yang tidak benar sehingga merugikan keuangan Daerah dapat dipidana dengan pidana kurungan paling lama 1 (satu) tahun atau pidana denda paling banyak 2 (dua) kali jumlah pajak terutang yang tidak atau kurang dibayarkan.</w:t>
      </w:r>
    </w:p>
    <w:p w:rsidR="009C2E1A" w:rsidRPr="004D179A" w:rsidRDefault="009C2E1A" w:rsidP="009C2E1A">
      <w:pPr>
        <w:pStyle w:val="ListParagraph"/>
        <w:numPr>
          <w:ilvl w:val="0"/>
          <w:numId w:val="35"/>
        </w:numPr>
        <w:tabs>
          <w:tab w:val="left" w:pos="90"/>
        </w:tabs>
        <w:spacing w:after="0" w:line="312" w:lineRule="auto"/>
        <w:ind w:left="357" w:hanging="357"/>
        <w:jc w:val="both"/>
        <w:rPr>
          <w:rFonts w:ascii="Arial" w:hAnsi="Arial" w:cs="Arial"/>
          <w:sz w:val="24"/>
          <w:szCs w:val="24"/>
        </w:rPr>
      </w:pPr>
      <w:r w:rsidRPr="004D179A">
        <w:rPr>
          <w:rFonts w:ascii="Arial" w:hAnsi="Arial" w:cs="Arial"/>
          <w:sz w:val="24"/>
          <w:szCs w:val="24"/>
        </w:rPr>
        <w:t>Wajib Pajak yang dengan sengaja tidak menyampaikan SPTPD atau mengisi dengan tidak benar atau tidak lengkap atau melampirkan keterangan yang tidak benar sehingga merugikan keuangan Daerah dapat dipidana dengan pidana penjara paling lama 2 (dua) tahun atau pidana denda paling banyak 4 (empat) kali jumlah pajak terutang yang tidak atau kurang dibayar.</w:t>
      </w:r>
    </w:p>
    <w:p w:rsidR="009C2E1A" w:rsidRPr="004D179A" w:rsidRDefault="009C2E1A" w:rsidP="009C2E1A">
      <w:pPr>
        <w:tabs>
          <w:tab w:val="left" w:pos="90"/>
        </w:tabs>
        <w:spacing w:after="0" w:line="240" w:lineRule="auto"/>
        <w:jc w:val="center"/>
        <w:rPr>
          <w:rFonts w:ascii="Arial" w:hAnsi="Arial" w:cs="Arial"/>
          <w:sz w:val="24"/>
          <w:szCs w:val="24"/>
        </w:rPr>
      </w:pPr>
    </w:p>
    <w:p w:rsidR="009C2E1A" w:rsidRDefault="009C2E1A" w:rsidP="009C2E1A">
      <w:pPr>
        <w:tabs>
          <w:tab w:val="left" w:pos="90"/>
        </w:tabs>
        <w:spacing w:after="0" w:line="240" w:lineRule="auto"/>
        <w:jc w:val="center"/>
        <w:rPr>
          <w:rFonts w:ascii="Arial" w:hAnsi="Arial" w:cs="Arial"/>
          <w:sz w:val="24"/>
          <w:szCs w:val="24"/>
        </w:rPr>
      </w:pPr>
    </w:p>
    <w:p w:rsidR="009C2E1A" w:rsidRPr="004D179A" w:rsidRDefault="009C2E1A" w:rsidP="009C2E1A">
      <w:pPr>
        <w:tabs>
          <w:tab w:val="left" w:pos="90"/>
        </w:tabs>
        <w:spacing w:after="0" w:line="240" w:lineRule="auto"/>
        <w:jc w:val="center"/>
        <w:rPr>
          <w:rFonts w:ascii="Arial" w:hAnsi="Arial" w:cs="Arial"/>
          <w:sz w:val="24"/>
          <w:szCs w:val="24"/>
        </w:rPr>
      </w:pPr>
      <w:r w:rsidRPr="004D179A">
        <w:rPr>
          <w:rFonts w:ascii="Arial" w:hAnsi="Arial" w:cs="Arial"/>
          <w:sz w:val="24"/>
          <w:szCs w:val="24"/>
        </w:rPr>
        <w:lastRenderedPageBreak/>
        <w:t xml:space="preserve">Pasal </w:t>
      </w:r>
      <w:r w:rsidR="00271C3D">
        <w:rPr>
          <w:rFonts w:ascii="Arial" w:hAnsi="Arial" w:cs="Arial"/>
          <w:sz w:val="24"/>
          <w:szCs w:val="24"/>
        </w:rPr>
        <w:t>40</w:t>
      </w:r>
    </w:p>
    <w:p w:rsidR="009C2E1A" w:rsidRPr="004D179A" w:rsidRDefault="009C2E1A" w:rsidP="009C2E1A">
      <w:pPr>
        <w:tabs>
          <w:tab w:val="left" w:pos="90"/>
        </w:tabs>
        <w:jc w:val="both"/>
        <w:rPr>
          <w:rFonts w:ascii="Arial" w:hAnsi="Arial" w:cs="Arial"/>
          <w:sz w:val="24"/>
          <w:szCs w:val="24"/>
        </w:rPr>
      </w:pPr>
      <w:r w:rsidRPr="004D179A">
        <w:rPr>
          <w:rFonts w:ascii="Arial" w:hAnsi="Arial" w:cs="Arial"/>
          <w:sz w:val="24"/>
          <w:szCs w:val="24"/>
        </w:rPr>
        <w:t>Tindak pidana di bidang perpajakan Daerah tidak dituntut setelah melampaui jangka waktu 5 (lima) tahun sejak terutangnya pajak atau berakhirnya Masa Pajak atau berakhirnya Bagian Tahun Pajak atau berakhirnya Tahun Pajak yang bersangkutan.</w:t>
      </w:r>
    </w:p>
    <w:p w:rsidR="009C2E1A" w:rsidRPr="004D179A" w:rsidRDefault="009C2E1A" w:rsidP="009C2E1A">
      <w:pPr>
        <w:tabs>
          <w:tab w:val="left" w:pos="90"/>
        </w:tabs>
        <w:spacing w:after="0" w:line="240" w:lineRule="auto"/>
        <w:jc w:val="center"/>
        <w:rPr>
          <w:rFonts w:ascii="Arial" w:hAnsi="Arial" w:cs="Arial"/>
          <w:b/>
          <w:sz w:val="24"/>
          <w:szCs w:val="24"/>
        </w:rPr>
      </w:pPr>
    </w:p>
    <w:p w:rsidR="009C2E1A" w:rsidRPr="004D179A" w:rsidRDefault="00271C3D" w:rsidP="009C2E1A">
      <w:pPr>
        <w:tabs>
          <w:tab w:val="left" w:pos="90"/>
        </w:tabs>
        <w:spacing w:after="0" w:line="240" w:lineRule="auto"/>
        <w:jc w:val="center"/>
        <w:rPr>
          <w:rFonts w:ascii="Arial" w:hAnsi="Arial" w:cs="Arial"/>
          <w:sz w:val="24"/>
          <w:szCs w:val="24"/>
        </w:rPr>
      </w:pPr>
      <w:r>
        <w:rPr>
          <w:rFonts w:ascii="Arial" w:hAnsi="Arial" w:cs="Arial"/>
          <w:sz w:val="24"/>
          <w:szCs w:val="24"/>
        </w:rPr>
        <w:t>Pasal 41</w:t>
      </w:r>
    </w:p>
    <w:p w:rsidR="009C2E1A" w:rsidRPr="004D179A" w:rsidRDefault="009C2E1A" w:rsidP="009C2E1A">
      <w:pPr>
        <w:tabs>
          <w:tab w:val="left" w:pos="90"/>
        </w:tabs>
        <w:spacing w:after="0" w:line="120" w:lineRule="auto"/>
        <w:jc w:val="center"/>
        <w:rPr>
          <w:rFonts w:ascii="Arial" w:hAnsi="Arial" w:cs="Arial"/>
          <w:b/>
          <w:sz w:val="24"/>
          <w:szCs w:val="24"/>
        </w:rPr>
      </w:pPr>
    </w:p>
    <w:p w:rsidR="009C2E1A" w:rsidRPr="004D179A" w:rsidRDefault="009C2E1A" w:rsidP="009C2E1A">
      <w:pPr>
        <w:pStyle w:val="ListParagraph"/>
        <w:numPr>
          <w:ilvl w:val="0"/>
          <w:numId w:val="36"/>
        </w:numPr>
        <w:tabs>
          <w:tab w:val="left" w:pos="90"/>
        </w:tabs>
        <w:spacing w:after="0" w:line="312" w:lineRule="auto"/>
        <w:ind w:left="357" w:hanging="357"/>
        <w:jc w:val="both"/>
        <w:rPr>
          <w:rFonts w:ascii="Arial" w:hAnsi="Arial" w:cs="Arial"/>
          <w:sz w:val="24"/>
          <w:szCs w:val="24"/>
        </w:rPr>
      </w:pPr>
      <w:r w:rsidRPr="004D179A">
        <w:rPr>
          <w:rFonts w:ascii="Arial" w:hAnsi="Arial" w:cs="Arial"/>
          <w:sz w:val="24"/>
          <w:szCs w:val="24"/>
        </w:rPr>
        <w:t>Pejabat atau tenaga ahli yang tunjuk oleh Bupati yang karena kealpaannya tidak memenuhi kewajiban merahasiakan hal sebagaimana dimaksud dalam pasal 36 ayat (1) dan ayat (2) pidana dengan pidana kurungan paling lama 1 (satu) tahun dan pidana denda paling banyak Rp.4.000.000,00 (empat juta rupiah).</w:t>
      </w:r>
    </w:p>
    <w:p w:rsidR="009C2E1A" w:rsidRPr="004D179A" w:rsidRDefault="009C2E1A" w:rsidP="009C2E1A">
      <w:pPr>
        <w:pStyle w:val="ListParagraph"/>
        <w:numPr>
          <w:ilvl w:val="0"/>
          <w:numId w:val="36"/>
        </w:numPr>
        <w:tabs>
          <w:tab w:val="left" w:pos="90"/>
        </w:tabs>
        <w:spacing w:after="0" w:line="312" w:lineRule="auto"/>
        <w:ind w:left="357" w:hanging="357"/>
        <w:jc w:val="both"/>
        <w:rPr>
          <w:rFonts w:ascii="Arial" w:hAnsi="Arial" w:cs="Arial"/>
          <w:sz w:val="24"/>
          <w:szCs w:val="24"/>
        </w:rPr>
      </w:pPr>
      <w:r w:rsidRPr="004D179A">
        <w:rPr>
          <w:rFonts w:ascii="Arial" w:hAnsi="Arial" w:cs="Arial"/>
          <w:sz w:val="24"/>
          <w:szCs w:val="24"/>
        </w:rPr>
        <w:t>Pejabat atau tenaga ahli yang ditunjuk oleh Bupati yang dengan sengaja tidak memenuhi kewajibannya atau seseorang yang menyebabkan tidak dipenuhinya kewajiban pejabat sebagaimana dimaksud dalam pasal 2</w:t>
      </w:r>
      <w:r w:rsidR="00271C3D">
        <w:rPr>
          <w:rFonts w:ascii="Arial" w:hAnsi="Arial" w:cs="Arial"/>
          <w:sz w:val="24"/>
          <w:szCs w:val="24"/>
        </w:rPr>
        <w:t>8</w:t>
      </w:r>
      <w:r w:rsidRPr="004D179A">
        <w:rPr>
          <w:rFonts w:ascii="Arial" w:hAnsi="Arial" w:cs="Arial"/>
          <w:sz w:val="24"/>
          <w:szCs w:val="24"/>
        </w:rPr>
        <w:t xml:space="preserve"> (1) dan ayat (2) dipidana dengan pidana kurungan paling lama 2 (dua) tahun dan pidana denda paling banyak 10.000.000,00 (sepuluh juta rupiah).</w:t>
      </w:r>
    </w:p>
    <w:p w:rsidR="009C2E1A" w:rsidRDefault="009C2E1A" w:rsidP="009C2E1A">
      <w:pPr>
        <w:pStyle w:val="ListParagraph"/>
        <w:numPr>
          <w:ilvl w:val="0"/>
          <w:numId w:val="36"/>
        </w:numPr>
        <w:tabs>
          <w:tab w:val="left" w:pos="90"/>
        </w:tabs>
        <w:spacing w:after="0" w:line="312" w:lineRule="auto"/>
        <w:ind w:left="357" w:hanging="357"/>
        <w:jc w:val="both"/>
        <w:rPr>
          <w:rFonts w:ascii="Arial" w:hAnsi="Arial" w:cs="Arial"/>
          <w:sz w:val="24"/>
          <w:szCs w:val="24"/>
        </w:rPr>
      </w:pPr>
      <w:r w:rsidRPr="004D179A">
        <w:rPr>
          <w:rFonts w:ascii="Arial" w:hAnsi="Arial" w:cs="Arial"/>
          <w:sz w:val="24"/>
          <w:szCs w:val="24"/>
        </w:rPr>
        <w:t>Penuntutan terhadap tindak pidana sebagaimana dimaksud pada ayat (1) dan ayat (2) hanya dilakukan atas pengaduan orang yang kerahasiaannya dilanggar.</w:t>
      </w:r>
    </w:p>
    <w:p w:rsidR="00896D08" w:rsidRDefault="00896D08" w:rsidP="00896D08">
      <w:pPr>
        <w:pStyle w:val="ListParagraph"/>
        <w:tabs>
          <w:tab w:val="left" w:pos="90"/>
        </w:tabs>
        <w:spacing w:after="0" w:line="312" w:lineRule="auto"/>
        <w:ind w:left="357"/>
        <w:jc w:val="both"/>
        <w:rPr>
          <w:rFonts w:ascii="Arial" w:hAnsi="Arial" w:cs="Arial"/>
          <w:sz w:val="24"/>
          <w:szCs w:val="24"/>
        </w:rPr>
      </w:pPr>
    </w:p>
    <w:p w:rsidR="00896D08" w:rsidRPr="004D179A" w:rsidRDefault="00896D08" w:rsidP="00896D08">
      <w:pPr>
        <w:tabs>
          <w:tab w:val="left" w:pos="90"/>
        </w:tabs>
        <w:spacing w:after="0" w:line="240" w:lineRule="auto"/>
        <w:jc w:val="center"/>
        <w:rPr>
          <w:rFonts w:ascii="Arial" w:hAnsi="Arial" w:cs="Arial"/>
          <w:sz w:val="24"/>
          <w:szCs w:val="24"/>
        </w:rPr>
      </w:pPr>
      <w:r>
        <w:rPr>
          <w:rFonts w:ascii="Arial" w:hAnsi="Arial" w:cs="Arial"/>
          <w:sz w:val="24"/>
          <w:szCs w:val="24"/>
        </w:rPr>
        <w:t>Pasal 42</w:t>
      </w:r>
    </w:p>
    <w:p w:rsidR="00896D08" w:rsidRPr="004D179A" w:rsidRDefault="00896D08" w:rsidP="00896D08">
      <w:pPr>
        <w:tabs>
          <w:tab w:val="left" w:pos="90"/>
        </w:tabs>
        <w:spacing w:after="0" w:line="120" w:lineRule="auto"/>
        <w:jc w:val="center"/>
        <w:rPr>
          <w:rFonts w:ascii="Arial" w:hAnsi="Arial" w:cs="Arial"/>
          <w:b/>
          <w:sz w:val="24"/>
          <w:szCs w:val="24"/>
        </w:rPr>
      </w:pPr>
    </w:p>
    <w:p w:rsidR="009C2E1A" w:rsidRPr="004D179A" w:rsidRDefault="00896D08" w:rsidP="0059626E">
      <w:pPr>
        <w:spacing w:after="0" w:line="312" w:lineRule="auto"/>
        <w:jc w:val="both"/>
        <w:rPr>
          <w:rFonts w:ascii="Arial" w:hAnsi="Arial" w:cs="Arial"/>
          <w:sz w:val="24"/>
          <w:szCs w:val="24"/>
        </w:rPr>
      </w:pPr>
      <w:r>
        <w:rPr>
          <w:rFonts w:ascii="Arial" w:hAnsi="Arial" w:cs="Arial"/>
          <w:sz w:val="24"/>
          <w:szCs w:val="24"/>
        </w:rPr>
        <w:t xml:space="preserve">Denda sebagaimana dimaksud dalam Pasal 39 dan Pasal 41 </w:t>
      </w:r>
      <w:r w:rsidR="009C2E1A" w:rsidRPr="004D179A">
        <w:rPr>
          <w:rFonts w:ascii="Arial" w:hAnsi="Arial" w:cs="Arial"/>
          <w:sz w:val="24"/>
          <w:szCs w:val="24"/>
        </w:rPr>
        <w:t xml:space="preserve">ayat (1) dan ayat (2) </w:t>
      </w:r>
      <w:r>
        <w:rPr>
          <w:rFonts w:ascii="Arial" w:hAnsi="Arial" w:cs="Arial"/>
          <w:sz w:val="24"/>
          <w:szCs w:val="24"/>
        </w:rPr>
        <w:t>merupakan penerimaan Negara</w:t>
      </w:r>
      <w:r w:rsidR="009C2E1A" w:rsidRPr="004D179A">
        <w:rPr>
          <w:rFonts w:ascii="Arial" w:hAnsi="Arial" w:cs="Arial"/>
          <w:sz w:val="24"/>
          <w:szCs w:val="24"/>
        </w:rPr>
        <w:t>.</w:t>
      </w:r>
    </w:p>
    <w:p w:rsidR="009C2E1A" w:rsidRPr="004D179A" w:rsidRDefault="009C2E1A" w:rsidP="009C2E1A">
      <w:pPr>
        <w:pStyle w:val="ListParagraph"/>
        <w:tabs>
          <w:tab w:val="left" w:pos="90"/>
        </w:tabs>
        <w:ind w:left="360"/>
        <w:rPr>
          <w:rFonts w:ascii="Arial" w:hAnsi="Arial" w:cs="Arial"/>
          <w:sz w:val="24"/>
          <w:szCs w:val="24"/>
        </w:rPr>
      </w:pPr>
    </w:p>
    <w:p w:rsidR="009C2E1A" w:rsidRPr="004D179A" w:rsidRDefault="009C2E1A" w:rsidP="009C2E1A">
      <w:pPr>
        <w:pStyle w:val="ListParagraph"/>
        <w:tabs>
          <w:tab w:val="left" w:pos="90"/>
        </w:tabs>
        <w:spacing w:after="0" w:line="312" w:lineRule="auto"/>
        <w:ind w:left="0"/>
        <w:contextualSpacing w:val="0"/>
        <w:jc w:val="center"/>
        <w:rPr>
          <w:rFonts w:ascii="Arial" w:hAnsi="Arial" w:cs="Arial"/>
          <w:sz w:val="24"/>
          <w:szCs w:val="24"/>
        </w:rPr>
      </w:pPr>
    </w:p>
    <w:p w:rsidR="009C2E1A" w:rsidRPr="004D179A" w:rsidRDefault="009C2E1A" w:rsidP="009C2E1A">
      <w:pPr>
        <w:pStyle w:val="ListParagraph"/>
        <w:tabs>
          <w:tab w:val="left" w:pos="90"/>
        </w:tabs>
        <w:spacing w:after="0" w:line="312" w:lineRule="auto"/>
        <w:ind w:left="0"/>
        <w:contextualSpacing w:val="0"/>
        <w:jc w:val="center"/>
        <w:rPr>
          <w:rFonts w:ascii="Arial" w:hAnsi="Arial" w:cs="Arial"/>
          <w:sz w:val="24"/>
          <w:szCs w:val="24"/>
        </w:rPr>
      </w:pPr>
      <w:r w:rsidRPr="004D179A">
        <w:rPr>
          <w:rFonts w:ascii="Arial" w:hAnsi="Arial" w:cs="Arial"/>
          <w:sz w:val="24"/>
          <w:szCs w:val="24"/>
        </w:rPr>
        <w:t>BAB XII</w:t>
      </w:r>
    </w:p>
    <w:p w:rsidR="009C2E1A" w:rsidRPr="004D179A" w:rsidRDefault="009C2E1A" w:rsidP="009C2E1A">
      <w:pPr>
        <w:pStyle w:val="ListParagraph"/>
        <w:tabs>
          <w:tab w:val="left" w:pos="90"/>
        </w:tabs>
        <w:spacing w:after="0" w:line="312" w:lineRule="auto"/>
        <w:ind w:left="0"/>
        <w:contextualSpacing w:val="0"/>
        <w:jc w:val="center"/>
        <w:rPr>
          <w:rFonts w:ascii="Arial" w:hAnsi="Arial" w:cs="Arial"/>
          <w:sz w:val="24"/>
          <w:szCs w:val="24"/>
        </w:rPr>
      </w:pPr>
      <w:r w:rsidRPr="004D179A">
        <w:rPr>
          <w:rFonts w:ascii="Arial" w:hAnsi="Arial" w:cs="Arial"/>
          <w:sz w:val="24"/>
          <w:szCs w:val="24"/>
        </w:rPr>
        <w:t>KETENTUAN PENUTUP</w:t>
      </w:r>
    </w:p>
    <w:p w:rsidR="009D0EB0" w:rsidRDefault="009D0EB0" w:rsidP="009C2E1A">
      <w:pPr>
        <w:pStyle w:val="ListParagraph"/>
        <w:tabs>
          <w:tab w:val="left" w:pos="90"/>
        </w:tabs>
        <w:spacing w:after="0" w:line="312" w:lineRule="auto"/>
        <w:ind w:left="0"/>
        <w:contextualSpacing w:val="0"/>
        <w:jc w:val="center"/>
        <w:rPr>
          <w:rFonts w:ascii="Arial" w:hAnsi="Arial" w:cs="Arial"/>
          <w:sz w:val="24"/>
          <w:szCs w:val="24"/>
        </w:rPr>
      </w:pPr>
    </w:p>
    <w:p w:rsidR="009C2E1A" w:rsidRPr="004D179A" w:rsidRDefault="009C2E1A" w:rsidP="009C2E1A">
      <w:pPr>
        <w:pStyle w:val="ListParagraph"/>
        <w:tabs>
          <w:tab w:val="left" w:pos="90"/>
        </w:tabs>
        <w:spacing w:after="0" w:line="312" w:lineRule="auto"/>
        <w:ind w:left="0"/>
        <w:contextualSpacing w:val="0"/>
        <w:jc w:val="center"/>
        <w:rPr>
          <w:rFonts w:ascii="Arial" w:hAnsi="Arial" w:cs="Arial"/>
          <w:sz w:val="24"/>
          <w:szCs w:val="24"/>
        </w:rPr>
      </w:pPr>
      <w:r w:rsidRPr="004D179A">
        <w:rPr>
          <w:rFonts w:ascii="Arial" w:hAnsi="Arial" w:cs="Arial"/>
          <w:sz w:val="24"/>
          <w:szCs w:val="24"/>
        </w:rPr>
        <w:t>Pas</w:t>
      </w:r>
      <w:r w:rsidR="00271C3D">
        <w:rPr>
          <w:rFonts w:ascii="Arial" w:hAnsi="Arial" w:cs="Arial"/>
          <w:sz w:val="24"/>
          <w:szCs w:val="24"/>
        </w:rPr>
        <w:t>al 4</w:t>
      </w:r>
      <w:r w:rsidR="00896D08">
        <w:rPr>
          <w:rFonts w:ascii="Arial" w:hAnsi="Arial" w:cs="Arial"/>
          <w:sz w:val="24"/>
          <w:szCs w:val="24"/>
        </w:rPr>
        <w:t>3</w:t>
      </w:r>
    </w:p>
    <w:p w:rsidR="00AD25F9" w:rsidRPr="00AD25F9" w:rsidRDefault="009C2E1A" w:rsidP="009A6B0C">
      <w:pPr>
        <w:spacing w:after="0" w:line="240" w:lineRule="auto"/>
        <w:jc w:val="both"/>
        <w:rPr>
          <w:rFonts w:ascii="Arial" w:hAnsi="Arial" w:cs="Arial"/>
          <w:sz w:val="24"/>
          <w:szCs w:val="24"/>
        </w:rPr>
      </w:pPr>
      <w:r w:rsidRPr="004D179A">
        <w:rPr>
          <w:rFonts w:ascii="Arial" w:hAnsi="Arial" w:cs="Arial"/>
          <w:sz w:val="24"/>
          <w:szCs w:val="24"/>
        </w:rPr>
        <w:t xml:space="preserve">Pada saat Pemerintah Daerah ini mulai mulai berlaku, Peraturan Daerah Kabupaten Morowali Nomor </w:t>
      </w:r>
      <w:r w:rsidR="00AD25F9" w:rsidRPr="00AD25F9">
        <w:rPr>
          <w:rFonts w:ascii="Arial" w:hAnsi="Arial" w:cs="Arial"/>
          <w:sz w:val="24"/>
          <w:szCs w:val="24"/>
        </w:rPr>
        <w:t>46 Tahun 2001  tentang Pajak Pengambilan Bahan Galian Golongan C</w:t>
      </w:r>
      <w:r w:rsidR="009A6B0C">
        <w:rPr>
          <w:rFonts w:ascii="Arial" w:hAnsi="Arial" w:cs="Arial"/>
          <w:sz w:val="24"/>
          <w:szCs w:val="24"/>
        </w:rPr>
        <w:t xml:space="preserve">                                                                           </w:t>
      </w:r>
    </w:p>
    <w:p w:rsidR="009C2E1A" w:rsidRPr="004D179A" w:rsidRDefault="009C2E1A" w:rsidP="009A6B0C">
      <w:pPr>
        <w:pStyle w:val="ListParagraph"/>
        <w:tabs>
          <w:tab w:val="left" w:pos="90"/>
        </w:tabs>
        <w:spacing w:after="0" w:line="240" w:lineRule="auto"/>
        <w:ind w:left="0"/>
        <w:jc w:val="both"/>
        <w:rPr>
          <w:rFonts w:ascii="Arial" w:hAnsi="Arial" w:cs="Arial"/>
          <w:sz w:val="24"/>
          <w:szCs w:val="24"/>
        </w:rPr>
      </w:pPr>
      <w:r w:rsidRPr="004D179A">
        <w:rPr>
          <w:rFonts w:ascii="Arial" w:hAnsi="Arial" w:cs="Arial"/>
          <w:sz w:val="24"/>
          <w:szCs w:val="24"/>
        </w:rPr>
        <w:t xml:space="preserve">dicabut dan dinyatakan tidak berlaku. </w:t>
      </w:r>
    </w:p>
    <w:p w:rsidR="009A6B0C" w:rsidRDefault="009A6B0C" w:rsidP="009C2E1A">
      <w:pPr>
        <w:pStyle w:val="ListParagraph"/>
        <w:tabs>
          <w:tab w:val="left" w:pos="90"/>
        </w:tabs>
        <w:ind w:left="0"/>
        <w:jc w:val="center"/>
        <w:rPr>
          <w:rFonts w:ascii="Arial" w:hAnsi="Arial" w:cs="Arial"/>
          <w:sz w:val="24"/>
          <w:szCs w:val="24"/>
        </w:rPr>
      </w:pPr>
    </w:p>
    <w:p w:rsidR="009C2E1A" w:rsidRPr="004D179A" w:rsidRDefault="009C2E1A" w:rsidP="009C2E1A">
      <w:pPr>
        <w:pStyle w:val="ListParagraph"/>
        <w:tabs>
          <w:tab w:val="left" w:pos="90"/>
        </w:tabs>
        <w:ind w:left="0"/>
        <w:jc w:val="center"/>
        <w:rPr>
          <w:rFonts w:ascii="Arial" w:hAnsi="Arial" w:cs="Arial"/>
          <w:sz w:val="24"/>
          <w:szCs w:val="24"/>
        </w:rPr>
      </w:pPr>
      <w:r w:rsidRPr="004D179A">
        <w:rPr>
          <w:rFonts w:ascii="Arial" w:hAnsi="Arial" w:cs="Arial"/>
          <w:sz w:val="24"/>
          <w:szCs w:val="24"/>
        </w:rPr>
        <w:t>Pasal 4</w:t>
      </w:r>
      <w:r w:rsidR="00896D08">
        <w:rPr>
          <w:rFonts w:ascii="Arial" w:hAnsi="Arial" w:cs="Arial"/>
          <w:sz w:val="24"/>
          <w:szCs w:val="24"/>
        </w:rPr>
        <w:t>4</w:t>
      </w:r>
    </w:p>
    <w:p w:rsidR="009C2E1A" w:rsidRPr="004D179A" w:rsidRDefault="009C2E1A" w:rsidP="009C2E1A">
      <w:pPr>
        <w:pStyle w:val="ListParagraph"/>
        <w:tabs>
          <w:tab w:val="left" w:pos="90"/>
        </w:tabs>
        <w:spacing w:after="0" w:line="120" w:lineRule="auto"/>
        <w:ind w:left="0"/>
        <w:jc w:val="center"/>
        <w:rPr>
          <w:rFonts w:ascii="Arial" w:hAnsi="Arial" w:cs="Arial"/>
          <w:b/>
          <w:sz w:val="24"/>
          <w:szCs w:val="24"/>
        </w:rPr>
      </w:pPr>
    </w:p>
    <w:p w:rsidR="009C2E1A" w:rsidRPr="004D179A" w:rsidRDefault="009C2E1A" w:rsidP="009C2E1A">
      <w:pPr>
        <w:pStyle w:val="ListParagraph"/>
        <w:tabs>
          <w:tab w:val="left" w:pos="90"/>
        </w:tabs>
        <w:ind w:left="0"/>
        <w:jc w:val="both"/>
        <w:rPr>
          <w:rFonts w:ascii="Arial" w:hAnsi="Arial" w:cs="Arial"/>
          <w:sz w:val="24"/>
          <w:szCs w:val="24"/>
        </w:rPr>
      </w:pPr>
      <w:r w:rsidRPr="004D179A">
        <w:rPr>
          <w:rFonts w:ascii="Arial" w:hAnsi="Arial" w:cs="Arial"/>
          <w:sz w:val="24"/>
          <w:szCs w:val="24"/>
        </w:rPr>
        <w:t>Peraturan pelaksanaan atas Peraturan Daerah ini ditetapkan paling lama 6 (enam) bulan sejak Peraturan Daerah ini diundangkan.</w:t>
      </w:r>
    </w:p>
    <w:p w:rsidR="009C2E1A" w:rsidRPr="004D179A" w:rsidRDefault="009C2E1A" w:rsidP="009C2E1A">
      <w:pPr>
        <w:pStyle w:val="ListParagraph"/>
        <w:tabs>
          <w:tab w:val="left" w:pos="90"/>
        </w:tabs>
        <w:ind w:left="0"/>
        <w:rPr>
          <w:rFonts w:ascii="Arial" w:hAnsi="Arial" w:cs="Arial"/>
          <w:sz w:val="24"/>
          <w:szCs w:val="24"/>
        </w:rPr>
      </w:pPr>
    </w:p>
    <w:p w:rsidR="009C2E1A" w:rsidRPr="004D179A" w:rsidRDefault="009C2E1A" w:rsidP="009C2E1A">
      <w:pPr>
        <w:pStyle w:val="ListParagraph"/>
        <w:tabs>
          <w:tab w:val="left" w:pos="90"/>
        </w:tabs>
        <w:ind w:left="0"/>
        <w:jc w:val="center"/>
        <w:rPr>
          <w:rFonts w:ascii="Arial" w:hAnsi="Arial" w:cs="Arial"/>
          <w:sz w:val="24"/>
          <w:szCs w:val="24"/>
        </w:rPr>
      </w:pPr>
    </w:p>
    <w:p w:rsidR="009A6B0C" w:rsidRDefault="009A6B0C" w:rsidP="009C2E1A">
      <w:pPr>
        <w:pStyle w:val="ListParagraph"/>
        <w:tabs>
          <w:tab w:val="left" w:pos="90"/>
        </w:tabs>
        <w:ind w:left="0"/>
        <w:jc w:val="center"/>
        <w:rPr>
          <w:rFonts w:ascii="Arial" w:hAnsi="Arial" w:cs="Arial"/>
          <w:sz w:val="24"/>
          <w:szCs w:val="24"/>
        </w:rPr>
      </w:pPr>
    </w:p>
    <w:p w:rsidR="009C2E1A" w:rsidRPr="004D179A" w:rsidRDefault="009C2E1A" w:rsidP="009C2E1A">
      <w:pPr>
        <w:pStyle w:val="ListParagraph"/>
        <w:tabs>
          <w:tab w:val="left" w:pos="90"/>
        </w:tabs>
        <w:ind w:left="0"/>
        <w:jc w:val="center"/>
        <w:rPr>
          <w:rFonts w:ascii="Arial" w:hAnsi="Arial" w:cs="Arial"/>
          <w:sz w:val="24"/>
          <w:szCs w:val="24"/>
        </w:rPr>
      </w:pPr>
      <w:r w:rsidRPr="004D179A">
        <w:rPr>
          <w:rFonts w:ascii="Arial" w:hAnsi="Arial" w:cs="Arial"/>
          <w:sz w:val="24"/>
          <w:szCs w:val="24"/>
        </w:rPr>
        <w:lastRenderedPageBreak/>
        <w:t>Pasal 4</w:t>
      </w:r>
      <w:r w:rsidR="00896D08">
        <w:rPr>
          <w:rFonts w:ascii="Arial" w:hAnsi="Arial" w:cs="Arial"/>
          <w:sz w:val="24"/>
          <w:szCs w:val="24"/>
        </w:rPr>
        <w:t>5</w:t>
      </w:r>
    </w:p>
    <w:p w:rsidR="009C2E1A" w:rsidRPr="004D179A" w:rsidRDefault="009C2E1A" w:rsidP="009C2E1A">
      <w:pPr>
        <w:pStyle w:val="ListParagraph"/>
        <w:tabs>
          <w:tab w:val="left" w:pos="90"/>
        </w:tabs>
        <w:spacing w:after="0" w:line="120" w:lineRule="auto"/>
        <w:ind w:left="0"/>
        <w:jc w:val="center"/>
        <w:rPr>
          <w:rFonts w:ascii="Arial" w:hAnsi="Arial" w:cs="Arial"/>
          <w:sz w:val="24"/>
          <w:szCs w:val="24"/>
        </w:rPr>
      </w:pPr>
    </w:p>
    <w:p w:rsidR="009C2E1A" w:rsidRPr="004D179A" w:rsidRDefault="009C2E1A" w:rsidP="009C2E1A">
      <w:pPr>
        <w:pStyle w:val="ListParagraph"/>
        <w:tabs>
          <w:tab w:val="left" w:pos="90"/>
        </w:tabs>
        <w:ind w:left="0"/>
        <w:jc w:val="both"/>
        <w:rPr>
          <w:rFonts w:ascii="Arial" w:hAnsi="Arial" w:cs="Arial"/>
          <w:sz w:val="24"/>
          <w:szCs w:val="24"/>
        </w:rPr>
      </w:pPr>
      <w:r w:rsidRPr="004D179A">
        <w:rPr>
          <w:rFonts w:ascii="Arial" w:hAnsi="Arial" w:cs="Arial"/>
          <w:sz w:val="24"/>
          <w:szCs w:val="24"/>
        </w:rPr>
        <w:t>Peraturan Daerah ini mulai berlaku pada tangggal diundangkan.</w:t>
      </w:r>
    </w:p>
    <w:p w:rsidR="009C2E1A" w:rsidRPr="004D179A" w:rsidRDefault="009C2E1A" w:rsidP="009C2E1A">
      <w:pPr>
        <w:pStyle w:val="ListParagraph"/>
        <w:tabs>
          <w:tab w:val="left" w:pos="90"/>
        </w:tabs>
        <w:ind w:left="0"/>
        <w:jc w:val="both"/>
        <w:rPr>
          <w:rFonts w:ascii="Arial" w:hAnsi="Arial" w:cs="Arial"/>
          <w:sz w:val="24"/>
          <w:szCs w:val="24"/>
        </w:rPr>
      </w:pPr>
    </w:p>
    <w:p w:rsidR="009C2E1A" w:rsidRPr="004D179A" w:rsidRDefault="009D0EB0" w:rsidP="009C2E1A">
      <w:pPr>
        <w:pStyle w:val="ListParagraph"/>
        <w:tabs>
          <w:tab w:val="left" w:pos="90"/>
        </w:tabs>
        <w:ind w:left="0"/>
        <w:jc w:val="both"/>
        <w:rPr>
          <w:rFonts w:ascii="Arial" w:hAnsi="Arial" w:cs="Arial"/>
          <w:sz w:val="24"/>
          <w:szCs w:val="24"/>
        </w:rPr>
      </w:pPr>
      <w:r>
        <w:rPr>
          <w:rFonts w:ascii="Arial" w:hAnsi="Arial" w:cs="Arial"/>
          <w:sz w:val="24"/>
          <w:szCs w:val="24"/>
        </w:rPr>
        <w:t xml:space="preserve">    </w:t>
      </w:r>
      <w:r w:rsidR="009C2E1A" w:rsidRPr="004D179A">
        <w:rPr>
          <w:rFonts w:ascii="Arial" w:hAnsi="Arial" w:cs="Arial"/>
          <w:sz w:val="24"/>
          <w:szCs w:val="24"/>
        </w:rPr>
        <w:t>Agar setiap orang mengetahuinya, memerintahkan pengundangan Peraturan Daerah ini dengan penempatannya dalam Lembaran Daerah Kabupaten Morowali.</w:t>
      </w:r>
    </w:p>
    <w:p w:rsidR="009C2E1A" w:rsidRPr="004D179A" w:rsidRDefault="009C2E1A" w:rsidP="009C2E1A">
      <w:pPr>
        <w:pStyle w:val="ListParagraph"/>
        <w:tabs>
          <w:tab w:val="left" w:pos="90"/>
        </w:tabs>
        <w:ind w:left="0"/>
        <w:jc w:val="both"/>
        <w:rPr>
          <w:rFonts w:ascii="Arial" w:hAnsi="Arial" w:cs="Arial"/>
          <w:sz w:val="24"/>
          <w:szCs w:val="24"/>
        </w:rPr>
      </w:pPr>
    </w:p>
    <w:p w:rsidR="009C2E1A" w:rsidRPr="004D179A" w:rsidRDefault="009C2E1A" w:rsidP="009C2E1A">
      <w:pPr>
        <w:pStyle w:val="ListParagraph"/>
        <w:tabs>
          <w:tab w:val="left" w:pos="90"/>
        </w:tabs>
        <w:ind w:left="0"/>
        <w:rPr>
          <w:rFonts w:ascii="Arial" w:hAnsi="Arial" w:cs="Arial"/>
          <w:sz w:val="24"/>
          <w:szCs w:val="24"/>
        </w:rPr>
      </w:pPr>
    </w:p>
    <w:p w:rsidR="009C2E1A" w:rsidRPr="004D179A" w:rsidRDefault="009C2E1A" w:rsidP="009C2E1A">
      <w:pPr>
        <w:pStyle w:val="ListParagraph"/>
        <w:tabs>
          <w:tab w:val="left" w:pos="90"/>
          <w:tab w:val="left" w:pos="6804"/>
        </w:tabs>
        <w:ind w:left="4820"/>
        <w:rPr>
          <w:rFonts w:ascii="Arial" w:hAnsi="Arial" w:cs="Arial"/>
          <w:sz w:val="24"/>
          <w:szCs w:val="24"/>
        </w:rPr>
      </w:pPr>
      <w:r w:rsidRPr="004D179A">
        <w:rPr>
          <w:rFonts w:ascii="Arial" w:hAnsi="Arial" w:cs="Arial"/>
          <w:sz w:val="24"/>
          <w:szCs w:val="24"/>
        </w:rPr>
        <w:t xml:space="preserve">            Ditetapkan di :</w:t>
      </w:r>
      <w:r w:rsidRPr="004D179A">
        <w:rPr>
          <w:rFonts w:ascii="Arial" w:hAnsi="Arial" w:cs="Arial"/>
          <w:sz w:val="24"/>
          <w:szCs w:val="24"/>
        </w:rPr>
        <w:tab/>
        <w:t>Bungku</w:t>
      </w:r>
    </w:p>
    <w:p w:rsidR="009C2E1A" w:rsidRPr="004D179A" w:rsidRDefault="009C2E1A" w:rsidP="009C2E1A">
      <w:pPr>
        <w:pStyle w:val="ListParagraph"/>
        <w:tabs>
          <w:tab w:val="left" w:pos="90"/>
          <w:tab w:val="left" w:pos="7088"/>
        </w:tabs>
        <w:ind w:left="4820"/>
        <w:rPr>
          <w:rFonts w:ascii="Arial" w:hAnsi="Arial" w:cs="Arial"/>
          <w:sz w:val="24"/>
          <w:szCs w:val="24"/>
        </w:rPr>
      </w:pPr>
      <w:r w:rsidRPr="004D179A">
        <w:rPr>
          <w:rFonts w:ascii="Arial" w:hAnsi="Arial" w:cs="Arial"/>
          <w:sz w:val="24"/>
          <w:szCs w:val="24"/>
        </w:rPr>
        <w:t xml:space="preserve">            pada tanggal</w:t>
      </w:r>
      <w:r w:rsidRPr="004D179A">
        <w:rPr>
          <w:rFonts w:ascii="Arial" w:hAnsi="Arial" w:cs="Arial"/>
          <w:sz w:val="24"/>
          <w:szCs w:val="24"/>
        </w:rPr>
        <w:tab/>
        <w:t>:</w:t>
      </w:r>
      <w:r w:rsidRPr="004D179A">
        <w:rPr>
          <w:rFonts w:ascii="Arial" w:hAnsi="Arial" w:cs="Arial"/>
          <w:sz w:val="24"/>
          <w:szCs w:val="24"/>
        </w:rPr>
        <w:tab/>
        <w:t xml:space="preserve"> </w:t>
      </w:r>
      <w:r w:rsidR="00CF4A5D">
        <w:rPr>
          <w:rFonts w:ascii="Arial" w:hAnsi="Arial" w:cs="Arial"/>
          <w:sz w:val="24"/>
          <w:szCs w:val="24"/>
        </w:rPr>
        <w:t>21 Februari</w:t>
      </w:r>
      <w:r w:rsidR="00875DBB">
        <w:rPr>
          <w:rFonts w:ascii="Arial" w:hAnsi="Arial" w:cs="Arial"/>
          <w:sz w:val="24"/>
          <w:szCs w:val="24"/>
        </w:rPr>
        <w:t xml:space="preserve"> 2011</w:t>
      </w:r>
      <w:r w:rsidRPr="004D179A">
        <w:rPr>
          <w:rFonts w:ascii="Arial" w:hAnsi="Arial" w:cs="Arial"/>
          <w:sz w:val="24"/>
          <w:szCs w:val="24"/>
        </w:rPr>
        <w:t xml:space="preserve">                        </w:t>
      </w:r>
    </w:p>
    <w:p w:rsidR="009C2E1A" w:rsidRPr="004D179A" w:rsidRDefault="009C2E1A" w:rsidP="009C2E1A">
      <w:pPr>
        <w:pStyle w:val="ListParagraph"/>
        <w:tabs>
          <w:tab w:val="left" w:pos="90"/>
        </w:tabs>
        <w:ind w:left="4410"/>
        <w:jc w:val="center"/>
        <w:rPr>
          <w:rFonts w:ascii="Arial" w:hAnsi="Arial" w:cs="Arial"/>
          <w:sz w:val="24"/>
          <w:szCs w:val="24"/>
        </w:rPr>
      </w:pPr>
    </w:p>
    <w:p w:rsidR="009C2E1A" w:rsidRPr="004D179A" w:rsidRDefault="009C2E1A" w:rsidP="009C2E1A">
      <w:pPr>
        <w:pStyle w:val="ListParagraph"/>
        <w:tabs>
          <w:tab w:val="left" w:pos="90"/>
        </w:tabs>
        <w:ind w:left="4410"/>
        <w:jc w:val="center"/>
        <w:rPr>
          <w:rFonts w:ascii="Arial" w:hAnsi="Arial" w:cs="Arial"/>
          <w:sz w:val="24"/>
          <w:szCs w:val="24"/>
        </w:rPr>
      </w:pPr>
      <w:r w:rsidRPr="004D179A">
        <w:rPr>
          <w:rFonts w:ascii="Arial" w:hAnsi="Arial" w:cs="Arial"/>
          <w:sz w:val="24"/>
          <w:szCs w:val="24"/>
        </w:rPr>
        <w:t>BUPATI MOROW</w:t>
      </w:r>
      <w:r w:rsidR="00896D08">
        <w:rPr>
          <w:rFonts w:ascii="Arial" w:hAnsi="Arial" w:cs="Arial"/>
          <w:sz w:val="24"/>
          <w:szCs w:val="24"/>
        </w:rPr>
        <w:t>A</w:t>
      </w:r>
      <w:r w:rsidRPr="004D179A">
        <w:rPr>
          <w:rFonts w:ascii="Arial" w:hAnsi="Arial" w:cs="Arial"/>
          <w:sz w:val="24"/>
          <w:szCs w:val="24"/>
        </w:rPr>
        <w:t>LI,</w:t>
      </w:r>
    </w:p>
    <w:p w:rsidR="009C2E1A" w:rsidRPr="004D179A" w:rsidRDefault="009C2E1A" w:rsidP="009C2E1A">
      <w:pPr>
        <w:pStyle w:val="ListParagraph"/>
        <w:tabs>
          <w:tab w:val="left" w:pos="90"/>
        </w:tabs>
        <w:ind w:left="4410"/>
        <w:jc w:val="center"/>
        <w:rPr>
          <w:rFonts w:ascii="Arial" w:hAnsi="Arial" w:cs="Arial"/>
          <w:sz w:val="24"/>
          <w:szCs w:val="24"/>
        </w:rPr>
      </w:pPr>
    </w:p>
    <w:p w:rsidR="009C2E1A" w:rsidRPr="004D179A" w:rsidRDefault="008C01CA" w:rsidP="009C2E1A">
      <w:pPr>
        <w:pStyle w:val="ListParagraph"/>
        <w:tabs>
          <w:tab w:val="left" w:pos="90"/>
        </w:tabs>
        <w:ind w:left="4410"/>
        <w:jc w:val="center"/>
        <w:rPr>
          <w:rFonts w:ascii="Arial" w:hAnsi="Arial" w:cs="Arial"/>
          <w:sz w:val="24"/>
          <w:szCs w:val="24"/>
        </w:rPr>
      </w:pPr>
      <w:r>
        <w:rPr>
          <w:rFonts w:ascii="Arial" w:hAnsi="Arial" w:cs="Arial"/>
          <w:sz w:val="24"/>
          <w:szCs w:val="24"/>
        </w:rPr>
        <w:t>TTD + CAP</w:t>
      </w:r>
    </w:p>
    <w:p w:rsidR="009C2E1A" w:rsidRPr="004D179A" w:rsidRDefault="009C2E1A" w:rsidP="009C2E1A">
      <w:pPr>
        <w:pStyle w:val="ListParagraph"/>
        <w:tabs>
          <w:tab w:val="left" w:pos="90"/>
        </w:tabs>
        <w:ind w:left="4410"/>
        <w:jc w:val="center"/>
        <w:rPr>
          <w:rFonts w:ascii="Arial" w:hAnsi="Arial" w:cs="Arial"/>
          <w:sz w:val="24"/>
          <w:szCs w:val="24"/>
        </w:rPr>
      </w:pPr>
    </w:p>
    <w:p w:rsidR="009C2E1A" w:rsidRPr="004D179A" w:rsidRDefault="009C2E1A" w:rsidP="009C2E1A">
      <w:pPr>
        <w:pStyle w:val="ListParagraph"/>
        <w:tabs>
          <w:tab w:val="left" w:pos="90"/>
        </w:tabs>
        <w:ind w:left="4410"/>
        <w:jc w:val="center"/>
        <w:rPr>
          <w:rFonts w:ascii="Arial" w:hAnsi="Arial" w:cs="Arial"/>
          <w:sz w:val="24"/>
          <w:szCs w:val="24"/>
        </w:rPr>
      </w:pPr>
      <w:r w:rsidRPr="004D179A">
        <w:rPr>
          <w:rFonts w:ascii="Arial" w:hAnsi="Arial" w:cs="Arial"/>
          <w:sz w:val="24"/>
          <w:szCs w:val="24"/>
        </w:rPr>
        <w:t>ANWAR HAFID</w:t>
      </w:r>
    </w:p>
    <w:p w:rsidR="009A6B0C" w:rsidRDefault="009A6B0C" w:rsidP="009C2E1A">
      <w:pPr>
        <w:pStyle w:val="ListParagraph"/>
        <w:tabs>
          <w:tab w:val="left" w:pos="90"/>
          <w:tab w:val="left" w:pos="1843"/>
          <w:tab w:val="left" w:pos="1985"/>
        </w:tabs>
        <w:ind w:left="0"/>
        <w:rPr>
          <w:rFonts w:ascii="Arial" w:hAnsi="Arial" w:cs="Arial"/>
          <w:sz w:val="24"/>
          <w:szCs w:val="24"/>
        </w:rPr>
      </w:pPr>
    </w:p>
    <w:p w:rsidR="009C2E1A" w:rsidRPr="004D179A" w:rsidRDefault="009C2E1A" w:rsidP="009C2E1A">
      <w:pPr>
        <w:pStyle w:val="ListParagraph"/>
        <w:tabs>
          <w:tab w:val="left" w:pos="90"/>
          <w:tab w:val="left" w:pos="1843"/>
          <w:tab w:val="left" w:pos="1985"/>
        </w:tabs>
        <w:ind w:left="0"/>
        <w:rPr>
          <w:rFonts w:ascii="Arial" w:hAnsi="Arial" w:cs="Arial"/>
          <w:sz w:val="24"/>
          <w:szCs w:val="24"/>
        </w:rPr>
      </w:pPr>
      <w:r w:rsidRPr="004D179A">
        <w:rPr>
          <w:rFonts w:ascii="Arial" w:hAnsi="Arial" w:cs="Arial"/>
          <w:sz w:val="24"/>
          <w:szCs w:val="24"/>
        </w:rPr>
        <w:t>Diundangkan di</w:t>
      </w:r>
      <w:r w:rsidRPr="004D179A">
        <w:rPr>
          <w:rFonts w:ascii="Arial" w:hAnsi="Arial" w:cs="Arial"/>
          <w:sz w:val="24"/>
          <w:szCs w:val="24"/>
        </w:rPr>
        <w:tab/>
        <w:t xml:space="preserve">: Bungku </w:t>
      </w:r>
    </w:p>
    <w:p w:rsidR="009C2E1A" w:rsidRPr="004D179A" w:rsidRDefault="009C2E1A" w:rsidP="009C2E1A">
      <w:pPr>
        <w:pStyle w:val="ListParagraph"/>
        <w:tabs>
          <w:tab w:val="left" w:pos="90"/>
          <w:tab w:val="left" w:pos="1843"/>
        </w:tabs>
        <w:ind w:left="0"/>
        <w:rPr>
          <w:rFonts w:ascii="Arial" w:hAnsi="Arial" w:cs="Arial"/>
          <w:sz w:val="24"/>
          <w:szCs w:val="24"/>
        </w:rPr>
      </w:pPr>
      <w:r w:rsidRPr="004D179A">
        <w:rPr>
          <w:rFonts w:ascii="Arial" w:hAnsi="Arial" w:cs="Arial"/>
          <w:sz w:val="24"/>
          <w:szCs w:val="24"/>
        </w:rPr>
        <w:t>pada tanggal</w:t>
      </w:r>
      <w:r w:rsidR="00CF4A5D">
        <w:rPr>
          <w:rFonts w:ascii="Arial" w:hAnsi="Arial" w:cs="Arial"/>
          <w:sz w:val="24"/>
          <w:szCs w:val="24"/>
        </w:rPr>
        <w:tab/>
        <w:t>:  22 Februari</w:t>
      </w:r>
      <w:r w:rsidR="00875DBB">
        <w:rPr>
          <w:rFonts w:ascii="Arial" w:hAnsi="Arial" w:cs="Arial"/>
          <w:sz w:val="24"/>
          <w:szCs w:val="24"/>
        </w:rPr>
        <w:t xml:space="preserve"> 2011</w:t>
      </w:r>
      <w:r w:rsidR="00896D08">
        <w:rPr>
          <w:rFonts w:ascii="Arial" w:hAnsi="Arial" w:cs="Arial"/>
          <w:sz w:val="24"/>
          <w:szCs w:val="24"/>
        </w:rPr>
        <w:t xml:space="preserve">                     </w:t>
      </w:r>
    </w:p>
    <w:p w:rsidR="009C2E1A" w:rsidRPr="004D179A" w:rsidRDefault="009C2E1A" w:rsidP="009C2E1A">
      <w:pPr>
        <w:pStyle w:val="ListParagraph"/>
        <w:tabs>
          <w:tab w:val="left" w:pos="90"/>
        </w:tabs>
        <w:ind w:left="0"/>
        <w:rPr>
          <w:rFonts w:ascii="Arial" w:hAnsi="Arial" w:cs="Arial"/>
          <w:sz w:val="24"/>
          <w:szCs w:val="24"/>
        </w:rPr>
      </w:pPr>
    </w:p>
    <w:p w:rsidR="009C2E1A" w:rsidRPr="004D179A" w:rsidRDefault="009C2E1A" w:rsidP="009C2E1A">
      <w:pPr>
        <w:pStyle w:val="ListParagraph"/>
        <w:tabs>
          <w:tab w:val="left" w:pos="90"/>
        </w:tabs>
        <w:ind w:left="0"/>
        <w:rPr>
          <w:rFonts w:ascii="Arial" w:hAnsi="Arial" w:cs="Arial"/>
          <w:sz w:val="24"/>
          <w:szCs w:val="24"/>
        </w:rPr>
      </w:pPr>
      <w:r w:rsidRPr="004D179A">
        <w:rPr>
          <w:rFonts w:ascii="Arial" w:hAnsi="Arial" w:cs="Arial"/>
          <w:sz w:val="24"/>
          <w:szCs w:val="24"/>
        </w:rPr>
        <w:t xml:space="preserve">   SEKRETARIS DAERAH</w:t>
      </w:r>
    </w:p>
    <w:p w:rsidR="009C2E1A" w:rsidRPr="004D179A" w:rsidRDefault="009C2E1A" w:rsidP="009C2E1A">
      <w:pPr>
        <w:pStyle w:val="ListParagraph"/>
        <w:tabs>
          <w:tab w:val="left" w:pos="90"/>
        </w:tabs>
        <w:ind w:left="0"/>
        <w:rPr>
          <w:rFonts w:ascii="Arial" w:hAnsi="Arial" w:cs="Arial"/>
          <w:sz w:val="24"/>
          <w:szCs w:val="24"/>
        </w:rPr>
      </w:pPr>
      <w:r w:rsidRPr="004D179A">
        <w:rPr>
          <w:rFonts w:ascii="Arial" w:hAnsi="Arial" w:cs="Arial"/>
          <w:sz w:val="24"/>
          <w:szCs w:val="24"/>
        </w:rPr>
        <w:t xml:space="preserve"> KABUPATEN MOROWALI,</w:t>
      </w:r>
    </w:p>
    <w:p w:rsidR="009C2E1A" w:rsidRPr="008C01CA" w:rsidRDefault="009C2E1A" w:rsidP="009C2E1A">
      <w:pPr>
        <w:pStyle w:val="ListParagraph"/>
        <w:tabs>
          <w:tab w:val="left" w:pos="90"/>
        </w:tabs>
        <w:ind w:left="0"/>
        <w:rPr>
          <w:rFonts w:ascii="Arial" w:hAnsi="Arial" w:cs="Arial"/>
          <w:sz w:val="14"/>
          <w:szCs w:val="24"/>
        </w:rPr>
      </w:pPr>
    </w:p>
    <w:p w:rsidR="008C01CA" w:rsidRDefault="008C01CA" w:rsidP="008C01CA">
      <w:pPr>
        <w:tabs>
          <w:tab w:val="left" w:pos="90"/>
        </w:tabs>
        <w:rPr>
          <w:rFonts w:ascii="Arial" w:hAnsi="Arial" w:cs="Arial"/>
          <w:sz w:val="24"/>
          <w:szCs w:val="24"/>
        </w:rPr>
      </w:pPr>
      <w:r>
        <w:rPr>
          <w:rFonts w:ascii="Arial" w:hAnsi="Arial" w:cs="Arial"/>
          <w:sz w:val="24"/>
          <w:szCs w:val="24"/>
        </w:rPr>
        <w:t xml:space="preserve">           </w:t>
      </w:r>
      <w:r w:rsidRPr="008C01CA">
        <w:rPr>
          <w:rFonts w:ascii="Arial" w:hAnsi="Arial" w:cs="Arial"/>
          <w:sz w:val="24"/>
          <w:szCs w:val="24"/>
        </w:rPr>
        <w:t>TTD + CAP</w:t>
      </w:r>
    </w:p>
    <w:p w:rsidR="008C01CA" w:rsidRPr="008C01CA" w:rsidRDefault="008C01CA" w:rsidP="008C01CA">
      <w:pPr>
        <w:tabs>
          <w:tab w:val="left" w:pos="90"/>
        </w:tabs>
        <w:rPr>
          <w:rFonts w:ascii="Arial" w:hAnsi="Arial" w:cs="Arial"/>
          <w:sz w:val="2"/>
          <w:szCs w:val="24"/>
        </w:rPr>
      </w:pPr>
    </w:p>
    <w:p w:rsidR="009C2E1A" w:rsidRPr="004D179A" w:rsidRDefault="00E81C9C" w:rsidP="009C2E1A">
      <w:pPr>
        <w:pStyle w:val="ListParagraph"/>
        <w:tabs>
          <w:tab w:val="left" w:pos="90"/>
        </w:tabs>
        <w:ind w:left="0"/>
        <w:rPr>
          <w:rFonts w:ascii="Arial" w:hAnsi="Arial" w:cs="Arial"/>
          <w:sz w:val="24"/>
          <w:szCs w:val="24"/>
        </w:rPr>
      </w:pPr>
      <w:r>
        <w:rPr>
          <w:rFonts w:ascii="Arial" w:hAnsi="Arial" w:cs="Arial"/>
          <w:sz w:val="24"/>
          <w:szCs w:val="24"/>
        </w:rPr>
        <w:t xml:space="preserve">       </w:t>
      </w:r>
      <w:r w:rsidR="009C2E1A" w:rsidRPr="004D179A">
        <w:rPr>
          <w:rFonts w:ascii="Arial" w:hAnsi="Arial" w:cs="Arial"/>
          <w:sz w:val="24"/>
          <w:szCs w:val="24"/>
        </w:rPr>
        <w:t>SYAHRIR ISHAK</w:t>
      </w:r>
    </w:p>
    <w:p w:rsidR="009C2E1A" w:rsidRPr="004D179A" w:rsidRDefault="009C2E1A" w:rsidP="009C2E1A">
      <w:pPr>
        <w:pStyle w:val="ListParagraph"/>
        <w:tabs>
          <w:tab w:val="left" w:pos="90"/>
        </w:tabs>
        <w:ind w:left="0"/>
        <w:rPr>
          <w:rFonts w:ascii="Arial" w:hAnsi="Arial" w:cs="Arial"/>
          <w:sz w:val="24"/>
          <w:szCs w:val="24"/>
        </w:rPr>
      </w:pPr>
    </w:p>
    <w:p w:rsidR="009C2E1A" w:rsidRPr="004D179A" w:rsidRDefault="009C2E1A" w:rsidP="009C2E1A">
      <w:pPr>
        <w:pStyle w:val="ListParagraph"/>
        <w:tabs>
          <w:tab w:val="left" w:pos="90"/>
        </w:tabs>
        <w:ind w:left="0"/>
        <w:rPr>
          <w:rFonts w:ascii="Arial" w:hAnsi="Arial" w:cs="Arial"/>
          <w:sz w:val="24"/>
          <w:szCs w:val="24"/>
        </w:rPr>
      </w:pPr>
    </w:p>
    <w:p w:rsidR="009C2E1A" w:rsidRPr="004D179A" w:rsidRDefault="009C2E1A" w:rsidP="009C2E1A">
      <w:pPr>
        <w:pStyle w:val="ListParagraph"/>
        <w:tabs>
          <w:tab w:val="left" w:pos="90"/>
        </w:tabs>
        <w:ind w:left="0"/>
        <w:jc w:val="center"/>
        <w:rPr>
          <w:rFonts w:ascii="Arial" w:hAnsi="Arial" w:cs="Arial"/>
          <w:sz w:val="24"/>
          <w:szCs w:val="24"/>
        </w:rPr>
      </w:pPr>
    </w:p>
    <w:p w:rsidR="009C2E1A" w:rsidRPr="004D179A" w:rsidRDefault="009C2E1A" w:rsidP="009C2E1A">
      <w:pPr>
        <w:pStyle w:val="ListParagraph"/>
        <w:tabs>
          <w:tab w:val="left" w:pos="90"/>
        </w:tabs>
        <w:ind w:left="0"/>
        <w:jc w:val="center"/>
        <w:rPr>
          <w:rFonts w:ascii="Arial" w:hAnsi="Arial" w:cs="Arial"/>
          <w:sz w:val="24"/>
          <w:szCs w:val="24"/>
        </w:rPr>
      </w:pPr>
    </w:p>
    <w:p w:rsidR="009C2E1A" w:rsidRPr="004D179A" w:rsidRDefault="009C2E1A" w:rsidP="009C2E1A">
      <w:pPr>
        <w:pStyle w:val="ListParagraph"/>
        <w:tabs>
          <w:tab w:val="left" w:pos="90"/>
        </w:tabs>
        <w:ind w:left="0"/>
        <w:jc w:val="center"/>
        <w:rPr>
          <w:rFonts w:ascii="Arial" w:hAnsi="Arial" w:cs="Arial"/>
          <w:sz w:val="24"/>
          <w:szCs w:val="24"/>
        </w:rPr>
      </w:pPr>
    </w:p>
    <w:p w:rsidR="009C2E1A" w:rsidRPr="004D179A" w:rsidRDefault="009C2E1A" w:rsidP="009C2E1A">
      <w:pPr>
        <w:pStyle w:val="ListParagraph"/>
        <w:tabs>
          <w:tab w:val="left" w:pos="90"/>
        </w:tabs>
        <w:ind w:left="0"/>
        <w:jc w:val="center"/>
        <w:rPr>
          <w:rFonts w:ascii="Arial" w:hAnsi="Arial" w:cs="Arial"/>
          <w:sz w:val="24"/>
          <w:szCs w:val="24"/>
        </w:rPr>
      </w:pPr>
    </w:p>
    <w:p w:rsidR="009C2E1A" w:rsidRDefault="009C2E1A" w:rsidP="009C2E1A">
      <w:pPr>
        <w:pStyle w:val="ListParagraph"/>
        <w:tabs>
          <w:tab w:val="left" w:pos="90"/>
        </w:tabs>
        <w:ind w:left="0"/>
        <w:jc w:val="center"/>
        <w:rPr>
          <w:rFonts w:ascii="Arial" w:hAnsi="Arial" w:cs="Arial"/>
          <w:sz w:val="24"/>
          <w:szCs w:val="24"/>
        </w:rPr>
      </w:pPr>
    </w:p>
    <w:p w:rsidR="009A6B0C" w:rsidRDefault="009A6B0C" w:rsidP="009C2E1A">
      <w:pPr>
        <w:pStyle w:val="ListParagraph"/>
        <w:tabs>
          <w:tab w:val="left" w:pos="90"/>
        </w:tabs>
        <w:ind w:left="0"/>
        <w:jc w:val="center"/>
        <w:rPr>
          <w:rFonts w:ascii="Arial" w:hAnsi="Arial" w:cs="Arial"/>
          <w:sz w:val="24"/>
          <w:szCs w:val="24"/>
        </w:rPr>
      </w:pPr>
    </w:p>
    <w:p w:rsidR="009A6B0C" w:rsidRDefault="009A6B0C" w:rsidP="009C2E1A">
      <w:pPr>
        <w:pStyle w:val="ListParagraph"/>
        <w:tabs>
          <w:tab w:val="left" w:pos="90"/>
        </w:tabs>
        <w:ind w:left="0"/>
        <w:jc w:val="center"/>
        <w:rPr>
          <w:rFonts w:ascii="Arial" w:hAnsi="Arial" w:cs="Arial"/>
          <w:sz w:val="24"/>
          <w:szCs w:val="24"/>
        </w:rPr>
      </w:pPr>
    </w:p>
    <w:p w:rsidR="009A6B0C" w:rsidRDefault="009A6B0C" w:rsidP="009C2E1A">
      <w:pPr>
        <w:pStyle w:val="ListParagraph"/>
        <w:tabs>
          <w:tab w:val="left" w:pos="90"/>
        </w:tabs>
        <w:ind w:left="0"/>
        <w:jc w:val="center"/>
        <w:rPr>
          <w:rFonts w:ascii="Arial" w:hAnsi="Arial" w:cs="Arial"/>
          <w:sz w:val="24"/>
          <w:szCs w:val="24"/>
        </w:rPr>
      </w:pPr>
    </w:p>
    <w:p w:rsidR="009A6B0C" w:rsidRPr="004D179A" w:rsidRDefault="009A6B0C" w:rsidP="009C2E1A">
      <w:pPr>
        <w:pStyle w:val="ListParagraph"/>
        <w:tabs>
          <w:tab w:val="left" w:pos="90"/>
        </w:tabs>
        <w:ind w:left="0"/>
        <w:jc w:val="center"/>
        <w:rPr>
          <w:rFonts w:ascii="Arial" w:hAnsi="Arial" w:cs="Arial"/>
          <w:sz w:val="24"/>
          <w:szCs w:val="24"/>
        </w:rPr>
      </w:pPr>
    </w:p>
    <w:p w:rsidR="009C2E1A" w:rsidRPr="004D179A" w:rsidRDefault="009C2E1A" w:rsidP="009A6B0C">
      <w:pPr>
        <w:pStyle w:val="ListParagraph"/>
        <w:tabs>
          <w:tab w:val="left" w:pos="90"/>
        </w:tabs>
        <w:ind w:left="0"/>
        <w:jc w:val="center"/>
        <w:rPr>
          <w:rFonts w:ascii="Arial" w:hAnsi="Arial" w:cs="Arial"/>
          <w:sz w:val="24"/>
          <w:szCs w:val="24"/>
        </w:rPr>
      </w:pPr>
      <w:r w:rsidRPr="004D179A">
        <w:rPr>
          <w:rFonts w:ascii="Arial" w:hAnsi="Arial" w:cs="Arial"/>
          <w:sz w:val="24"/>
          <w:szCs w:val="24"/>
        </w:rPr>
        <w:t>LEMBARAN DAERAH KAB</w:t>
      </w:r>
      <w:r w:rsidR="009A6B0C">
        <w:rPr>
          <w:rFonts w:ascii="Arial" w:hAnsi="Arial" w:cs="Arial"/>
          <w:sz w:val="24"/>
          <w:szCs w:val="24"/>
        </w:rPr>
        <w:t>UPATEN MOROWALI TAHUN TAHUN 2011</w:t>
      </w:r>
      <w:r w:rsidRPr="004D179A">
        <w:rPr>
          <w:rFonts w:ascii="Arial" w:hAnsi="Arial" w:cs="Arial"/>
          <w:sz w:val="24"/>
          <w:szCs w:val="24"/>
        </w:rPr>
        <w:t xml:space="preserve"> NOMOR</w:t>
      </w:r>
      <w:r w:rsidR="009A6B0C">
        <w:rPr>
          <w:rFonts w:ascii="Arial" w:hAnsi="Arial" w:cs="Arial"/>
          <w:sz w:val="24"/>
          <w:szCs w:val="24"/>
        </w:rPr>
        <w:t xml:space="preserve">  </w:t>
      </w:r>
      <w:r w:rsidR="00A52A5D">
        <w:rPr>
          <w:rFonts w:ascii="Arial" w:hAnsi="Arial" w:cs="Arial"/>
          <w:sz w:val="24"/>
          <w:szCs w:val="24"/>
        </w:rPr>
        <w:t>02</w:t>
      </w:r>
    </w:p>
    <w:p w:rsidR="009C2E1A" w:rsidRPr="004D179A" w:rsidRDefault="009C2E1A" w:rsidP="009C2E1A">
      <w:pPr>
        <w:pStyle w:val="ListParagraph"/>
        <w:ind w:left="630"/>
        <w:rPr>
          <w:rFonts w:ascii="Arial" w:hAnsi="Arial" w:cs="Arial"/>
          <w:sz w:val="24"/>
          <w:szCs w:val="24"/>
        </w:rPr>
      </w:pPr>
    </w:p>
    <w:p w:rsidR="009C2E1A" w:rsidRPr="004D179A" w:rsidRDefault="009C2E1A" w:rsidP="009C2E1A">
      <w:pPr>
        <w:ind w:left="630" w:hanging="360"/>
        <w:rPr>
          <w:rFonts w:ascii="Arial" w:hAnsi="Arial" w:cs="Arial"/>
          <w:sz w:val="24"/>
          <w:szCs w:val="24"/>
        </w:rPr>
      </w:pPr>
    </w:p>
    <w:p w:rsidR="009C2E1A" w:rsidRDefault="009C2E1A" w:rsidP="009C2E1A">
      <w:pPr>
        <w:pStyle w:val="ListParagraph"/>
        <w:tabs>
          <w:tab w:val="left" w:pos="450"/>
          <w:tab w:val="left" w:pos="2430"/>
        </w:tabs>
        <w:ind w:left="0"/>
        <w:jc w:val="center"/>
        <w:rPr>
          <w:rFonts w:ascii="Arial" w:hAnsi="Arial" w:cs="Arial"/>
          <w:b/>
          <w:sz w:val="24"/>
          <w:szCs w:val="24"/>
        </w:rPr>
      </w:pPr>
    </w:p>
    <w:p w:rsidR="009C2E1A" w:rsidRPr="004D179A" w:rsidRDefault="009C2E1A" w:rsidP="009C2E1A">
      <w:pPr>
        <w:pStyle w:val="ListParagraph"/>
        <w:tabs>
          <w:tab w:val="left" w:pos="450"/>
          <w:tab w:val="left" w:pos="2430"/>
        </w:tabs>
        <w:ind w:left="0"/>
        <w:jc w:val="center"/>
        <w:rPr>
          <w:rFonts w:ascii="Arial" w:hAnsi="Arial" w:cs="Arial"/>
          <w:sz w:val="24"/>
          <w:szCs w:val="24"/>
        </w:rPr>
      </w:pPr>
      <w:r w:rsidRPr="004D179A">
        <w:rPr>
          <w:rFonts w:ascii="Arial" w:hAnsi="Arial" w:cs="Arial"/>
          <w:sz w:val="24"/>
          <w:szCs w:val="24"/>
        </w:rPr>
        <w:t>PENJELASAN</w:t>
      </w:r>
      <w:r w:rsidR="00B61592">
        <w:rPr>
          <w:rFonts w:ascii="Arial" w:hAnsi="Arial" w:cs="Arial"/>
          <w:sz w:val="24"/>
          <w:szCs w:val="24"/>
        </w:rPr>
        <w:t xml:space="preserve"> </w:t>
      </w:r>
      <w:r w:rsidRPr="004D179A">
        <w:rPr>
          <w:rFonts w:ascii="Arial" w:hAnsi="Arial" w:cs="Arial"/>
          <w:sz w:val="24"/>
          <w:szCs w:val="24"/>
        </w:rPr>
        <w:t>ATAS</w:t>
      </w:r>
    </w:p>
    <w:p w:rsidR="009C2E1A" w:rsidRPr="004D179A" w:rsidRDefault="009C2E1A" w:rsidP="009C2E1A">
      <w:pPr>
        <w:pStyle w:val="ListParagraph"/>
        <w:tabs>
          <w:tab w:val="left" w:pos="450"/>
          <w:tab w:val="left" w:pos="2430"/>
        </w:tabs>
        <w:ind w:left="0"/>
        <w:jc w:val="center"/>
        <w:rPr>
          <w:rFonts w:ascii="Arial" w:hAnsi="Arial" w:cs="Arial"/>
          <w:sz w:val="24"/>
          <w:szCs w:val="24"/>
        </w:rPr>
      </w:pPr>
      <w:r w:rsidRPr="004D179A">
        <w:rPr>
          <w:rFonts w:ascii="Arial" w:hAnsi="Arial" w:cs="Arial"/>
          <w:sz w:val="24"/>
          <w:szCs w:val="24"/>
        </w:rPr>
        <w:t>PERATURAN DAERAH KABUPATEN MOROWALI</w:t>
      </w:r>
    </w:p>
    <w:p w:rsidR="009C2E1A" w:rsidRPr="004D179A" w:rsidRDefault="009C2E1A" w:rsidP="009C2E1A">
      <w:pPr>
        <w:pStyle w:val="ListParagraph"/>
        <w:tabs>
          <w:tab w:val="left" w:pos="450"/>
          <w:tab w:val="left" w:pos="2430"/>
        </w:tabs>
        <w:ind w:left="0"/>
        <w:jc w:val="center"/>
        <w:rPr>
          <w:rFonts w:ascii="Arial" w:hAnsi="Arial" w:cs="Arial"/>
          <w:sz w:val="24"/>
          <w:szCs w:val="24"/>
        </w:rPr>
      </w:pPr>
      <w:r w:rsidRPr="004D179A">
        <w:rPr>
          <w:rFonts w:ascii="Arial" w:hAnsi="Arial" w:cs="Arial"/>
          <w:sz w:val="24"/>
          <w:szCs w:val="24"/>
        </w:rPr>
        <w:t>NOMOR</w:t>
      </w:r>
      <w:r w:rsidR="00E54540">
        <w:rPr>
          <w:rFonts w:ascii="Arial" w:hAnsi="Arial" w:cs="Arial"/>
          <w:sz w:val="24"/>
          <w:szCs w:val="24"/>
        </w:rPr>
        <w:t xml:space="preserve">  2  </w:t>
      </w:r>
      <w:r w:rsidRPr="004D179A">
        <w:rPr>
          <w:rFonts w:ascii="Arial" w:hAnsi="Arial" w:cs="Arial"/>
          <w:sz w:val="24"/>
          <w:szCs w:val="24"/>
        </w:rPr>
        <w:t>TAHUN 201</w:t>
      </w:r>
      <w:r w:rsidR="00E54540">
        <w:rPr>
          <w:rFonts w:ascii="Arial" w:hAnsi="Arial" w:cs="Arial"/>
          <w:sz w:val="24"/>
          <w:szCs w:val="24"/>
        </w:rPr>
        <w:t>1</w:t>
      </w:r>
    </w:p>
    <w:p w:rsidR="009C2E1A" w:rsidRPr="004D179A" w:rsidRDefault="009C2E1A" w:rsidP="009C2E1A">
      <w:pPr>
        <w:pStyle w:val="ListParagraph"/>
        <w:tabs>
          <w:tab w:val="left" w:pos="450"/>
          <w:tab w:val="left" w:pos="2430"/>
        </w:tabs>
        <w:ind w:left="0"/>
        <w:jc w:val="center"/>
        <w:rPr>
          <w:rFonts w:ascii="Arial" w:hAnsi="Arial" w:cs="Arial"/>
          <w:b/>
          <w:sz w:val="24"/>
          <w:szCs w:val="24"/>
        </w:rPr>
      </w:pPr>
    </w:p>
    <w:p w:rsidR="009C2E1A" w:rsidRPr="004D179A" w:rsidRDefault="009C2E1A" w:rsidP="009C2E1A">
      <w:pPr>
        <w:pStyle w:val="ListParagraph"/>
        <w:tabs>
          <w:tab w:val="left" w:pos="450"/>
          <w:tab w:val="left" w:pos="2430"/>
        </w:tabs>
        <w:ind w:left="0"/>
        <w:jc w:val="center"/>
        <w:rPr>
          <w:rFonts w:ascii="Arial" w:hAnsi="Arial" w:cs="Arial"/>
          <w:sz w:val="24"/>
          <w:szCs w:val="24"/>
        </w:rPr>
      </w:pPr>
      <w:r w:rsidRPr="004D179A">
        <w:rPr>
          <w:rFonts w:ascii="Arial" w:hAnsi="Arial" w:cs="Arial"/>
          <w:sz w:val="24"/>
          <w:szCs w:val="24"/>
        </w:rPr>
        <w:t>TENTANG</w:t>
      </w:r>
    </w:p>
    <w:p w:rsidR="009D0EB0" w:rsidRPr="004D179A" w:rsidRDefault="009D0EB0" w:rsidP="009D0EB0">
      <w:pPr>
        <w:spacing w:after="0" w:line="240" w:lineRule="auto"/>
        <w:jc w:val="center"/>
        <w:rPr>
          <w:rFonts w:ascii="Arial" w:hAnsi="Arial" w:cs="Arial"/>
          <w:sz w:val="24"/>
          <w:szCs w:val="24"/>
        </w:rPr>
      </w:pPr>
      <w:r w:rsidRPr="004D179A">
        <w:rPr>
          <w:rFonts w:ascii="Arial" w:hAnsi="Arial" w:cs="Arial"/>
          <w:sz w:val="24"/>
          <w:szCs w:val="24"/>
        </w:rPr>
        <w:t>PAJAK AIR TANAH DAN PAJAK MINERAL</w:t>
      </w:r>
    </w:p>
    <w:p w:rsidR="009D0EB0" w:rsidRPr="004D179A" w:rsidRDefault="009D0EB0" w:rsidP="009D0EB0">
      <w:pPr>
        <w:spacing w:after="0" w:line="240" w:lineRule="auto"/>
        <w:jc w:val="center"/>
        <w:rPr>
          <w:rFonts w:ascii="Arial" w:hAnsi="Arial" w:cs="Arial"/>
          <w:sz w:val="24"/>
          <w:szCs w:val="24"/>
        </w:rPr>
      </w:pPr>
      <w:r w:rsidRPr="004D179A">
        <w:rPr>
          <w:rFonts w:ascii="Arial" w:hAnsi="Arial" w:cs="Arial"/>
          <w:sz w:val="24"/>
          <w:szCs w:val="24"/>
        </w:rPr>
        <w:t>BUKAN LOGAM DAN BATUAN</w:t>
      </w:r>
    </w:p>
    <w:p w:rsidR="009C2E1A" w:rsidRPr="004D179A" w:rsidRDefault="009C2E1A" w:rsidP="009C2E1A">
      <w:pPr>
        <w:pStyle w:val="ListParagraph"/>
        <w:tabs>
          <w:tab w:val="left" w:pos="450"/>
          <w:tab w:val="left" w:pos="2430"/>
        </w:tabs>
        <w:ind w:left="0"/>
        <w:rPr>
          <w:rFonts w:ascii="Arial" w:hAnsi="Arial" w:cs="Arial"/>
          <w:b/>
          <w:sz w:val="24"/>
          <w:szCs w:val="24"/>
        </w:rPr>
      </w:pPr>
    </w:p>
    <w:p w:rsidR="009C2E1A" w:rsidRPr="004D179A" w:rsidRDefault="009C2E1A" w:rsidP="009C2E1A">
      <w:pPr>
        <w:pStyle w:val="ListParagraph"/>
        <w:numPr>
          <w:ilvl w:val="0"/>
          <w:numId w:val="37"/>
        </w:numPr>
        <w:tabs>
          <w:tab w:val="left" w:pos="450"/>
          <w:tab w:val="left" w:pos="2430"/>
        </w:tabs>
        <w:rPr>
          <w:rFonts w:ascii="Arial" w:hAnsi="Arial" w:cs="Arial"/>
          <w:sz w:val="24"/>
          <w:szCs w:val="24"/>
        </w:rPr>
      </w:pPr>
      <w:r w:rsidRPr="004D179A">
        <w:rPr>
          <w:rFonts w:ascii="Arial" w:hAnsi="Arial" w:cs="Arial"/>
          <w:sz w:val="24"/>
          <w:szCs w:val="24"/>
        </w:rPr>
        <w:t>UMUM</w:t>
      </w:r>
    </w:p>
    <w:p w:rsidR="009C2E1A" w:rsidRPr="004D179A" w:rsidRDefault="009C2E1A" w:rsidP="009C2E1A">
      <w:pPr>
        <w:pStyle w:val="ListParagraph"/>
        <w:tabs>
          <w:tab w:val="left" w:pos="450"/>
          <w:tab w:val="left" w:pos="2430"/>
        </w:tabs>
        <w:ind w:left="750"/>
        <w:rPr>
          <w:rFonts w:ascii="Arial" w:hAnsi="Arial" w:cs="Arial"/>
          <w:sz w:val="24"/>
          <w:szCs w:val="24"/>
        </w:rPr>
      </w:pPr>
    </w:p>
    <w:p w:rsidR="009C2E1A" w:rsidRPr="004D179A" w:rsidRDefault="009C2E1A" w:rsidP="009C2E1A">
      <w:pPr>
        <w:pStyle w:val="ListParagraph"/>
        <w:tabs>
          <w:tab w:val="left" w:pos="450"/>
          <w:tab w:val="left" w:pos="993"/>
          <w:tab w:val="left" w:pos="2430"/>
        </w:tabs>
        <w:ind w:left="426"/>
        <w:jc w:val="both"/>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Dalam rangka penyelenggaraan pemerintahan, pembangunan dan kemasyarakatan, Pemerintah Kabupaten Morowali mempunyai hak dan kewajiban dalam mengatur dan mengurus sendiri urusan pemerintahannya guna meningkatkan efisiensi dan efektifitas penyelenggaraan pemerintahan dan pelayanan kepada masyarakat.</w:t>
      </w:r>
    </w:p>
    <w:p w:rsidR="009C2E1A" w:rsidRPr="004D179A" w:rsidRDefault="009C2E1A" w:rsidP="009C2E1A">
      <w:pPr>
        <w:pStyle w:val="ListParagraph"/>
        <w:tabs>
          <w:tab w:val="left" w:pos="450"/>
          <w:tab w:val="left" w:pos="993"/>
          <w:tab w:val="left" w:pos="2430"/>
        </w:tabs>
        <w:ind w:left="426"/>
        <w:jc w:val="both"/>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 xml:space="preserve">Berdasarkan pasal 18 Undang-Undang Dasar Republik Indonesia Tahun 1945 telah memberikan kepada daerah untuk membuat Peraturan Daerah dan berdasarkan Undang-Undang Nomor 28 Tahun 2009 tentang Pajak Daerah dan Retribusi Daerah setiap pemungutan Pajak harus dengan Peraturan Daerah. </w:t>
      </w:r>
    </w:p>
    <w:p w:rsidR="009C2E1A" w:rsidRPr="004D179A" w:rsidRDefault="009C2E1A" w:rsidP="009C2E1A">
      <w:pPr>
        <w:pStyle w:val="ListParagraph"/>
        <w:tabs>
          <w:tab w:val="left" w:pos="450"/>
          <w:tab w:val="left" w:pos="993"/>
          <w:tab w:val="left" w:pos="2430"/>
        </w:tabs>
        <w:ind w:left="426"/>
        <w:jc w:val="both"/>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Sesuai dengan semangat Undang-Undang Nomor 32 Tahun 2004 tentang Pemerintahan Daerah, sebagaimana telah diubah terakhir dengan Undang-Undang Nomor 12 Tahun 2008 tentang Perubahan Kedua Atas Undang-Undang Nomor  32 Tahun 2004 tentang Pemerintah Daerah dan Undang-Undang Nomor 33 Tahun 2004 tentang Perimbangan Keuangan Antara Pemerintah Pusat dan Pemerintah Daerah, dimana Anggaran Pendaptan dan Belanja Daerah salah satu sumbernya adalah Pendapatan Asli Daerah, yang antara lain berupa Pajak Daerah. Pajak Daerah merupakan sumber Pendapatan Daerah yng paling potensial dan dominan untuk membiayai penyelenggaraan pemerintahan dan pembangunan daerah, dalam rangka meningkatkan dan memeratakan kesejahteraan masyarakat.</w:t>
      </w:r>
    </w:p>
    <w:p w:rsidR="009C2E1A" w:rsidRPr="004D179A" w:rsidRDefault="009C2E1A" w:rsidP="009C2E1A">
      <w:pPr>
        <w:pStyle w:val="ListParagraph"/>
        <w:tabs>
          <w:tab w:val="left" w:pos="450"/>
          <w:tab w:val="left" w:pos="993"/>
          <w:tab w:val="left" w:pos="2430"/>
        </w:tabs>
        <w:ind w:left="426"/>
        <w:jc w:val="both"/>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Selama ini pungutan Daerah yang berupa Pajak dan Retribusi diatur dengan Undang-Undang Nomor 18 Tahun 1997 tentang Pajak Daerah dan Retribusi Daerah sebagaimana telah diubah dengan Undang-Undang Nomor 34 Tahun 2000. Sesuai dengan Undang-Undang tersebut, Kabupaten/Kota diberi kewenangan untuk memungut 7 (tujuh) jenis pajak kabupaten/kota. Sejalan dengan diundangkannya Undang-Undang Nomor 28 Tahun 2009 tentang Pajak Daerah dan Retribusi Daerah, kewenangan kabupaten/kota untuk memungut pajak telah menjadi 11 (sebelas) jenis, dimana 2 (dua) diantaranya adalah Pajak Air Tanah dan Pajak Mineral Bukan Logam dan Batuan.</w:t>
      </w:r>
    </w:p>
    <w:p w:rsidR="009C2E1A" w:rsidRPr="004D179A" w:rsidRDefault="009C2E1A" w:rsidP="009C2E1A">
      <w:pPr>
        <w:pStyle w:val="ListParagraph"/>
        <w:tabs>
          <w:tab w:val="left" w:pos="450"/>
          <w:tab w:val="left" w:pos="993"/>
          <w:tab w:val="left" w:pos="2430"/>
        </w:tabs>
        <w:ind w:left="426"/>
        <w:jc w:val="both"/>
        <w:rPr>
          <w:rFonts w:ascii="Arial" w:hAnsi="Arial" w:cs="Arial"/>
          <w:sz w:val="24"/>
          <w:szCs w:val="24"/>
        </w:rPr>
      </w:pPr>
      <w:r w:rsidRPr="004D179A">
        <w:rPr>
          <w:rFonts w:ascii="Arial" w:hAnsi="Arial" w:cs="Arial"/>
          <w:sz w:val="24"/>
          <w:szCs w:val="24"/>
        </w:rPr>
        <w:lastRenderedPageBreak/>
        <w:tab/>
      </w:r>
      <w:r w:rsidRPr="004D179A">
        <w:rPr>
          <w:rFonts w:ascii="Arial" w:hAnsi="Arial" w:cs="Arial"/>
          <w:sz w:val="24"/>
          <w:szCs w:val="24"/>
        </w:rPr>
        <w:tab/>
        <w:t>Pajak Air Bawah Tanah di Kabupaten Morowali dipungut berdasarkan ketentuan Peraturan Daerah Propinsi Sulawesi Tengah Nomor 10 Tahun 2001 tentang Pajak Pengambilan dan Pemanfaatan Air Bawah Tanah dan Air Permukaan yang disusun berdasarkan kewenangan yang dimiliki propinsi sesuai Undang-Undang Nomor 18 Tahun 1997 tentang Pajak Daerah dan Retribusi Daerah sebagaimana telah diubah dengan Undang-Undang Nomor 34 Tahun 2000 tersebut. Sedangkan untuk pajak sejenis pajak Mineral Bukan Logam dan Mineral masih terbatas pada pengaturan mengenai pungutan bahan galian golongan C yang didasarkan pada Peraturan Daerah Nomor</w:t>
      </w:r>
      <w:r w:rsidR="0059626E">
        <w:rPr>
          <w:rFonts w:ascii="Arial" w:hAnsi="Arial" w:cs="Arial"/>
          <w:sz w:val="24"/>
          <w:szCs w:val="24"/>
        </w:rPr>
        <w:t xml:space="preserve"> 46</w:t>
      </w:r>
      <w:r w:rsidR="00E54540">
        <w:rPr>
          <w:rFonts w:ascii="Arial" w:hAnsi="Arial" w:cs="Arial"/>
          <w:sz w:val="24"/>
          <w:szCs w:val="24"/>
        </w:rPr>
        <w:t xml:space="preserve"> </w:t>
      </w:r>
      <w:r w:rsidRPr="004D179A">
        <w:rPr>
          <w:rFonts w:ascii="Arial" w:hAnsi="Arial" w:cs="Arial"/>
          <w:sz w:val="24"/>
          <w:szCs w:val="24"/>
        </w:rPr>
        <w:t xml:space="preserve"> Tahun</w:t>
      </w:r>
      <w:r w:rsidR="0059626E">
        <w:rPr>
          <w:rFonts w:ascii="Arial" w:hAnsi="Arial" w:cs="Arial"/>
          <w:sz w:val="24"/>
          <w:szCs w:val="24"/>
        </w:rPr>
        <w:t xml:space="preserve"> 2001</w:t>
      </w:r>
      <w:r w:rsidRPr="004D179A">
        <w:rPr>
          <w:rFonts w:ascii="Arial" w:hAnsi="Arial" w:cs="Arial"/>
          <w:sz w:val="24"/>
          <w:szCs w:val="24"/>
        </w:rPr>
        <w:t xml:space="preserve"> tentang Pajak Pengambilan Bahan Galian Golongan C.</w:t>
      </w:r>
    </w:p>
    <w:p w:rsidR="009C2E1A" w:rsidRPr="004D179A" w:rsidRDefault="009C2E1A" w:rsidP="009C2E1A">
      <w:pPr>
        <w:pStyle w:val="ListParagraph"/>
        <w:tabs>
          <w:tab w:val="left" w:pos="450"/>
          <w:tab w:val="left" w:pos="993"/>
          <w:tab w:val="left" w:pos="2430"/>
        </w:tabs>
        <w:ind w:left="426"/>
        <w:jc w:val="both"/>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Sejalan dengan berlakunya Undang-Undang Nomor 28 Tahun 2009 tentang Pajak Daerah dan Retribusi Daerah maka dilakukan penataan terhadap pajak daerah termasuk jenis Pajak Air Tanah dan Pajak Mineral Bukan Logam dan Batuan yang berdasarkan ketentuan Pasal 95 harus diatur dengan Peraturan Daerah.</w:t>
      </w:r>
    </w:p>
    <w:p w:rsidR="009C2E1A" w:rsidRPr="004D179A" w:rsidRDefault="009C2E1A" w:rsidP="009C2E1A">
      <w:pPr>
        <w:pStyle w:val="ListParagraph"/>
        <w:tabs>
          <w:tab w:val="left" w:pos="450"/>
          <w:tab w:val="left" w:pos="2430"/>
        </w:tabs>
        <w:ind w:left="0"/>
        <w:rPr>
          <w:rFonts w:ascii="Arial" w:hAnsi="Arial" w:cs="Arial"/>
          <w:sz w:val="24"/>
          <w:szCs w:val="24"/>
        </w:rPr>
      </w:pPr>
    </w:p>
    <w:p w:rsidR="009C2E1A" w:rsidRPr="004D179A" w:rsidRDefault="009C2E1A" w:rsidP="009C2E1A">
      <w:pPr>
        <w:pStyle w:val="ListParagraph"/>
        <w:numPr>
          <w:ilvl w:val="0"/>
          <w:numId w:val="37"/>
        </w:numPr>
        <w:tabs>
          <w:tab w:val="left" w:pos="450"/>
          <w:tab w:val="left" w:pos="2430"/>
        </w:tabs>
        <w:rPr>
          <w:rFonts w:ascii="Arial" w:hAnsi="Arial" w:cs="Arial"/>
          <w:sz w:val="24"/>
          <w:szCs w:val="24"/>
        </w:rPr>
      </w:pPr>
      <w:r w:rsidRPr="004D179A">
        <w:rPr>
          <w:rFonts w:ascii="Arial" w:hAnsi="Arial" w:cs="Arial"/>
          <w:sz w:val="24"/>
          <w:szCs w:val="24"/>
        </w:rPr>
        <w:t>PASAL DEMI PASAL</w:t>
      </w:r>
    </w:p>
    <w:p w:rsidR="009C2E1A" w:rsidRPr="004D179A" w:rsidRDefault="009C2E1A" w:rsidP="009C2E1A">
      <w:pPr>
        <w:pStyle w:val="ListParagraph"/>
        <w:tabs>
          <w:tab w:val="left" w:pos="450"/>
          <w:tab w:val="left" w:pos="2430"/>
        </w:tabs>
        <w:ind w:left="0"/>
        <w:rPr>
          <w:rFonts w:ascii="Arial" w:hAnsi="Arial" w:cs="Arial"/>
          <w:sz w:val="24"/>
          <w:szCs w:val="24"/>
        </w:rPr>
      </w:pPr>
      <w:r w:rsidRPr="004D179A">
        <w:rPr>
          <w:rFonts w:ascii="Arial" w:hAnsi="Arial" w:cs="Arial"/>
          <w:sz w:val="24"/>
          <w:szCs w:val="24"/>
        </w:rPr>
        <w:tab/>
      </w:r>
    </w:p>
    <w:p w:rsidR="009C2E1A" w:rsidRPr="004D179A" w:rsidRDefault="009C2E1A" w:rsidP="009C2E1A">
      <w:pPr>
        <w:pStyle w:val="ListParagraph"/>
        <w:tabs>
          <w:tab w:val="left" w:pos="450"/>
          <w:tab w:val="left" w:pos="2430"/>
        </w:tabs>
        <w:ind w:left="0"/>
        <w:rPr>
          <w:rFonts w:ascii="Arial" w:hAnsi="Arial" w:cs="Arial"/>
          <w:sz w:val="24"/>
          <w:szCs w:val="24"/>
        </w:rPr>
      </w:pPr>
      <w:r w:rsidRPr="004D179A">
        <w:rPr>
          <w:rFonts w:ascii="Arial" w:hAnsi="Arial" w:cs="Arial"/>
          <w:sz w:val="24"/>
          <w:szCs w:val="24"/>
        </w:rPr>
        <w:tab/>
        <w:t>Pasal 1</w:t>
      </w:r>
    </w:p>
    <w:p w:rsidR="009C2E1A" w:rsidRPr="004D179A" w:rsidRDefault="009C2E1A" w:rsidP="009C2E1A">
      <w:pPr>
        <w:pStyle w:val="ListParagraph"/>
        <w:tabs>
          <w:tab w:val="left" w:pos="450"/>
          <w:tab w:val="left" w:pos="1080"/>
          <w:tab w:val="left" w:pos="2430"/>
        </w:tabs>
        <w:ind w:left="0"/>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Cukup jelas</w:t>
      </w:r>
    </w:p>
    <w:p w:rsidR="009C2E1A" w:rsidRPr="004D179A" w:rsidRDefault="009C2E1A" w:rsidP="009C2E1A">
      <w:pPr>
        <w:pStyle w:val="ListParagraph"/>
        <w:tabs>
          <w:tab w:val="left" w:pos="450"/>
          <w:tab w:val="left" w:pos="1080"/>
          <w:tab w:val="left" w:pos="2430"/>
        </w:tabs>
        <w:ind w:left="0"/>
        <w:rPr>
          <w:rFonts w:ascii="Arial" w:hAnsi="Arial" w:cs="Arial"/>
          <w:sz w:val="24"/>
          <w:szCs w:val="24"/>
        </w:rPr>
      </w:pPr>
      <w:r w:rsidRPr="004D179A">
        <w:rPr>
          <w:rFonts w:ascii="Arial" w:hAnsi="Arial" w:cs="Arial"/>
          <w:sz w:val="24"/>
          <w:szCs w:val="24"/>
        </w:rPr>
        <w:tab/>
        <w:t>Pasal 2</w:t>
      </w:r>
    </w:p>
    <w:p w:rsidR="009C2E1A" w:rsidRPr="004D179A" w:rsidRDefault="009C2E1A" w:rsidP="009C2E1A">
      <w:pPr>
        <w:pStyle w:val="ListParagraph"/>
        <w:tabs>
          <w:tab w:val="left" w:pos="450"/>
          <w:tab w:val="left" w:pos="1080"/>
          <w:tab w:val="left" w:pos="2430"/>
        </w:tabs>
        <w:ind w:left="0"/>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Cukup jelas</w:t>
      </w:r>
    </w:p>
    <w:p w:rsidR="009C2E1A" w:rsidRPr="004D179A" w:rsidRDefault="009C2E1A" w:rsidP="009C2E1A">
      <w:pPr>
        <w:pStyle w:val="ListParagraph"/>
        <w:tabs>
          <w:tab w:val="left" w:pos="450"/>
          <w:tab w:val="left" w:pos="1080"/>
          <w:tab w:val="left" w:pos="2430"/>
        </w:tabs>
        <w:ind w:left="0"/>
        <w:rPr>
          <w:rFonts w:ascii="Arial" w:hAnsi="Arial" w:cs="Arial"/>
          <w:sz w:val="24"/>
          <w:szCs w:val="24"/>
        </w:rPr>
      </w:pPr>
      <w:r w:rsidRPr="004D179A">
        <w:rPr>
          <w:rFonts w:ascii="Arial" w:hAnsi="Arial" w:cs="Arial"/>
          <w:sz w:val="24"/>
          <w:szCs w:val="24"/>
        </w:rPr>
        <w:tab/>
        <w:t>Pasal 3</w:t>
      </w:r>
    </w:p>
    <w:p w:rsidR="009C2E1A" w:rsidRDefault="009C2E1A" w:rsidP="009C2E1A">
      <w:pPr>
        <w:pStyle w:val="ListParagraph"/>
        <w:tabs>
          <w:tab w:val="left" w:pos="450"/>
          <w:tab w:val="left" w:pos="1080"/>
          <w:tab w:val="left" w:pos="2430"/>
        </w:tabs>
        <w:ind w:left="0"/>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Cukup jelas</w:t>
      </w:r>
    </w:p>
    <w:p w:rsidR="00185DF7" w:rsidRDefault="00E54540" w:rsidP="009C2E1A">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(1) </w:t>
      </w:r>
    </w:p>
    <w:p w:rsidR="00E54540" w:rsidRDefault="00185DF7" w:rsidP="00185DF7">
      <w:pPr>
        <w:pStyle w:val="ListParagraph"/>
        <w:tabs>
          <w:tab w:val="left" w:pos="450"/>
          <w:tab w:val="left" w:pos="1080"/>
          <w:tab w:val="left" w:pos="180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54540">
        <w:rPr>
          <w:rFonts w:ascii="Arial" w:hAnsi="Arial" w:cs="Arial"/>
          <w:sz w:val="24"/>
          <w:szCs w:val="24"/>
        </w:rPr>
        <w:t>Cukup Jelas</w:t>
      </w:r>
    </w:p>
    <w:p w:rsidR="00185DF7" w:rsidRDefault="00E54540" w:rsidP="009C2E1A">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(2) </w:t>
      </w:r>
    </w:p>
    <w:p w:rsidR="00E54540" w:rsidRPr="004D179A" w:rsidRDefault="00185DF7" w:rsidP="00185DF7">
      <w:pPr>
        <w:pStyle w:val="ListParagraph"/>
        <w:tabs>
          <w:tab w:val="left" w:pos="450"/>
          <w:tab w:val="left" w:pos="1080"/>
          <w:tab w:val="left" w:pos="180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54540">
        <w:rPr>
          <w:rFonts w:ascii="Arial" w:hAnsi="Arial" w:cs="Arial"/>
          <w:sz w:val="24"/>
          <w:szCs w:val="24"/>
        </w:rPr>
        <w:t>Cukup Jelas</w:t>
      </w:r>
      <w:r w:rsidR="00E54540">
        <w:rPr>
          <w:rFonts w:ascii="Arial" w:hAnsi="Arial" w:cs="Arial"/>
          <w:sz w:val="24"/>
          <w:szCs w:val="24"/>
        </w:rPr>
        <w:tab/>
      </w:r>
    </w:p>
    <w:p w:rsidR="009C2E1A" w:rsidRPr="004D179A" w:rsidRDefault="009C2E1A" w:rsidP="009C2E1A">
      <w:pPr>
        <w:pStyle w:val="ListParagraph"/>
        <w:tabs>
          <w:tab w:val="left" w:pos="450"/>
          <w:tab w:val="left" w:pos="1080"/>
          <w:tab w:val="left" w:pos="2430"/>
        </w:tabs>
        <w:ind w:left="0"/>
        <w:rPr>
          <w:rFonts w:ascii="Arial" w:hAnsi="Arial" w:cs="Arial"/>
          <w:sz w:val="24"/>
          <w:szCs w:val="24"/>
        </w:rPr>
      </w:pPr>
      <w:r w:rsidRPr="004D179A">
        <w:rPr>
          <w:rFonts w:ascii="Arial" w:hAnsi="Arial" w:cs="Arial"/>
          <w:sz w:val="24"/>
          <w:szCs w:val="24"/>
        </w:rPr>
        <w:tab/>
        <w:t>Pasal 4</w:t>
      </w:r>
    </w:p>
    <w:p w:rsidR="009C2E1A" w:rsidRDefault="009C2E1A" w:rsidP="009C2E1A">
      <w:pPr>
        <w:pStyle w:val="ListParagraph"/>
        <w:tabs>
          <w:tab w:val="left" w:pos="450"/>
          <w:tab w:val="left" w:pos="1080"/>
          <w:tab w:val="left" w:pos="2430"/>
        </w:tabs>
        <w:ind w:left="0"/>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Cukup jelas</w:t>
      </w:r>
    </w:p>
    <w:p w:rsidR="00DD036A" w:rsidRDefault="00E54540" w:rsidP="00E54540">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(1) </w:t>
      </w:r>
    </w:p>
    <w:p w:rsidR="00E54540" w:rsidRDefault="00DD036A" w:rsidP="00DD036A">
      <w:pPr>
        <w:pStyle w:val="ListParagraph"/>
        <w:tabs>
          <w:tab w:val="left" w:pos="450"/>
          <w:tab w:val="left" w:pos="1080"/>
          <w:tab w:val="left" w:pos="189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54540">
        <w:rPr>
          <w:rFonts w:ascii="Arial" w:hAnsi="Arial" w:cs="Arial"/>
          <w:sz w:val="24"/>
          <w:szCs w:val="24"/>
        </w:rPr>
        <w:t>Cukup Jelas</w:t>
      </w:r>
    </w:p>
    <w:p w:rsidR="00DD036A" w:rsidRDefault="00E54540" w:rsidP="00E54540">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(2) </w:t>
      </w:r>
    </w:p>
    <w:p w:rsidR="00E54540" w:rsidRPr="004D179A" w:rsidRDefault="00DD036A" w:rsidP="00DD036A">
      <w:pPr>
        <w:pStyle w:val="ListParagraph"/>
        <w:tabs>
          <w:tab w:val="left" w:pos="450"/>
          <w:tab w:val="left" w:pos="1080"/>
          <w:tab w:val="left" w:pos="189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54540">
        <w:rPr>
          <w:rFonts w:ascii="Arial" w:hAnsi="Arial" w:cs="Arial"/>
          <w:sz w:val="24"/>
          <w:szCs w:val="24"/>
        </w:rPr>
        <w:t>Cukup Jelas</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5</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DD036A" w:rsidRDefault="00E54540" w:rsidP="00E54540">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(1) </w:t>
      </w:r>
    </w:p>
    <w:p w:rsidR="00E54540" w:rsidRDefault="00DD036A" w:rsidP="00DD036A">
      <w:pPr>
        <w:pStyle w:val="ListParagraph"/>
        <w:tabs>
          <w:tab w:val="left" w:pos="450"/>
          <w:tab w:val="left" w:pos="1080"/>
          <w:tab w:val="left" w:pos="189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54540">
        <w:rPr>
          <w:rFonts w:ascii="Arial" w:hAnsi="Arial" w:cs="Arial"/>
          <w:sz w:val="24"/>
          <w:szCs w:val="24"/>
        </w:rPr>
        <w:t>Cukup Jelas</w:t>
      </w:r>
    </w:p>
    <w:p w:rsidR="00DD036A" w:rsidRDefault="00E54540" w:rsidP="00E54540">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(2) </w:t>
      </w:r>
    </w:p>
    <w:p w:rsidR="00E54540" w:rsidRDefault="00DD036A" w:rsidP="00DD036A">
      <w:pPr>
        <w:pStyle w:val="ListParagraph"/>
        <w:tabs>
          <w:tab w:val="left" w:pos="450"/>
          <w:tab w:val="left" w:pos="1080"/>
          <w:tab w:val="left" w:pos="1890"/>
        </w:tabs>
        <w:ind w:left="450"/>
        <w:rPr>
          <w:rFonts w:ascii="Arial" w:hAnsi="Arial" w:cs="Arial"/>
          <w:sz w:val="24"/>
          <w:szCs w:val="24"/>
        </w:rPr>
      </w:pPr>
      <w:r>
        <w:rPr>
          <w:rFonts w:ascii="Arial" w:hAnsi="Arial" w:cs="Arial"/>
          <w:sz w:val="24"/>
          <w:szCs w:val="24"/>
        </w:rPr>
        <w:tab/>
      </w:r>
      <w:r>
        <w:rPr>
          <w:rFonts w:ascii="Arial" w:hAnsi="Arial" w:cs="Arial"/>
          <w:sz w:val="24"/>
          <w:szCs w:val="24"/>
        </w:rPr>
        <w:tab/>
      </w:r>
      <w:r w:rsidR="00E54540">
        <w:rPr>
          <w:rFonts w:ascii="Arial" w:hAnsi="Arial" w:cs="Arial"/>
          <w:sz w:val="24"/>
          <w:szCs w:val="24"/>
        </w:rPr>
        <w:t>Cukup Jelas</w:t>
      </w:r>
    </w:p>
    <w:p w:rsidR="00DD036A" w:rsidRDefault="00E54540" w:rsidP="00E54540">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(3) </w:t>
      </w:r>
    </w:p>
    <w:p w:rsidR="00E54540" w:rsidRDefault="00DD036A" w:rsidP="00DD036A">
      <w:pPr>
        <w:pStyle w:val="ListParagraph"/>
        <w:tabs>
          <w:tab w:val="left" w:pos="450"/>
          <w:tab w:val="left" w:pos="1080"/>
          <w:tab w:val="left" w:pos="1890"/>
        </w:tabs>
        <w:ind w:left="450"/>
        <w:rPr>
          <w:rFonts w:ascii="Arial" w:hAnsi="Arial" w:cs="Arial"/>
          <w:sz w:val="24"/>
          <w:szCs w:val="24"/>
        </w:rPr>
      </w:pPr>
      <w:r>
        <w:rPr>
          <w:rFonts w:ascii="Arial" w:hAnsi="Arial" w:cs="Arial"/>
          <w:sz w:val="24"/>
          <w:szCs w:val="24"/>
        </w:rPr>
        <w:tab/>
      </w:r>
      <w:r>
        <w:rPr>
          <w:rFonts w:ascii="Arial" w:hAnsi="Arial" w:cs="Arial"/>
          <w:sz w:val="24"/>
          <w:szCs w:val="24"/>
        </w:rPr>
        <w:tab/>
      </w:r>
      <w:r w:rsidR="00E54540">
        <w:rPr>
          <w:rFonts w:ascii="Arial" w:hAnsi="Arial" w:cs="Arial"/>
          <w:sz w:val="24"/>
          <w:szCs w:val="24"/>
        </w:rPr>
        <w:t>Cukup Jelas</w:t>
      </w:r>
    </w:p>
    <w:p w:rsidR="00E90C97" w:rsidRDefault="00E90C97" w:rsidP="00DD036A">
      <w:pPr>
        <w:pStyle w:val="ListParagraph"/>
        <w:tabs>
          <w:tab w:val="left" w:pos="450"/>
          <w:tab w:val="left" w:pos="1080"/>
          <w:tab w:val="left" w:pos="1890"/>
        </w:tabs>
        <w:ind w:left="450"/>
        <w:rPr>
          <w:rFonts w:ascii="Arial" w:hAnsi="Arial" w:cs="Arial"/>
          <w:sz w:val="24"/>
          <w:szCs w:val="24"/>
        </w:rPr>
      </w:pPr>
    </w:p>
    <w:p w:rsidR="00E90C97" w:rsidRPr="004D179A" w:rsidRDefault="00E90C97" w:rsidP="00DD036A">
      <w:pPr>
        <w:pStyle w:val="ListParagraph"/>
        <w:tabs>
          <w:tab w:val="left" w:pos="450"/>
          <w:tab w:val="left" w:pos="1080"/>
          <w:tab w:val="left" w:pos="1890"/>
        </w:tabs>
        <w:ind w:left="450"/>
        <w:rPr>
          <w:rFonts w:ascii="Arial" w:hAnsi="Arial" w:cs="Arial"/>
          <w:sz w:val="24"/>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6</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7</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8</w:t>
      </w:r>
    </w:p>
    <w:p w:rsidR="0059626E" w:rsidRPr="00E90C97" w:rsidRDefault="009C2E1A" w:rsidP="00E90C97">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9</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10</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11</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12</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E90C97" w:rsidRDefault="00D85C39" w:rsidP="00D85C39">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(1) </w:t>
      </w:r>
    </w:p>
    <w:p w:rsidR="00D85C39" w:rsidRDefault="00E90C97" w:rsidP="00E90C97">
      <w:pPr>
        <w:pStyle w:val="ListParagraph"/>
        <w:tabs>
          <w:tab w:val="left" w:pos="450"/>
          <w:tab w:val="left" w:pos="1080"/>
          <w:tab w:val="left" w:pos="198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85C39">
        <w:rPr>
          <w:rFonts w:ascii="Arial" w:hAnsi="Arial" w:cs="Arial"/>
          <w:sz w:val="24"/>
          <w:szCs w:val="24"/>
        </w:rPr>
        <w:t>Cukup Jelas</w:t>
      </w:r>
    </w:p>
    <w:p w:rsidR="00E90C97" w:rsidRDefault="00D85C39" w:rsidP="00D85C39">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(2) </w:t>
      </w:r>
    </w:p>
    <w:p w:rsidR="00D85C39" w:rsidRPr="00E90C97" w:rsidRDefault="00E90C97" w:rsidP="00E90C97">
      <w:pPr>
        <w:pStyle w:val="ListParagraph"/>
        <w:tabs>
          <w:tab w:val="left" w:pos="450"/>
          <w:tab w:val="left" w:pos="1080"/>
          <w:tab w:val="left" w:pos="198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85C39">
        <w:rPr>
          <w:rFonts w:ascii="Arial" w:hAnsi="Arial" w:cs="Arial"/>
          <w:sz w:val="24"/>
          <w:szCs w:val="24"/>
        </w:rPr>
        <w:t>Cukup Jelas</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13</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E90C97" w:rsidRDefault="00D85C39" w:rsidP="00D85C39">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(1) </w:t>
      </w:r>
    </w:p>
    <w:p w:rsidR="00D85C39" w:rsidRDefault="00E90C97" w:rsidP="00E90C97">
      <w:pPr>
        <w:pStyle w:val="ListParagraph"/>
        <w:tabs>
          <w:tab w:val="left" w:pos="450"/>
          <w:tab w:val="left" w:pos="1080"/>
          <w:tab w:val="left" w:pos="198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85C39">
        <w:rPr>
          <w:rFonts w:ascii="Arial" w:hAnsi="Arial" w:cs="Arial"/>
          <w:sz w:val="24"/>
          <w:szCs w:val="24"/>
        </w:rPr>
        <w:t>Cukup Jelas</w:t>
      </w:r>
    </w:p>
    <w:p w:rsidR="00E90C97" w:rsidRDefault="00D85C39" w:rsidP="00D85C39">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(2) </w:t>
      </w:r>
    </w:p>
    <w:p w:rsidR="00D85C39" w:rsidRPr="007D70B8" w:rsidRDefault="00E90C97" w:rsidP="007D70B8">
      <w:pPr>
        <w:pStyle w:val="ListParagraph"/>
        <w:tabs>
          <w:tab w:val="left" w:pos="450"/>
          <w:tab w:val="left" w:pos="1080"/>
          <w:tab w:val="left" w:pos="198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85C39">
        <w:rPr>
          <w:rFonts w:ascii="Arial" w:hAnsi="Arial" w:cs="Arial"/>
          <w:sz w:val="24"/>
          <w:szCs w:val="24"/>
        </w:rPr>
        <w:t>Cukup Jelas</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14</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D85C39" w:rsidRPr="007D70B8" w:rsidRDefault="00D85C39" w:rsidP="007D70B8">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(1) </w:t>
      </w:r>
      <w:r w:rsidR="0059626E">
        <w:rPr>
          <w:rFonts w:ascii="Arial" w:hAnsi="Arial" w:cs="Arial"/>
          <w:sz w:val="24"/>
          <w:szCs w:val="24"/>
        </w:rPr>
        <w:t xml:space="preserve">sampai dengan </w:t>
      </w:r>
      <w:r>
        <w:rPr>
          <w:rFonts w:ascii="Arial" w:hAnsi="Arial" w:cs="Arial"/>
          <w:sz w:val="24"/>
          <w:szCs w:val="24"/>
        </w:rPr>
        <w:t>Ayat (4) Cukup Jelas</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15</w:t>
      </w:r>
    </w:p>
    <w:p w:rsidR="00D85C39" w:rsidRDefault="009C2E1A" w:rsidP="007D70B8">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7D70B8" w:rsidRPr="007D70B8" w:rsidRDefault="007D70B8" w:rsidP="007D70B8">
      <w:pPr>
        <w:pStyle w:val="ListParagraph"/>
        <w:tabs>
          <w:tab w:val="left" w:pos="450"/>
          <w:tab w:val="left" w:pos="1080"/>
        </w:tabs>
        <w:ind w:left="450"/>
        <w:rPr>
          <w:rFonts w:ascii="Arial" w:hAnsi="Arial" w:cs="Arial"/>
          <w:sz w:val="10"/>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16</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D85C39" w:rsidRPr="007D70B8" w:rsidRDefault="00D85C39" w:rsidP="009C2E1A">
      <w:pPr>
        <w:pStyle w:val="ListParagraph"/>
        <w:tabs>
          <w:tab w:val="left" w:pos="450"/>
          <w:tab w:val="left" w:pos="1080"/>
        </w:tabs>
        <w:ind w:left="450"/>
        <w:rPr>
          <w:rFonts w:ascii="Arial" w:hAnsi="Arial" w:cs="Arial"/>
          <w:sz w:val="10"/>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17</w:t>
      </w:r>
    </w:p>
    <w:p w:rsidR="007D70B8" w:rsidRDefault="009C2E1A" w:rsidP="007D70B8">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7D70B8" w:rsidRPr="007D70B8" w:rsidRDefault="007D70B8" w:rsidP="007D70B8">
      <w:pPr>
        <w:pStyle w:val="ListParagraph"/>
        <w:tabs>
          <w:tab w:val="left" w:pos="450"/>
          <w:tab w:val="left" w:pos="1080"/>
        </w:tabs>
        <w:ind w:left="450"/>
        <w:rPr>
          <w:rFonts w:ascii="Arial" w:hAnsi="Arial" w:cs="Arial"/>
          <w:sz w:val="10"/>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18</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7D70B8" w:rsidRPr="004D179A" w:rsidRDefault="007D70B8" w:rsidP="009C2E1A">
      <w:pPr>
        <w:pStyle w:val="ListParagraph"/>
        <w:tabs>
          <w:tab w:val="left" w:pos="450"/>
          <w:tab w:val="left" w:pos="1080"/>
        </w:tabs>
        <w:ind w:left="450"/>
        <w:rPr>
          <w:rFonts w:ascii="Arial" w:hAnsi="Arial" w:cs="Arial"/>
          <w:sz w:val="24"/>
          <w:szCs w:val="24"/>
        </w:rPr>
      </w:pPr>
    </w:p>
    <w:p w:rsidR="00D85C39" w:rsidRDefault="00D85C39" w:rsidP="009C2E1A">
      <w:pPr>
        <w:pStyle w:val="ListParagraph"/>
        <w:tabs>
          <w:tab w:val="left" w:pos="450"/>
          <w:tab w:val="left" w:pos="1080"/>
        </w:tabs>
        <w:ind w:left="450"/>
        <w:rPr>
          <w:rFonts w:ascii="Arial" w:hAnsi="Arial" w:cs="Arial"/>
          <w:sz w:val="24"/>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lastRenderedPageBreak/>
        <w:t>Pasal 19</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D85C39" w:rsidRPr="007D70B8" w:rsidRDefault="00D85C39" w:rsidP="009C2E1A">
      <w:pPr>
        <w:pStyle w:val="ListParagraph"/>
        <w:tabs>
          <w:tab w:val="left" w:pos="450"/>
          <w:tab w:val="left" w:pos="1080"/>
        </w:tabs>
        <w:ind w:left="450"/>
        <w:rPr>
          <w:rFonts w:ascii="Arial" w:hAnsi="Arial" w:cs="Arial"/>
          <w:sz w:val="8"/>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20</w:t>
      </w:r>
    </w:p>
    <w:p w:rsidR="00D85C39" w:rsidRDefault="009C2E1A" w:rsidP="00D85C39">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r>
      <w:r w:rsidR="00D85C39">
        <w:rPr>
          <w:rFonts w:ascii="Arial" w:hAnsi="Arial" w:cs="Arial"/>
          <w:sz w:val="24"/>
          <w:szCs w:val="24"/>
        </w:rPr>
        <w:t xml:space="preserve">      Ayat (1) Cukup Jelas</w:t>
      </w:r>
    </w:p>
    <w:p w:rsidR="00D85C39" w:rsidRDefault="00D85C39" w:rsidP="00D85C39">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Ayat (2) Cukup Jelas</w:t>
      </w:r>
    </w:p>
    <w:p w:rsidR="00D85C39" w:rsidRPr="007D70B8" w:rsidRDefault="00D85C39" w:rsidP="009C2E1A">
      <w:pPr>
        <w:pStyle w:val="ListParagraph"/>
        <w:tabs>
          <w:tab w:val="left" w:pos="450"/>
          <w:tab w:val="left" w:pos="1080"/>
        </w:tabs>
        <w:ind w:left="450"/>
        <w:rPr>
          <w:rFonts w:ascii="Arial" w:hAnsi="Arial" w:cs="Arial"/>
          <w:sz w:val="10"/>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21</w:t>
      </w:r>
    </w:p>
    <w:p w:rsidR="00D85C39" w:rsidRDefault="00D85C39" w:rsidP="0059626E">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(1) </w:t>
      </w:r>
      <w:r w:rsidR="0059626E">
        <w:rPr>
          <w:rFonts w:ascii="Arial" w:hAnsi="Arial" w:cs="Arial"/>
          <w:sz w:val="24"/>
          <w:szCs w:val="24"/>
        </w:rPr>
        <w:t xml:space="preserve">sampai dengan </w:t>
      </w:r>
      <w:r>
        <w:rPr>
          <w:rFonts w:ascii="Arial" w:hAnsi="Arial" w:cs="Arial"/>
          <w:sz w:val="24"/>
          <w:szCs w:val="24"/>
        </w:rPr>
        <w:t>Ayat (4) Cukup Jelas</w:t>
      </w:r>
    </w:p>
    <w:p w:rsidR="00D85C39" w:rsidRPr="007D70B8" w:rsidRDefault="00D85C39" w:rsidP="009C2E1A">
      <w:pPr>
        <w:pStyle w:val="ListParagraph"/>
        <w:tabs>
          <w:tab w:val="left" w:pos="450"/>
          <w:tab w:val="left" w:pos="1080"/>
        </w:tabs>
        <w:ind w:left="450"/>
        <w:rPr>
          <w:rFonts w:ascii="Arial" w:hAnsi="Arial" w:cs="Arial"/>
          <w:sz w:val="14"/>
          <w:szCs w:val="24"/>
        </w:rPr>
      </w:pPr>
    </w:p>
    <w:p w:rsidR="00D85C39" w:rsidRDefault="00D85C39"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22</w:t>
      </w:r>
    </w:p>
    <w:p w:rsidR="009C2E1A" w:rsidRPr="004D179A" w:rsidRDefault="00D85C39" w:rsidP="009C2E1A">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(1) </w:t>
      </w:r>
      <w:r w:rsidR="009C2E1A" w:rsidRPr="004D179A">
        <w:rPr>
          <w:rFonts w:ascii="Arial" w:hAnsi="Arial" w:cs="Arial"/>
          <w:sz w:val="24"/>
          <w:szCs w:val="24"/>
        </w:rPr>
        <w:t>Huruf a</w:t>
      </w:r>
    </w:p>
    <w:p w:rsidR="009C2E1A" w:rsidRPr="004D179A" w:rsidRDefault="009C2E1A" w:rsidP="009C2E1A">
      <w:pPr>
        <w:pStyle w:val="ListParagraph"/>
        <w:tabs>
          <w:tab w:val="left" w:pos="450"/>
          <w:tab w:val="left" w:pos="1800"/>
        </w:tabs>
        <w:ind w:left="450"/>
        <w:rPr>
          <w:rFonts w:ascii="Arial" w:hAnsi="Arial" w:cs="Arial"/>
          <w:sz w:val="24"/>
          <w:szCs w:val="24"/>
        </w:rPr>
      </w:pPr>
      <w:r w:rsidRPr="004D179A">
        <w:rPr>
          <w:rFonts w:ascii="Arial" w:hAnsi="Arial" w:cs="Arial"/>
          <w:sz w:val="24"/>
          <w:szCs w:val="24"/>
        </w:rPr>
        <w:tab/>
        <w:t>Angka 1</w:t>
      </w:r>
    </w:p>
    <w:p w:rsidR="009C2E1A" w:rsidRPr="004D179A" w:rsidRDefault="009C2E1A" w:rsidP="009C2E1A">
      <w:pPr>
        <w:pStyle w:val="ListParagraph"/>
        <w:tabs>
          <w:tab w:val="left" w:pos="1800"/>
          <w:tab w:val="left" w:pos="2520"/>
        </w:tabs>
        <w:ind w:left="1800"/>
        <w:rPr>
          <w:rFonts w:ascii="Arial" w:hAnsi="Arial" w:cs="Arial"/>
          <w:sz w:val="24"/>
          <w:szCs w:val="24"/>
        </w:rPr>
      </w:pPr>
      <w:r w:rsidRPr="004D179A">
        <w:rPr>
          <w:rFonts w:ascii="Arial" w:hAnsi="Arial" w:cs="Arial"/>
          <w:sz w:val="24"/>
          <w:szCs w:val="24"/>
        </w:rPr>
        <w:tab/>
        <w:t>Cukup jelas.</w:t>
      </w:r>
    </w:p>
    <w:p w:rsidR="009C2E1A" w:rsidRPr="004D179A" w:rsidRDefault="009C2E1A" w:rsidP="009C2E1A">
      <w:pPr>
        <w:pStyle w:val="ListParagraph"/>
        <w:tabs>
          <w:tab w:val="left" w:pos="450"/>
          <w:tab w:val="left" w:pos="1800"/>
        </w:tabs>
        <w:ind w:left="450"/>
        <w:rPr>
          <w:rFonts w:ascii="Arial" w:hAnsi="Arial" w:cs="Arial"/>
          <w:sz w:val="24"/>
          <w:szCs w:val="24"/>
        </w:rPr>
      </w:pPr>
      <w:r w:rsidRPr="004D179A">
        <w:rPr>
          <w:rFonts w:ascii="Arial" w:hAnsi="Arial" w:cs="Arial"/>
          <w:sz w:val="24"/>
          <w:szCs w:val="24"/>
        </w:rPr>
        <w:tab/>
        <w:t>Angka 2</w:t>
      </w:r>
    </w:p>
    <w:p w:rsidR="009C2E1A" w:rsidRPr="004D179A" w:rsidRDefault="009C2E1A" w:rsidP="009C2E1A">
      <w:pPr>
        <w:pStyle w:val="ListParagraph"/>
        <w:tabs>
          <w:tab w:val="left" w:pos="450"/>
          <w:tab w:val="left" w:pos="1800"/>
          <w:tab w:val="left" w:pos="2520"/>
        </w:tabs>
        <w:ind w:left="450"/>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t>Cukup jelas.</w:t>
      </w:r>
    </w:p>
    <w:p w:rsidR="009C2E1A" w:rsidRPr="004D179A" w:rsidRDefault="009C2E1A" w:rsidP="009C2E1A">
      <w:pPr>
        <w:pStyle w:val="ListParagraph"/>
        <w:tabs>
          <w:tab w:val="left" w:pos="450"/>
          <w:tab w:val="left" w:pos="1800"/>
          <w:tab w:val="left" w:pos="2520"/>
        </w:tabs>
        <w:ind w:left="450"/>
        <w:rPr>
          <w:rFonts w:ascii="Arial" w:hAnsi="Arial" w:cs="Arial"/>
          <w:sz w:val="24"/>
          <w:szCs w:val="24"/>
        </w:rPr>
      </w:pPr>
      <w:r w:rsidRPr="004D179A">
        <w:rPr>
          <w:rFonts w:ascii="Arial" w:hAnsi="Arial" w:cs="Arial"/>
          <w:sz w:val="24"/>
          <w:szCs w:val="24"/>
        </w:rPr>
        <w:tab/>
        <w:t>Angka 3</w:t>
      </w:r>
    </w:p>
    <w:p w:rsidR="009C2E1A" w:rsidRPr="004D179A" w:rsidRDefault="009C2E1A" w:rsidP="009C2E1A">
      <w:pPr>
        <w:pStyle w:val="ListParagraph"/>
        <w:ind w:left="2430" w:hanging="720"/>
        <w:jc w:val="both"/>
        <w:rPr>
          <w:rFonts w:ascii="Arial" w:hAnsi="Arial" w:cs="Arial"/>
          <w:sz w:val="24"/>
          <w:szCs w:val="24"/>
        </w:rPr>
      </w:pPr>
      <w:r w:rsidRPr="004D179A">
        <w:rPr>
          <w:rFonts w:ascii="Arial" w:hAnsi="Arial" w:cs="Arial"/>
          <w:sz w:val="24"/>
          <w:szCs w:val="24"/>
        </w:rPr>
        <w:tab/>
        <w:t>Yang dimaksud dengan “penetapan pajak secara jabatan“ adalah penetapan besarnya pajak terutang yang dilakukan oleh Bupati atau pejabat yang ditunjuk berdasarkan data yang ada atau keterangan lain yang dimiliki oleh Bupati atau Pejabat yang ditunjuk.</w:t>
      </w:r>
    </w:p>
    <w:p w:rsidR="009C2E1A" w:rsidRDefault="009C2E1A" w:rsidP="00D85C39">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r>
      <w:r w:rsidR="00D85C39">
        <w:rPr>
          <w:rFonts w:ascii="Arial" w:hAnsi="Arial" w:cs="Arial"/>
          <w:sz w:val="24"/>
          <w:szCs w:val="24"/>
        </w:rPr>
        <w:t xml:space="preserve">                 </w:t>
      </w:r>
      <w:r w:rsidRPr="004D179A">
        <w:rPr>
          <w:rFonts w:ascii="Arial" w:hAnsi="Arial" w:cs="Arial"/>
          <w:sz w:val="24"/>
          <w:szCs w:val="24"/>
        </w:rPr>
        <w:t>Huruf b</w:t>
      </w:r>
      <w:r w:rsidR="00D85C39">
        <w:rPr>
          <w:rFonts w:ascii="Arial" w:hAnsi="Arial" w:cs="Arial"/>
          <w:sz w:val="24"/>
          <w:szCs w:val="24"/>
        </w:rPr>
        <w:t xml:space="preserve">    </w:t>
      </w:r>
      <w:r w:rsidRPr="00D85C39">
        <w:rPr>
          <w:rFonts w:ascii="Arial" w:hAnsi="Arial" w:cs="Arial"/>
          <w:sz w:val="24"/>
          <w:szCs w:val="24"/>
        </w:rPr>
        <w:t>Cukup jelas.</w:t>
      </w:r>
    </w:p>
    <w:p w:rsidR="00D85C39" w:rsidRDefault="00D85C39" w:rsidP="00D85C39">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Ayat (2) Cukup Jelas</w:t>
      </w:r>
    </w:p>
    <w:p w:rsidR="00D85C39" w:rsidRDefault="00D85C39" w:rsidP="00D85C39">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(3) Cukup Jelas</w:t>
      </w:r>
    </w:p>
    <w:p w:rsidR="00D85C39" w:rsidRDefault="00D85C39" w:rsidP="00D85C39">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Ayat (4) Cukup Jelas</w:t>
      </w:r>
    </w:p>
    <w:p w:rsidR="007D70B8" w:rsidRDefault="00D85C39" w:rsidP="007D70B8">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Ayat (5) Cukup Jelas</w:t>
      </w:r>
    </w:p>
    <w:p w:rsidR="00D85C39" w:rsidRPr="007D70B8" w:rsidRDefault="00D85C39" w:rsidP="007D70B8">
      <w:pPr>
        <w:pStyle w:val="ListParagraph"/>
        <w:tabs>
          <w:tab w:val="left" w:pos="450"/>
          <w:tab w:val="left" w:pos="1080"/>
        </w:tabs>
        <w:ind w:left="450"/>
        <w:rPr>
          <w:rFonts w:ascii="Arial" w:hAnsi="Arial" w:cs="Arial"/>
          <w:sz w:val="24"/>
          <w:szCs w:val="24"/>
        </w:rPr>
      </w:pPr>
      <w:r w:rsidRPr="007D70B8">
        <w:rPr>
          <w:rFonts w:ascii="Arial" w:hAnsi="Arial" w:cs="Arial"/>
          <w:sz w:val="24"/>
          <w:szCs w:val="24"/>
        </w:rPr>
        <w:tab/>
      </w:r>
      <w:r w:rsidRPr="007D70B8">
        <w:rPr>
          <w:rFonts w:ascii="Arial" w:hAnsi="Arial" w:cs="Arial"/>
          <w:sz w:val="24"/>
          <w:szCs w:val="24"/>
        </w:rPr>
        <w:tab/>
      </w:r>
      <w:r w:rsidRPr="007D70B8">
        <w:rPr>
          <w:rFonts w:ascii="Arial" w:hAnsi="Arial" w:cs="Arial"/>
          <w:sz w:val="24"/>
          <w:szCs w:val="24"/>
        </w:rPr>
        <w:tab/>
      </w:r>
    </w:p>
    <w:p w:rsidR="009C2E1A" w:rsidRPr="004D179A" w:rsidRDefault="00D85C39"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23</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D85C39" w:rsidRPr="007D70B8" w:rsidRDefault="00D85C39" w:rsidP="009C2E1A">
      <w:pPr>
        <w:pStyle w:val="ListParagraph"/>
        <w:tabs>
          <w:tab w:val="left" w:pos="450"/>
          <w:tab w:val="left" w:pos="1080"/>
        </w:tabs>
        <w:ind w:left="450"/>
        <w:rPr>
          <w:rFonts w:ascii="Arial" w:hAnsi="Arial" w:cs="Arial"/>
          <w:sz w:val="12"/>
          <w:szCs w:val="24"/>
        </w:rPr>
      </w:pPr>
    </w:p>
    <w:p w:rsidR="009C2E1A" w:rsidRPr="004D179A" w:rsidRDefault="00D85C39"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24</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D85C39" w:rsidRDefault="00D85C39" w:rsidP="00D85C39">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(1) Cukup Jelas</w:t>
      </w:r>
    </w:p>
    <w:p w:rsidR="00D85C39" w:rsidRDefault="00D85C39" w:rsidP="00D85C39">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Ayat (2) Cukup Jelas</w:t>
      </w:r>
    </w:p>
    <w:p w:rsidR="007D70B8" w:rsidRDefault="00D85C39" w:rsidP="007D70B8">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Ayat (3) Cukup Jelas</w:t>
      </w:r>
    </w:p>
    <w:p w:rsidR="007D70B8" w:rsidRPr="007D70B8" w:rsidRDefault="007D70B8" w:rsidP="007D70B8">
      <w:pPr>
        <w:pStyle w:val="ListParagraph"/>
        <w:tabs>
          <w:tab w:val="left" w:pos="450"/>
          <w:tab w:val="left" w:pos="1080"/>
        </w:tabs>
        <w:ind w:left="450"/>
        <w:rPr>
          <w:rFonts w:ascii="Arial" w:hAnsi="Arial" w:cs="Arial"/>
          <w:sz w:val="10"/>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2</w:t>
      </w:r>
      <w:r w:rsidR="00D85C39">
        <w:rPr>
          <w:rFonts w:ascii="Arial" w:hAnsi="Arial" w:cs="Arial"/>
          <w:sz w:val="24"/>
          <w:szCs w:val="24"/>
        </w:rPr>
        <w:t>5</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D85C39" w:rsidRDefault="00D85C39" w:rsidP="00A52A5D">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      Ayat (1) </w:t>
      </w:r>
      <w:r w:rsidR="00A52A5D">
        <w:rPr>
          <w:rFonts w:ascii="Arial" w:hAnsi="Arial" w:cs="Arial"/>
          <w:sz w:val="24"/>
          <w:szCs w:val="24"/>
        </w:rPr>
        <w:t xml:space="preserve">sampai dengan </w:t>
      </w:r>
      <w:r>
        <w:rPr>
          <w:rFonts w:ascii="Arial" w:hAnsi="Arial" w:cs="Arial"/>
          <w:sz w:val="24"/>
          <w:szCs w:val="24"/>
        </w:rPr>
        <w:t>Ayat (4) Cukup Jelas</w:t>
      </w:r>
    </w:p>
    <w:p w:rsidR="00D85C39" w:rsidRDefault="00D85C39" w:rsidP="009C2E1A">
      <w:pPr>
        <w:pStyle w:val="ListParagraph"/>
        <w:tabs>
          <w:tab w:val="left" w:pos="450"/>
          <w:tab w:val="left" w:pos="1080"/>
        </w:tabs>
        <w:ind w:left="450"/>
        <w:rPr>
          <w:rFonts w:ascii="Arial" w:hAnsi="Arial" w:cs="Arial"/>
          <w:sz w:val="10"/>
          <w:szCs w:val="24"/>
        </w:rPr>
      </w:pPr>
    </w:p>
    <w:p w:rsidR="007D70B8" w:rsidRDefault="007D70B8" w:rsidP="009C2E1A">
      <w:pPr>
        <w:pStyle w:val="ListParagraph"/>
        <w:tabs>
          <w:tab w:val="left" w:pos="450"/>
          <w:tab w:val="left" w:pos="1080"/>
        </w:tabs>
        <w:ind w:left="450"/>
        <w:rPr>
          <w:rFonts w:ascii="Arial" w:hAnsi="Arial" w:cs="Arial"/>
          <w:sz w:val="10"/>
          <w:szCs w:val="24"/>
        </w:rPr>
      </w:pPr>
    </w:p>
    <w:p w:rsidR="007D70B8" w:rsidRDefault="007D70B8" w:rsidP="009C2E1A">
      <w:pPr>
        <w:pStyle w:val="ListParagraph"/>
        <w:tabs>
          <w:tab w:val="left" w:pos="450"/>
          <w:tab w:val="left" w:pos="1080"/>
        </w:tabs>
        <w:ind w:left="450"/>
        <w:rPr>
          <w:rFonts w:ascii="Arial" w:hAnsi="Arial" w:cs="Arial"/>
          <w:sz w:val="10"/>
          <w:szCs w:val="24"/>
        </w:rPr>
      </w:pPr>
    </w:p>
    <w:p w:rsidR="007D70B8" w:rsidRDefault="007D70B8" w:rsidP="009C2E1A">
      <w:pPr>
        <w:pStyle w:val="ListParagraph"/>
        <w:tabs>
          <w:tab w:val="left" w:pos="450"/>
          <w:tab w:val="left" w:pos="1080"/>
        </w:tabs>
        <w:ind w:left="450"/>
        <w:rPr>
          <w:rFonts w:ascii="Arial" w:hAnsi="Arial" w:cs="Arial"/>
          <w:sz w:val="10"/>
          <w:szCs w:val="24"/>
        </w:rPr>
      </w:pPr>
    </w:p>
    <w:p w:rsidR="007D70B8" w:rsidRDefault="007D70B8" w:rsidP="009C2E1A">
      <w:pPr>
        <w:pStyle w:val="ListParagraph"/>
        <w:tabs>
          <w:tab w:val="left" w:pos="450"/>
          <w:tab w:val="left" w:pos="1080"/>
        </w:tabs>
        <w:ind w:left="450"/>
        <w:rPr>
          <w:rFonts w:ascii="Arial" w:hAnsi="Arial" w:cs="Arial"/>
          <w:sz w:val="10"/>
          <w:szCs w:val="24"/>
        </w:rPr>
      </w:pPr>
    </w:p>
    <w:p w:rsidR="007D70B8" w:rsidRDefault="007D70B8" w:rsidP="009C2E1A">
      <w:pPr>
        <w:pStyle w:val="ListParagraph"/>
        <w:tabs>
          <w:tab w:val="left" w:pos="450"/>
          <w:tab w:val="left" w:pos="1080"/>
        </w:tabs>
        <w:ind w:left="450"/>
        <w:rPr>
          <w:rFonts w:ascii="Arial" w:hAnsi="Arial" w:cs="Arial"/>
          <w:sz w:val="10"/>
          <w:szCs w:val="24"/>
        </w:rPr>
      </w:pPr>
    </w:p>
    <w:p w:rsidR="007D70B8" w:rsidRPr="007D70B8" w:rsidRDefault="007D70B8" w:rsidP="009C2E1A">
      <w:pPr>
        <w:pStyle w:val="ListParagraph"/>
        <w:tabs>
          <w:tab w:val="left" w:pos="450"/>
          <w:tab w:val="left" w:pos="1080"/>
        </w:tabs>
        <w:ind w:left="450"/>
        <w:rPr>
          <w:rFonts w:ascii="Arial" w:hAnsi="Arial" w:cs="Arial"/>
          <w:sz w:val="10"/>
          <w:szCs w:val="24"/>
        </w:rPr>
      </w:pPr>
    </w:p>
    <w:p w:rsidR="009C2E1A" w:rsidRPr="004D179A" w:rsidRDefault="00D85C39" w:rsidP="009C2E1A">
      <w:pPr>
        <w:pStyle w:val="ListParagraph"/>
        <w:tabs>
          <w:tab w:val="left" w:pos="450"/>
          <w:tab w:val="left" w:pos="1080"/>
        </w:tabs>
        <w:ind w:left="450"/>
        <w:rPr>
          <w:rFonts w:ascii="Arial" w:hAnsi="Arial" w:cs="Arial"/>
          <w:sz w:val="24"/>
          <w:szCs w:val="24"/>
        </w:rPr>
      </w:pPr>
      <w:r>
        <w:rPr>
          <w:rFonts w:ascii="Arial" w:hAnsi="Arial" w:cs="Arial"/>
          <w:sz w:val="24"/>
          <w:szCs w:val="24"/>
        </w:rPr>
        <w:lastRenderedPageBreak/>
        <w:t>Pasal 26</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D85C39" w:rsidRDefault="00D85C39" w:rsidP="00D85C39">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Cukup Jelas</w:t>
      </w:r>
    </w:p>
    <w:p w:rsidR="007D70B8" w:rsidRDefault="00D85C39" w:rsidP="007D70B8">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Ayat (2) Cukup Jelas</w:t>
      </w:r>
    </w:p>
    <w:p w:rsidR="00D85C39" w:rsidRPr="007D70B8" w:rsidRDefault="00D85C39" w:rsidP="007D70B8">
      <w:pPr>
        <w:pStyle w:val="ListParagraph"/>
        <w:tabs>
          <w:tab w:val="left" w:pos="450"/>
          <w:tab w:val="left" w:pos="1080"/>
        </w:tabs>
        <w:ind w:left="450"/>
        <w:rPr>
          <w:rFonts w:ascii="Arial" w:hAnsi="Arial" w:cs="Arial"/>
          <w:sz w:val="24"/>
          <w:szCs w:val="24"/>
        </w:rPr>
      </w:pPr>
      <w:r w:rsidRPr="007D70B8">
        <w:rPr>
          <w:rFonts w:ascii="Arial" w:hAnsi="Arial" w:cs="Arial"/>
          <w:sz w:val="24"/>
          <w:szCs w:val="24"/>
        </w:rPr>
        <w:tab/>
      </w:r>
      <w:r w:rsidRPr="007D70B8">
        <w:rPr>
          <w:rFonts w:ascii="Arial" w:hAnsi="Arial" w:cs="Arial"/>
          <w:sz w:val="24"/>
          <w:szCs w:val="24"/>
        </w:rPr>
        <w:tab/>
      </w:r>
    </w:p>
    <w:p w:rsidR="009C2E1A" w:rsidRPr="004D179A" w:rsidRDefault="00D85C39"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27</w:t>
      </w:r>
    </w:p>
    <w:p w:rsidR="00A52A5D" w:rsidRDefault="009C2E1A" w:rsidP="00BA68DC">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BA68DC" w:rsidRPr="007D70B8" w:rsidRDefault="00BA68DC" w:rsidP="00BA68DC">
      <w:pPr>
        <w:pStyle w:val="ListParagraph"/>
        <w:tabs>
          <w:tab w:val="left" w:pos="450"/>
          <w:tab w:val="left" w:pos="1080"/>
        </w:tabs>
        <w:ind w:left="450"/>
        <w:rPr>
          <w:rFonts w:ascii="Arial" w:hAnsi="Arial" w:cs="Arial"/>
          <w:sz w:val="12"/>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2</w:t>
      </w:r>
      <w:r w:rsidR="00D85C39">
        <w:rPr>
          <w:rFonts w:ascii="Arial" w:hAnsi="Arial" w:cs="Arial"/>
          <w:sz w:val="24"/>
          <w:szCs w:val="24"/>
        </w:rPr>
        <w:t>8</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7D70B8" w:rsidRDefault="00D85C39" w:rsidP="007D70B8">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w:t>
      </w:r>
      <w:r w:rsidR="00A52A5D">
        <w:rPr>
          <w:rFonts w:ascii="Arial" w:hAnsi="Arial" w:cs="Arial"/>
          <w:sz w:val="24"/>
          <w:szCs w:val="24"/>
        </w:rPr>
        <w:t xml:space="preserve"> sampai dengan </w:t>
      </w:r>
      <w:r>
        <w:rPr>
          <w:rFonts w:ascii="Arial" w:hAnsi="Arial" w:cs="Arial"/>
          <w:sz w:val="24"/>
          <w:szCs w:val="24"/>
        </w:rPr>
        <w:t>Ayat (6) Cukup Jelas</w:t>
      </w:r>
    </w:p>
    <w:p w:rsidR="00D85C39" w:rsidRPr="007D70B8" w:rsidRDefault="00D85C39" w:rsidP="007D70B8">
      <w:pPr>
        <w:pStyle w:val="ListParagraph"/>
        <w:tabs>
          <w:tab w:val="left" w:pos="450"/>
          <w:tab w:val="left" w:pos="1080"/>
          <w:tab w:val="left" w:pos="2430"/>
        </w:tabs>
        <w:ind w:left="0"/>
        <w:rPr>
          <w:rFonts w:ascii="Arial" w:hAnsi="Arial" w:cs="Arial"/>
          <w:sz w:val="24"/>
          <w:szCs w:val="24"/>
        </w:rPr>
      </w:pPr>
      <w:r w:rsidRPr="007D70B8">
        <w:rPr>
          <w:rFonts w:ascii="Arial" w:hAnsi="Arial" w:cs="Arial"/>
          <w:sz w:val="24"/>
          <w:szCs w:val="24"/>
        </w:rPr>
        <w:tab/>
      </w:r>
      <w:r w:rsidRPr="007D70B8">
        <w:rPr>
          <w:rFonts w:ascii="Arial" w:hAnsi="Arial" w:cs="Arial"/>
          <w:sz w:val="24"/>
          <w:szCs w:val="24"/>
        </w:rPr>
        <w:tab/>
      </w:r>
    </w:p>
    <w:p w:rsidR="009C2E1A" w:rsidRPr="004D179A" w:rsidRDefault="00D85C39"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29</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D85C39" w:rsidRDefault="00D85C39" w:rsidP="00D85C39">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Cukup Jelas</w:t>
      </w:r>
    </w:p>
    <w:p w:rsidR="00D85C39" w:rsidRDefault="00D85C39" w:rsidP="00D85C39">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Ayat (2) Cukup Jelas</w:t>
      </w:r>
    </w:p>
    <w:p w:rsidR="00D85C39" w:rsidRPr="004D179A" w:rsidRDefault="00D85C39" w:rsidP="00D85C39">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Ayat (3) Cukup Jelas</w:t>
      </w:r>
    </w:p>
    <w:p w:rsidR="00D85C39" w:rsidRPr="004D179A" w:rsidRDefault="00D85C39" w:rsidP="009C2E1A">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r>
    </w:p>
    <w:p w:rsidR="009C2E1A" w:rsidRPr="004D179A" w:rsidRDefault="00D85C39"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30</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D85C39" w:rsidRDefault="00D85C39" w:rsidP="00D85C39">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Cukup Jelas</w:t>
      </w:r>
    </w:p>
    <w:p w:rsidR="00D85C39" w:rsidRDefault="00D85C39" w:rsidP="00D85C39">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Ayat (2) Cukup Jelas</w:t>
      </w:r>
    </w:p>
    <w:p w:rsidR="00D85C39" w:rsidRPr="004D179A" w:rsidRDefault="00D85C39" w:rsidP="00D85C39">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Ayat (3) Cukup Jelas</w:t>
      </w:r>
    </w:p>
    <w:p w:rsidR="00D85C39" w:rsidRPr="007D70B8" w:rsidRDefault="00D85C39" w:rsidP="009C2E1A">
      <w:pPr>
        <w:pStyle w:val="ListParagraph"/>
        <w:tabs>
          <w:tab w:val="left" w:pos="450"/>
          <w:tab w:val="left" w:pos="1080"/>
        </w:tabs>
        <w:ind w:left="450"/>
        <w:rPr>
          <w:rFonts w:ascii="Arial" w:hAnsi="Arial" w:cs="Arial"/>
          <w:sz w:val="12"/>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3</w:t>
      </w:r>
      <w:r w:rsidR="00D85C39">
        <w:rPr>
          <w:rFonts w:ascii="Arial" w:hAnsi="Arial" w:cs="Arial"/>
          <w:sz w:val="24"/>
          <w:szCs w:val="24"/>
        </w:rPr>
        <w:t>1</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7D70B8" w:rsidRDefault="0059626E" w:rsidP="007D70B8">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w:t>
      </w:r>
      <w:r w:rsidR="00A52A5D">
        <w:rPr>
          <w:rFonts w:ascii="Arial" w:hAnsi="Arial" w:cs="Arial"/>
          <w:sz w:val="24"/>
          <w:szCs w:val="24"/>
        </w:rPr>
        <w:t xml:space="preserve">sampai dengan </w:t>
      </w:r>
      <w:r>
        <w:rPr>
          <w:rFonts w:ascii="Arial" w:hAnsi="Arial" w:cs="Arial"/>
          <w:sz w:val="24"/>
          <w:szCs w:val="24"/>
        </w:rPr>
        <w:t xml:space="preserve"> Ayat (5) Cukup Jelas</w:t>
      </w:r>
    </w:p>
    <w:p w:rsidR="00D85C39" w:rsidRPr="007D70B8" w:rsidRDefault="0059626E" w:rsidP="007D70B8">
      <w:pPr>
        <w:pStyle w:val="ListParagraph"/>
        <w:tabs>
          <w:tab w:val="left" w:pos="450"/>
          <w:tab w:val="left" w:pos="1080"/>
          <w:tab w:val="left" w:pos="2430"/>
        </w:tabs>
        <w:ind w:left="0"/>
        <w:rPr>
          <w:rFonts w:ascii="Arial" w:hAnsi="Arial" w:cs="Arial"/>
          <w:sz w:val="24"/>
          <w:szCs w:val="24"/>
        </w:rPr>
      </w:pPr>
      <w:r w:rsidRPr="007D70B8">
        <w:rPr>
          <w:rFonts w:ascii="Arial" w:hAnsi="Arial" w:cs="Arial"/>
          <w:sz w:val="24"/>
          <w:szCs w:val="24"/>
        </w:rPr>
        <w:tab/>
      </w:r>
      <w:r w:rsidRPr="007D70B8">
        <w:rPr>
          <w:rFonts w:ascii="Arial" w:hAnsi="Arial" w:cs="Arial"/>
          <w:sz w:val="24"/>
          <w:szCs w:val="24"/>
        </w:rPr>
        <w:tab/>
      </w:r>
    </w:p>
    <w:p w:rsidR="009C2E1A" w:rsidRPr="004D179A" w:rsidRDefault="0059626E"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32</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E90C97" w:rsidRDefault="0059626E" w:rsidP="0059626E">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w:t>
      </w:r>
    </w:p>
    <w:p w:rsidR="0059626E" w:rsidRDefault="00E90C97" w:rsidP="00E90C97">
      <w:pPr>
        <w:pStyle w:val="ListParagraph"/>
        <w:tabs>
          <w:tab w:val="left" w:pos="450"/>
          <w:tab w:val="left" w:pos="1080"/>
          <w:tab w:val="left" w:pos="198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E90C97"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(2) </w:t>
      </w:r>
    </w:p>
    <w:p w:rsidR="0059626E" w:rsidRDefault="00E90C97" w:rsidP="00E90C97">
      <w:pPr>
        <w:pStyle w:val="ListParagraph"/>
        <w:tabs>
          <w:tab w:val="left" w:pos="450"/>
          <w:tab w:val="left" w:pos="1080"/>
          <w:tab w:val="left" w:pos="19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59626E"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Huruf  a   Cukup Jelas</w:t>
      </w:r>
    </w:p>
    <w:p w:rsidR="0059626E"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Huruf  b   Cukup Jelas</w:t>
      </w:r>
    </w:p>
    <w:p w:rsidR="0059626E"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Huruf  c   Cukup Jelas</w:t>
      </w:r>
    </w:p>
    <w:p w:rsidR="0059626E"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Huruf  d   Cukup Jelas</w:t>
      </w:r>
    </w:p>
    <w:p w:rsidR="007D70B8" w:rsidRPr="007D70B8" w:rsidRDefault="0059626E" w:rsidP="007D70B8">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Huruf  e   Cukup Jelas</w:t>
      </w:r>
      <w:r>
        <w:rPr>
          <w:rFonts w:ascii="Arial" w:hAnsi="Arial" w:cs="Arial"/>
          <w:sz w:val="24"/>
          <w:szCs w:val="24"/>
        </w:rPr>
        <w:tab/>
      </w:r>
    </w:p>
    <w:p w:rsidR="00E90C97"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(3) </w:t>
      </w:r>
    </w:p>
    <w:p w:rsidR="00BA68DC" w:rsidRDefault="00E90C97" w:rsidP="00BA68DC">
      <w:pPr>
        <w:pStyle w:val="ListParagraph"/>
        <w:tabs>
          <w:tab w:val="left" w:pos="450"/>
          <w:tab w:val="left" w:pos="1080"/>
          <w:tab w:val="left" w:pos="19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59626E" w:rsidRPr="00BA68DC" w:rsidRDefault="0059626E" w:rsidP="00BA68DC">
      <w:pPr>
        <w:pStyle w:val="ListParagraph"/>
        <w:tabs>
          <w:tab w:val="left" w:pos="450"/>
          <w:tab w:val="left" w:pos="1080"/>
          <w:tab w:val="left" w:pos="1980"/>
        </w:tabs>
        <w:ind w:left="450"/>
        <w:rPr>
          <w:rFonts w:ascii="Arial" w:hAnsi="Arial" w:cs="Arial"/>
          <w:sz w:val="24"/>
          <w:szCs w:val="24"/>
        </w:rPr>
      </w:pPr>
      <w:r w:rsidRPr="00BA68DC">
        <w:rPr>
          <w:rFonts w:ascii="Arial" w:hAnsi="Arial" w:cs="Arial"/>
          <w:sz w:val="24"/>
          <w:szCs w:val="24"/>
        </w:rPr>
        <w:tab/>
      </w:r>
      <w:r w:rsidRPr="00BA68DC">
        <w:rPr>
          <w:rFonts w:ascii="Arial" w:hAnsi="Arial" w:cs="Arial"/>
          <w:sz w:val="24"/>
          <w:szCs w:val="24"/>
        </w:rPr>
        <w:tab/>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lastRenderedPageBreak/>
        <w:t>Pasal 3</w:t>
      </w:r>
      <w:r w:rsidR="0059626E">
        <w:rPr>
          <w:rFonts w:ascii="Arial" w:hAnsi="Arial" w:cs="Arial"/>
          <w:sz w:val="24"/>
          <w:szCs w:val="24"/>
        </w:rPr>
        <w:t>3</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59626E" w:rsidRDefault="0059626E" w:rsidP="00A52A5D">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w:t>
      </w:r>
      <w:r w:rsidR="00A52A5D">
        <w:rPr>
          <w:rFonts w:ascii="Arial" w:hAnsi="Arial" w:cs="Arial"/>
          <w:sz w:val="24"/>
          <w:szCs w:val="24"/>
        </w:rPr>
        <w:t xml:space="preserve">sampai dengan </w:t>
      </w:r>
      <w:r>
        <w:rPr>
          <w:rFonts w:ascii="Arial" w:hAnsi="Arial" w:cs="Arial"/>
          <w:sz w:val="24"/>
          <w:szCs w:val="24"/>
        </w:rPr>
        <w:t>Ayat (6) Cukup Jelas</w:t>
      </w:r>
    </w:p>
    <w:p w:rsidR="0059626E" w:rsidRPr="007D70B8" w:rsidRDefault="0059626E" w:rsidP="009C2E1A">
      <w:pPr>
        <w:pStyle w:val="ListParagraph"/>
        <w:tabs>
          <w:tab w:val="left" w:pos="450"/>
          <w:tab w:val="left" w:pos="1080"/>
        </w:tabs>
        <w:ind w:left="450"/>
        <w:rPr>
          <w:rFonts w:ascii="Arial" w:hAnsi="Arial" w:cs="Arial"/>
          <w:sz w:val="10"/>
          <w:szCs w:val="24"/>
        </w:rPr>
      </w:pPr>
    </w:p>
    <w:p w:rsidR="009C2E1A" w:rsidRPr="004D179A" w:rsidRDefault="0059626E"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34</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A52A5D" w:rsidRPr="00E90C97" w:rsidRDefault="0059626E" w:rsidP="00E90C97">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w:t>
      </w:r>
      <w:r w:rsidR="00A52A5D">
        <w:rPr>
          <w:rFonts w:ascii="Arial" w:hAnsi="Arial" w:cs="Arial"/>
          <w:sz w:val="24"/>
          <w:szCs w:val="24"/>
        </w:rPr>
        <w:t xml:space="preserve">       </w:t>
      </w:r>
      <w:r>
        <w:rPr>
          <w:rFonts w:ascii="Arial" w:hAnsi="Arial" w:cs="Arial"/>
          <w:sz w:val="24"/>
          <w:szCs w:val="24"/>
        </w:rPr>
        <w:t xml:space="preserve">Ayat (1) </w:t>
      </w:r>
      <w:r w:rsidR="00A52A5D">
        <w:rPr>
          <w:rFonts w:ascii="Arial" w:hAnsi="Arial" w:cs="Arial"/>
          <w:sz w:val="24"/>
          <w:szCs w:val="24"/>
        </w:rPr>
        <w:t xml:space="preserve"> sampai dengan </w:t>
      </w:r>
      <w:r>
        <w:rPr>
          <w:rFonts w:ascii="Arial" w:hAnsi="Arial" w:cs="Arial"/>
          <w:sz w:val="24"/>
          <w:szCs w:val="24"/>
        </w:rPr>
        <w:t xml:space="preserve"> Ayat (5) Cukup Jelas</w:t>
      </w:r>
    </w:p>
    <w:p w:rsidR="00A52A5D" w:rsidRPr="007D70B8" w:rsidRDefault="00A52A5D" w:rsidP="009C2E1A">
      <w:pPr>
        <w:pStyle w:val="ListParagraph"/>
        <w:tabs>
          <w:tab w:val="left" w:pos="450"/>
          <w:tab w:val="left" w:pos="1080"/>
        </w:tabs>
        <w:ind w:left="450"/>
        <w:rPr>
          <w:rFonts w:ascii="Arial" w:hAnsi="Arial" w:cs="Arial"/>
          <w:sz w:val="14"/>
          <w:szCs w:val="24"/>
        </w:rPr>
      </w:pPr>
    </w:p>
    <w:p w:rsidR="009C2E1A" w:rsidRPr="004D179A" w:rsidRDefault="0059626E"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35</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E90C97" w:rsidRDefault="0059626E" w:rsidP="0059626E">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w:t>
      </w:r>
    </w:p>
    <w:p w:rsidR="0059626E" w:rsidRDefault="00E90C97" w:rsidP="00E90C97">
      <w:pPr>
        <w:pStyle w:val="ListParagraph"/>
        <w:tabs>
          <w:tab w:val="left" w:pos="450"/>
          <w:tab w:val="left" w:pos="1080"/>
          <w:tab w:val="left" w:pos="198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E90C97"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(2) </w:t>
      </w:r>
    </w:p>
    <w:p w:rsidR="0059626E" w:rsidRDefault="00E90C97" w:rsidP="00E90C97">
      <w:pPr>
        <w:pStyle w:val="ListParagraph"/>
        <w:tabs>
          <w:tab w:val="left" w:pos="450"/>
          <w:tab w:val="left" w:pos="1080"/>
          <w:tab w:val="left" w:pos="19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E90C97"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(3) </w:t>
      </w:r>
    </w:p>
    <w:p w:rsidR="00E90C97" w:rsidRDefault="00E90C97" w:rsidP="00E90C97">
      <w:pPr>
        <w:pStyle w:val="ListParagraph"/>
        <w:tabs>
          <w:tab w:val="left" w:pos="450"/>
          <w:tab w:val="left" w:pos="1080"/>
          <w:tab w:val="left" w:pos="19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r w:rsidR="0059626E" w:rsidRPr="00E90C97">
        <w:rPr>
          <w:rFonts w:ascii="Arial" w:hAnsi="Arial" w:cs="Arial"/>
          <w:sz w:val="24"/>
          <w:szCs w:val="24"/>
        </w:rPr>
        <w:tab/>
      </w:r>
    </w:p>
    <w:p w:rsidR="0059626E" w:rsidRPr="007D70B8" w:rsidRDefault="0059626E" w:rsidP="00E90C97">
      <w:pPr>
        <w:pStyle w:val="ListParagraph"/>
        <w:tabs>
          <w:tab w:val="left" w:pos="450"/>
          <w:tab w:val="left" w:pos="1080"/>
          <w:tab w:val="left" w:pos="1980"/>
        </w:tabs>
        <w:ind w:left="450"/>
        <w:rPr>
          <w:rFonts w:ascii="Arial" w:hAnsi="Arial" w:cs="Arial"/>
          <w:sz w:val="10"/>
          <w:szCs w:val="24"/>
        </w:rPr>
      </w:pPr>
      <w:r w:rsidRPr="00E90C97">
        <w:rPr>
          <w:rFonts w:ascii="Arial" w:hAnsi="Arial" w:cs="Arial"/>
          <w:sz w:val="24"/>
          <w:szCs w:val="24"/>
        </w:rPr>
        <w:tab/>
      </w:r>
    </w:p>
    <w:p w:rsidR="009C2E1A" w:rsidRPr="004D179A" w:rsidRDefault="0059626E"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36</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E90C97" w:rsidRDefault="0059626E" w:rsidP="0059626E">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w:t>
      </w:r>
    </w:p>
    <w:p w:rsidR="0059626E" w:rsidRDefault="00E90C97" w:rsidP="00E90C97">
      <w:pPr>
        <w:pStyle w:val="ListParagraph"/>
        <w:tabs>
          <w:tab w:val="left" w:pos="450"/>
          <w:tab w:val="left" w:pos="1080"/>
          <w:tab w:val="left" w:pos="198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E90C97"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(2) </w:t>
      </w:r>
    </w:p>
    <w:p w:rsidR="0059626E" w:rsidRDefault="00E90C97" w:rsidP="00E90C97">
      <w:pPr>
        <w:pStyle w:val="ListParagraph"/>
        <w:tabs>
          <w:tab w:val="left" w:pos="450"/>
          <w:tab w:val="left" w:pos="1080"/>
          <w:tab w:val="left" w:pos="19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E90C97"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(3) </w:t>
      </w:r>
    </w:p>
    <w:p w:rsidR="00E90C97" w:rsidRDefault="00E90C97" w:rsidP="00E90C97">
      <w:pPr>
        <w:pStyle w:val="ListParagraph"/>
        <w:tabs>
          <w:tab w:val="left" w:pos="450"/>
          <w:tab w:val="left" w:pos="1080"/>
          <w:tab w:val="left" w:pos="19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59626E" w:rsidRPr="007D70B8" w:rsidRDefault="0059626E" w:rsidP="00E90C97">
      <w:pPr>
        <w:pStyle w:val="ListParagraph"/>
        <w:tabs>
          <w:tab w:val="left" w:pos="450"/>
          <w:tab w:val="left" w:pos="1080"/>
          <w:tab w:val="left" w:pos="1980"/>
        </w:tabs>
        <w:ind w:left="450"/>
        <w:rPr>
          <w:rFonts w:ascii="Arial" w:hAnsi="Arial" w:cs="Arial"/>
          <w:sz w:val="4"/>
          <w:szCs w:val="24"/>
        </w:rPr>
      </w:pPr>
      <w:r w:rsidRPr="00E90C97">
        <w:rPr>
          <w:rFonts w:ascii="Arial" w:hAnsi="Arial" w:cs="Arial"/>
          <w:sz w:val="24"/>
          <w:szCs w:val="24"/>
        </w:rPr>
        <w:tab/>
      </w:r>
    </w:p>
    <w:p w:rsidR="009C2E1A" w:rsidRPr="004D179A" w:rsidRDefault="0059626E"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37</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59626E" w:rsidRDefault="0059626E" w:rsidP="00A52A5D">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w:t>
      </w:r>
      <w:r w:rsidR="00A52A5D">
        <w:rPr>
          <w:rFonts w:ascii="Arial" w:hAnsi="Arial" w:cs="Arial"/>
          <w:sz w:val="24"/>
          <w:szCs w:val="24"/>
        </w:rPr>
        <w:t xml:space="preserve">sampai dengan </w:t>
      </w:r>
      <w:r>
        <w:rPr>
          <w:rFonts w:ascii="Arial" w:hAnsi="Arial" w:cs="Arial"/>
          <w:sz w:val="24"/>
          <w:szCs w:val="24"/>
        </w:rPr>
        <w:t>Ayat (6) Cukup Jelas</w:t>
      </w:r>
    </w:p>
    <w:p w:rsidR="0059626E" w:rsidRPr="007D70B8" w:rsidRDefault="0059626E" w:rsidP="009C2E1A">
      <w:pPr>
        <w:pStyle w:val="ListParagraph"/>
        <w:tabs>
          <w:tab w:val="left" w:pos="450"/>
          <w:tab w:val="left" w:pos="1080"/>
        </w:tabs>
        <w:ind w:left="450"/>
        <w:rPr>
          <w:rFonts w:ascii="Arial" w:hAnsi="Arial" w:cs="Arial"/>
          <w:sz w:val="10"/>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3</w:t>
      </w:r>
      <w:r w:rsidR="0059626E">
        <w:rPr>
          <w:rFonts w:ascii="Arial" w:hAnsi="Arial" w:cs="Arial"/>
          <w:sz w:val="24"/>
          <w:szCs w:val="24"/>
        </w:rPr>
        <w:t>8</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59626E" w:rsidRDefault="0059626E" w:rsidP="00A52A5D">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w:t>
      </w:r>
      <w:r w:rsidR="00A52A5D">
        <w:rPr>
          <w:rFonts w:ascii="Arial" w:hAnsi="Arial" w:cs="Arial"/>
          <w:sz w:val="24"/>
          <w:szCs w:val="24"/>
        </w:rPr>
        <w:t xml:space="preserve">sampai dengan </w:t>
      </w:r>
      <w:r>
        <w:rPr>
          <w:rFonts w:ascii="Arial" w:hAnsi="Arial" w:cs="Arial"/>
          <w:sz w:val="24"/>
          <w:szCs w:val="24"/>
        </w:rPr>
        <w:t>Ayat (4) Cukup Jelas</w:t>
      </w:r>
    </w:p>
    <w:p w:rsidR="0059626E" w:rsidRPr="007D70B8" w:rsidRDefault="0059626E" w:rsidP="0059626E">
      <w:pPr>
        <w:pStyle w:val="ListParagraph"/>
        <w:tabs>
          <w:tab w:val="left" w:pos="450"/>
          <w:tab w:val="left" w:pos="1080"/>
          <w:tab w:val="left" w:pos="2430"/>
        </w:tabs>
        <w:ind w:left="0"/>
        <w:rPr>
          <w:rFonts w:ascii="Arial" w:hAnsi="Arial" w:cs="Arial"/>
          <w:sz w:val="10"/>
          <w:szCs w:val="24"/>
        </w:rPr>
      </w:pPr>
      <w:r>
        <w:rPr>
          <w:rFonts w:ascii="Arial" w:hAnsi="Arial" w:cs="Arial"/>
          <w:sz w:val="24"/>
          <w:szCs w:val="24"/>
        </w:rPr>
        <w:tab/>
      </w:r>
      <w:r>
        <w:rPr>
          <w:rFonts w:ascii="Arial" w:hAnsi="Arial" w:cs="Arial"/>
          <w:sz w:val="24"/>
          <w:szCs w:val="24"/>
        </w:rPr>
        <w:tab/>
        <w:t xml:space="preserve">     </w:t>
      </w:r>
    </w:p>
    <w:p w:rsidR="009C2E1A" w:rsidRPr="004D179A" w:rsidRDefault="0059626E"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39</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E90C97" w:rsidRDefault="0059626E" w:rsidP="0059626E">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 </w:t>
      </w:r>
    </w:p>
    <w:p w:rsidR="0059626E" w:rsidRDefault="00E90C97" w:rsidP="00E90C97">
      <w:pPr>
        <w:pStyle w:val="ListParagraph"/>
        <w:tabs>
          <w:tab w:val="left" w:pos="450"/>
          <w:tab w:val="left" w:pos="1080"/>
          <w:tab w:val="left" w:pos="198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E90C97"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(2) </w:t>
      </w:r>
    </w:p>
    <w:p w:rsidR="0059626E" w:rsidRDefault="00E90C97" w:rsidP="00E90C97">
      <w:pPr>
        <w:pStyle w:val="ListParagraph"/>
        <w:tabs>
          <w:tab w:val="left" w:pos="450"/>
          <w:tab w:val="left" w:pos="1080"/>
          <w:tab w:val="left" w:pos="1980"/>
        </w:tabs>
        <w:ind w:left="450"/>
        <w:rPr>
          <w:rFonts w:ascii="Arial" w:hAnsi="Arial" w:cs="Arial"/>
          <w:sz w:val="24"/>
          <w:szCs w:val="24"/>
        </w:rPr>
      </w:pP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7D70B8" w:rsidRPr="007D70B8" w:rsidRDefault="007D70B8" w:rsidP="00E90C97">
      <w:pPr>
        <w:pStyle w:val="ListParagraph"/>
        <w:tabs>
          <w:tab w:val="left" w:pos="450"/>
          <w:tab w:val="left" w:pos="1080"/>
          <w:tab w:val="left" w:pos="1980"/>
        </w:tabs>
        <w:ind w:left="450"/>
        <w:rPr>
          <w:rFonts w:ascii="Arial" w:hAnsi="Arial" w:cs="Arial"/>
          <w:sz w:val="6"/>
          <w:szCs w:val="24"/>
        </w:rPr>
      </w:pPr>
    </w:p>
    <w:p w:rsidR="009C2E1A" w:rsidRPr="004D179A" w:rsidRDefault="0059626E"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40</w:t>
      </w:r>
    </w:p>
    <w:p w:rsidR="009C2E1A" w:rsidRDefault="009C2E1A" w:rsidP="009C2E1A">
      <w:pPr>
        <w:pStyle w:val="ListParagraph"/>
        <w:tabs>
          <w:tab w:val="left" w:pos="450"/>
          <w:tab w:val="left" w:pos="720"/>
          <w:tab w:val="left" w:pos="810"/>
          <w:tab w:val="left" w:pos="1080"/>
          <w:tab w:val="left" w:pos="2430"/>
        </w:tabs>
        <w:ind w:left="0"/>
        <w:rPr>
          <w:rFonts w:ascii="Arial" w:hAnsi="Arial" w:cs="Arial"/>
          <w:sz w:val="24"/>
          <w:szCs w:val="24"/>
        </w:rPr>
      </w:pPr>
      <w:r w:rsidRPr="004D179A">
        <w:rPr>
          <w:rFonts w:ascii="Arial" w:hAnsi="Arial" w:cs="Arial"/>
          <w:sz w:val="24"/>
          <w:szCs w:val="24"/>
        </w:rPr>
        <w:tab/>
      </w:r>
      <w:r w:rsidRPr="004D179A">
        <w:rPr>
          <w:rFonts w:ascii="Arial" w:hAnsi="Arial" w:cs="Arial"/>
          <w:sz w:val="24"/>
          <w:szCs w:val="24"/>
        </w:rPr>
        <w:tab/>
      </w:r>
      <w:r w:rsidRPr="004D179A">
        <w:rPr>
          <w:rFonts w:ascii="Arial" w:hAnsi="Arial" w:cs="Arial"/>
          <w:sz w:val="24"/>
          <w:szCs w:val="24"/>
        </w:rPr>
        <w:tab/>
      </w:r>
      <w:r w:rsidRPr="004D179A">
        <w:rPr>
          <w:rFonts w:ascii="Arial" w:hAnsi="Arial" w:cs="Arial"/>
          <w:sz w:val="24"/>
          <w:szCs w:val="24"/>
        </w:rPr>
        <w:tab/>
        <w:t>Cukup jelas</w:t>
      </w:r>
    </w:p>
    <w:p w:rsidR="0059626E" w:rsidRDefault="0059626E" w:rsidP="009C2E1A">
      <w:pPr>
        <w:pStyle w:val="ListParagraph"/>
        <w:tabs>
          <w:tab w:val="left" w:pos="450"/>
          <w:tab w:val="left" w:pos="720"/>
          <w:tab w:val="left" w:pos="810"/>
          <w:tab w:val="left" w:pos="1080"/>
          <w:tab w:val="left" w:pos="2430"/>
        </w:tabs>
        <w:ind w:left="0"/>
        <w:rPr>
          <w:rFonts w:ascii="Arial" w:hAnsi="Arial" w:cs="Arial"/>
          <w:sz w:val="24"/>
          <w:szCs w:val="24"/>
        </w:rPr>
      </w:pPr>
    </w:p>
    <w:p w:rsidR="007D70B8" w:rsidRPr="004D179A" w:rsidRDefault="007D70B8" w:rsidP="009C2E1A">
      <w:pPr>
        <w:pStyle w:val="ListParagraph"/>
        <w:tabs>
          <w:tab w:val="left" w:pos="450"/>
          <w:tab w:val="left" w:pos="720"/>
          <w:tab w:val="left" w:pos="810"/>
          <w:tab w:val="left" w:pos="1080"/>
          <w:tab w:val="left" w:pos="2430"/>
        </w:tabs>
        <w:ind w:left="0"/>
        <w:rPr>
          <w:rFonts w:ascii="Arial" w:hAnsi="Arial" w:cs="Arial"/>
          <w:sz w:val="24"/>
          <w:szCs w:val="24"/>
        </w:rPr>
      </w:pPr>
    </w:p>
    <w:p w:rsidR="009C2E1A" w:rsidRPr="004D179A" w:rsidRDefault="0059626E" w:rsidP="009C2E1A">
      <w:pPr>
        <w:pStyle w:val="ListParagraph"/>
        <w:tabs>
          <w:tab w:val="left" w:pos="450"/>
          <w:tab w:val="left" w:pos="1080"/>
        </w:tabs>
        <w:ind w:left="450"/>
        <w:rPr>
          <w:rFonts w:ascii="Arial" w:hAnsi="Arial" w:cs="Arial"/>
          <w:sz w:val="24"/>
          <w:szCs w:val="24"/>
        </w:rPr>
      </w:pPr>
      <w:r>
        <w:rPr>
          <w:rFonts w:ascii="Arial" w:hAnsi="Arial" w:cs="Arial"/>
          <w:sz w:val="24"/>
          <w:szCs w:val="24"/>
        </w:rPr>
        <w:lastRenderedPageBreak/>
        <w:t>Pasal 41</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084F63" w:rsidRDefault="0059626E" w:rsidP="0059626E">
      <w:pPr>
        <w:pStyle w:val="ListParagraph"/>
        <w:tabs>
          <w:tab w:val="left" w:pos="450"/>
          <w:tab w:val="left" w:pos="1080"/>
          <w:tab w:val="left" w:pos="2430"/>
        </w:tabs>
        <w:ind w:left="0"/>
        <w:rPr>
          <w:rFonts w:ascii="Arial" w:hAnsi="Arial" w:cs="Arial"/>
          <w:sz w:val="24"/>
          <w:szCs w:val="24"/>
        </w:rPr>
      </w:pPr>
      <w:r>
        <w:rPr>
          <w:rFonts w:ascii="Arial" w:hAnsi="Arial" w:cs="Arial"/>
          <w:sz w:val="24"/>
          <w:szCs w:val="24"/>
        </w:rPr>
        <w:t xml:space="preserve">                      Ayat (1)</w:t>
      </w:r>
    </w:p>
    <w:p w:rsidR="0059626E" w:rsidRDefault="00084F63" w:rsidP="00084F63">
      <w:pPr>
        <w:pStyle w:val="ListParagraph"/>
        <w:tabs>
          <w:tab w:val="left" w:pos="450"/>
          <w:tab w:val="left" w:pos="1080"/>
          <w:tab w:val="left" w:pos="1980"/>
        </w:tabs>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9626E">
        <w:rPr>
          <w:rFonts w:ascii="Arial" w:hAnsi="Arial" w:cs="Arial"/>
          <w:sz w:val="24"/>
          <w:szCs w:val="24"/>
        </w:rPr>
        <w:t xml:space="preserve"> Cukup Jelas</w:t>
      </w:r>
    </w:p>
    <w:p w:rsidR="00084F63"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(2) </w:t>
      </w:r>
    </w:p>
    <w:p w:rsidR="0059626E" w:rsidRDefault="00084F63" w:rsidP="00084F63">
      <w:pPr>
        <w:pStyle w:val="ListParagraph"/>
        <w:tabs>
          <w:tab w:val="left" w:pos="450"/>
          <w:tab w:val="left" w:pos="1080"/>
          <w:tab w:val="left" w:pos="2070"/>
        </w:tabs>
        <w:ind w:left="450"/>
        <w:rPr>
          <w:rFonts w:ascii="Arial" w:hAnsi="Arial" w:cs="Arial"/>
          <w:sz w:val="24"/>
          <w:szCs w:val="24"/>
        </w:rPr>
      </w:pP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084F63" w:rsidRDefault="0059626E" w:rsidP="0059626E">
      <w:pPr>
        <w:pStyle w:val="ListParagraph"/>
        <w:tabs>
          <w:tab w:val="left" w:pos="450"/>
          <w:tab w:val="left" w:pos="1080"/>
        </w:tabs>
        <w:ind w:left="450"/>
        <w:rPr>
          <w:rFonts w:ascii="Arial" w:hAnsi="Arial" w:cs="Arial"/>
          <w:sz w:val="24"/>
          <w:szCs w:val="24"/>
        </w:rPr>
      </w:pPr>
      <w:r>
        <w:rPr>
          <w:rFonts w:ascii="Arial" w:hAnsi="Arial" w:cs="Arial"/>
          <w:sz w:val="24"/>
          <w:szCs w:val="24"/>
        </w:rPr>
        <w:tab/>
      </w:r>
      <w:r>
        <w:rPr>
          <w:rFonts w:ascii="Arial" w:hAnsi="Arial" w:cs="Arial"/>
          <w:sz w:val="24"/>
          <w:szCs w:val="24"/>
        </w:rPr>
        <w:tab/>
        <w:t xml:space="preserve">Ayat (3) </w:t>
      </w:r>
    </w:p>
    <w:p w:rsidR="0059626E" w:rsidRPr="004D179A" w:rsidRDefault="00084F63" w:rsidP="00084F63">
      <w:pPr>
        <w:pStyle w:val="ListParagraph"/>
        <w:tabs>
          <w:tab w:val="left" w:pos="450"/>
          <w:tab w:val="left" w:pos="1080"/>
          <w:tab w:val="left" w:pos="2070"/>
        </w:tabs>
        <w:ind w:left="450"/>
        <w:rPr>
          <w:rFonts w:ascii="Arial" w:hAnsi="Arial" w:cs="Arial"/>
          <w:sz w:val="24"/>
          <w:szCs w:val="24"/>
        </w:rPr>
      </w:pPr>
      <w:r>
        <w:rPr>
          <w:rFonts w:ascii="Arial" w:hAnsi="Arial" w:cs="Arial"/>
          <w:sz w:val="24"/>
          <w:szCs w:val="24"/>
        </w:rPr>
        <w:tab/>
      </w:r>
      <w:r>
        <w:rPr>
          <w:rFonts w:ascii="Arial" w:hAnsi="Arial" w:cs="Arial"/>
          <w:sz w:val="24"/>
          <w:szCs w:val="24"/>
        </w:rPr>
        <w:tab/>
      </w:r>
      <w:r w:rsidR="0059626E">
        <w:rPr>
          <w:rFonts w:ascii="Arial" w:hAnsi="Arial" w:cs="Arial"/>
          <w:sz w:val="24"/>
          <w:szCs w:val="24"/>
        </w:rPr>
        <w:t>Cukup Jelas</w:t>
      </w:r>
    </w:p>
    <w:p w:rsidR="0059626E" w:rsidRPr="00861FC8" w:rsidRDefault="0059626E" w:rsidP="009C2E1A">
      <w:pPr>
        <w:pStyle w:val="ListParagraph"/>
        <w:tabs>
          <w:tab w:val="left" w:pos="450"/>
          <w:tab w:val="left" w:pos="1080"/>
        </w:tabs>
        <w:ind w:left="450"/>
        <w:rPr>
          <w:rFonts w:ascii="Arial" w:hAnsi="Arial" w:cs="Arial"/>
          <w:sz w:val="6"/>
          <w:szCs w:val="24"/>
        </w:rPr>
      </w:pPr>
      <w:r>
        <w:rPr>
          <w:rFonts w:ascii="Arial" w:hAnsi="Arial" w:cs="Arial"/>
          <w:sz w:val="24"/>
          <w:szCs w:val="24"/>
        </w:rPr>
        <w:tab/>
      </w:r>
      <w:r>
        <w:rPr>
          <w:rFonts w:ascii="Arial" w:hAnsi="Arial" w:cs="Arial"/>
          <w:sz w:val="24"/>
          <w:szCs w:val="24"/>
        </w:rPr>
        <w:tab/>
      </w:r>
    </w:p>
    <w:p w:rsidR="009C2E1A" w:rsidRPr="004D179A" w:rsidRDefault="0059626E" w:rsidP="009C2E1A">
      <w:pPr>
        <w:pStyle w:val="ListParagraph"/>
        <w:tabs>
          <w:tab w:val="left" w:pos="450"/>
          <w:tab w:val="left" w:pos="1080"/>
        </w:tabs>
        <w:ind w:left="450"/>
        <w:rPr>
          <w:rFonts w:ascii="Arial" w:hAnsi="Arial" w:cs="Arial"/>
          <w:sz w:val="24"/>
          <w:szCs w:val="24"/>
        </w:rPr>
      </w:pPr>
      <w:r>
        <w:rPr>
          <w:rFonts w:ascii="Arial" w:hAnsi="Arial" w:cs="Arial"/>
          <w:sz w:val="24"/>
          <w:szCs w:val="24"/>
        </w:rPr>
        <w:t>Pasal 42</w:t>
      </w:r>
    </w:p>
    <w:p w:rsidR="009C2E1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59626E" w:rsidRPr="007D70B8" w:rsidRDefault="0059626E" w:rsidP="009C2E1A">
      <w:pPr>
        <w:pStyle w:val="ListParagraph"/>
        <w:tabs>
          <w:tab w:val="left" w:pos="450"/>
          <w:tab w:val="left" w:pos="1080"/>
        </w:tabs>
        <w:ind w:left="450"/>
        <w:rPr>
          <w:rFonts w:ascii="Arial" w:hAnsi="Arial" w:cs="Arial"/>
          <w:sz w:val="12"/>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42</w:t>
      </w:r>
    </w:p>
    <w:p w:rsidR="00A52A5D" w:rsidRDefault="009C2E1A" w:rsidP="007D70B8">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7D70B8" w:rsidRPr="007D70B8" w:rsidRDefault="007D70B8" w:rsidP="007D70B8">
      <w:pPr>
        <w:pStyle w:val="ListParagraph"/>
        <w:tabs>
          <w:tab w:val="left" w:pos="450"/>
          <w:tab w:val="left" w:pos="1080"/>
        </w:tabs>
        <w:ind w:left="450"/>
        <w:rPr>
          <w:rFonts w:ascii="Arial" w:hAnsi="Arial" w:cs="Arial"/>
          <w:sz w:val="14"/>
          <w:szCs w:val="24"/>
        </w:rPr>
      </w:pP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43</w:t>
      </w:r>
    </w:p>
    <w:p w:rsidR="009C2E1A" w:rsidRPr="004D179A" w:rsidRDefault="009C2E1A" w:rsidP="009C2E1A">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A52A5D" w:rsidRPr="007D70B8" w:rsidRDefault="00A52A5D" w:rsidP="00896D08">
      <w:pPr>
        <w:pStyle w:val="ListParagraph"/>
        <w:tabs>
          <w:tab w:val="left" w:pos="450"/>
          <w:tab w:val="left" w:pos="1080"/>
        </w:tabs>
        <w:ind w:left="450"/>
        <w:rPr>
          <w:rFonts w:ascii="Arial" w:hAnsi="Arial" w:cs="Arial"/>
          <w:sz w:val="12"/>
          <w:szCs w:val="24"/>
        </w:rPr>
      </w:pPr>
    </w:p>
    <w:p w:rsidR="00896D08" w:rsidRPr="004D179A" w:rsidRDefault="00896D08" w:rsidP="00896D08">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Pasal 4</w:t>
      </w:r>
      <w:r>
        <w:rPr>
          <w:rFonts w:ascii="Arial" w:hAnsi="Arial" w:cs="Arial"/>
          <w:sz w:val="24"/>
          <w:szCs w:val="24"/>
        </w:rPr>
        <w:t>4</w:t>
      </w:r>
    </w:p>
    <w:p w:rsidR="00896D08" w:rsidRPr="004D179A" w:rsidRDefault="00896D08" w:rsidP="00896D08">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A52A5D" w:rsidRPr="007D70B8" w:rsidRDefault="00A52A5D" w:rsidP="00896D08">
      <w:pPr>
        <w:pStyle w:val="ListParagraph"/>
        <w:tabs>
          <w:tab w:val="left" w:pos="450"/>
          <w:tab w:val="left" w:pos="1080"/>
        </w:tabs>
        <w:ind w:left="450"/>
        <w:rPr>
          <w:rFonts w:ascii="Arial" w:hAnsi="Arial" w:cs="Arial"/>
          <w:sz w:val="12"/>
          <w:szCs w:val="24"/>
        </w:rPr>
      </w:pPr>
    </w:p>
    <w:p w:rsidR="00896D08" w:rsidRPr="004D179A" w:rsidRDefault="00896D08" w:rsidP="00896D08">
      <w:pPr>
        <w:pStyle w:val="ListParagraph"/>
        <w:tabs>
          <w:tab w:val="left" w:pos="450"/>
          <w:tab w:val="left" w:pos="1080"/>
        </w:tabs>
        <w:ind w:left="450"/>
        <w:rPr>
          <w:rFonts w:ascii="Arial" w:hAnsi="Arial" w:cs="Arial"/>
          <w:sz w:val="24"/>
          <w:szCs w:val="24"/>
        </w:rPr>
      </w:pPr>
      <w:r>
        <w:rPr>
          <w:rFonts w:ascii="Arial" w:hAnsi="Arial" w:cs="Arial"/>
          <w:sz w:val="24"/>
          <w:szCs w:val="24"/>
        </w:rPr>
        <w:t>Pasal 45</w:t>
      </w:r>
    </w:p>
    <w:p w:rsidR="00896D08" w:rsidRPr="004D179A" w:rsidRDefault="00896D08" w:rsidP="00896D08">
      <w:pPr>
        <w:pStyle w:val="ListParagraph"/>
        <w:tabs>
          <w:tab w:val="left" w:pos="450"/>
          <w:tab w:val="left" w:pos="1080"/>
        </w:tabs>
        <w:ind w:left="450"/>
        <w:rPr>
          <w:rFonts w:ascii="Arial" w:hAnsi="Arial" w:cs="Arial"/>
          <w:sz w:val="24"/>
          <w:szCs w:val="24"/>
        </w:rPr>
      </w:pPr>
      <w:r w:rsidRPr="004D179A">
        <w:rPr>
          <w:rFonts w:ascii="Arial" w:hAnsi="Arial" w:cs="Arial"/>
          <w:sz w:val="24"/>
          <w:szCs w:val="24"/>
        </w:rPr>
        <w:tab/>
        <w:t>Cukup jelas</w:t>
      </w:r>
    </w:p>
    <w:p w:rsidR="00A52A5D" w:rsidRDefault="00A52A5D" w:rsidP="00896D08">
      <w:pPr>
        <w:pStyle w:val="ListParagraph"/>
        <w:tabs>
          <w:tab w:val="left" w:pos="360"/>
          <w:tab w:val="left" w:pos="540"/>
          <w:tab w:val="left" w:pos="2160"/>
          <w:tab w:val="left" w:pos="2430"/>
        </w:tabs>
        <w:ind w:left="0"/>
        <w:jc w:val="center"/>
        <w:rPr>
          <w:rFonts w:ascii="Arial" w:hAnsi="Arial" w:cs="Arial"/>
          <w:sz w:val="24"/>
          <w:szCs w:val="24"/>
        </w:rPr>
      </w:pPr>
    </w:p>
    <w:p w:rsidR="00A52A5D" w:rsidRDefault="00A52A5D" w:rsidP="00896D08">
      <w:pPr>
        <w:pStyle w:val="ListParagraph"/>
        <w:tabs>
          <w:tab w:val="left" w:pos="360"/>
          <w:tab w:val="left" w:pos="540"/>
          <w:tab w:val="left" w:pos="2160"/>
          <w:tab w:val="left" w:pos="2430"/>
        </w:tabs>
        <w:ind w:left="0"/>
        <w:jc w:val="center"/>
        <w:rPr>
          <w:rFonts w:ascii="Arial" w:hAnsi="Arial" w:cs="Arial"/>
          <w:sz w:val="24"/>
          <w:szCs w:val="24"/>
        </w:rPr>
      </w:pPr>
    </w:p>
    <w:p w:rsidR="00A52A5D" w:rsidRDefault="00A52A5D" w:rsidP="00896D08">
      <w:pPr>
        <w:pStyle w:val="ListParagraph"/>
        <w:tabs>
          <w:tab w:val="left" w:pos="360"/>
          <w:tab w:val="left" w:pos="540"/>
          <w:tab w:val="left" w:pos="2160"/>
          <w:tab w:val="left" w:pos="2430"/>
        </w:tabs>
        <w:ind w:left="0"/>
        <w:jc w:val="center"/>
        <w:rPr>
          <w:rFonts w:ascii="Arial" w:hAnsi="Arial" w:cs="Arial"/>
          <w:sz w:val="24"/>
          <w:szCs w:val="24"/>
        </w:rPr>
      </w:pPr>
    </w:p>
    <w:p w:rsidR="00A52A5D" w:rsidRDefault="00A52A5D" w:rsidP="00896D08">
      <w:pPr>
        <w:pStyle w:val="ListParagraph"/>
        <w:tabs>
          <w:tab w:val="left" w:pos="360"/>
          <w:tab w:val="left" w:pos="540"/>
          <w:tab w:val="left" w:pos="2160"/>
          <w:tab w:val="left" w:pos="2430"/>
        </w:tabs>
        <w:ind w:left="0"/>
        <w:jc w:val="center"/>
        <w:rPr>
          <w:rFonts w:ascii="Arial" w:hAnsi="Arial" w:cs="Arial"/>
          <w:sz w:val="24"/>
          <w:szCs w:val="24"/>
        </w:rPr>
      </w:pPr>
    </w:p>
    <w:p w:rsidR="00A52A5D" w:rsidRDefault="00A52A5D" w:rsidP="00896D08">
      <w:pPr>
        <w:pStyle w:val="ListParagraph"/>
        <w:tabs>
          <w:tab w:val="left" w:pos="360"/>
          <w:tab w:val="left" w:pos="540"/>
          <w:tab w:val="left" w:pos="2160"/>
          <w:tab w:val="left" w:pos="2430"/>
        </w:tabs>
        <w:ind w:left="0"/>
        <w:jc w:val="center"/>
        <w:rPr>
          <w:rFonts w:ascii="Arial" w:hAnsi="Arial" w:cs="Arial"/>
          <w:sz w:val="24"/>
          <w:szCs w:val="24"/>
        </w:rPr>
      </w:pPr>
    </w:p>
    <w:p w:rsidR="00A52A5D" w:rsidRDefault="00A52A5D" w:rsidP="00896D08">
      <w:pPr>
        <w:pStyle w:val="ListParagraph"/>
        <w:tabs>
          <w:tab w:val="left" w:pos="360"/>
          <w:tab w:val="left" w:pos="540"/>
          <w:tab w:val="left" w:pos="2160"/>
          <w:tab w:val="left" w:pos="2430"/>
        </w:tabs>
        <w:ind w:left="0"/>
        <w:jc w:val="center"/>
        <w:rPr>
          <w:rFonts w:ascii="Arial" w:hAnsi="Arial" w:cs="Arial"/>
          <w:sz w:val="24"/>
          <w:szCs w:val="24"/>
        </w:rPr>
      </w:pPr>
    </w:p>
    <w:p w:rsidR="00A52A5D" w:rsidRDefault="00A52A5D" w:rsidP="00896D08">
      <w:pPr>
        <w:pStyle w:val="ListParagraph"/>
        <w:tabs>
          <w:tab w:val="left" w:pos="360"/>
          <w:tab w:val="left" w:pos="540"/>
          <w:tab w:val="left" w:pos="2160"/>
          <w:tab w:val="left" w:pos="2430"/>
        </w:tabs>
        <w:ind w:left="0"/>
        <w:jc w:val="center"/>
        <w:rPr>
          <w:rFonts w:ascii="Arial" w:hAnsi="Arial" w:cs="Arial"/>
          <w:sz w:val="24"/>
          <w:szCs w:val="24"/>
        </w:rPr>
      </w:pPr>
    </w:p>
    <w:p w:rsidR="00A52A5D" w:rsidRDefault="00A52A5D" w:rsidP="00896D08">
      <w:pPr>
        <w:pStyle w:val="ListParagraph"/>
        <w:tabs>
          <w:tab w:val="left" w:pos="360"/>
          <w:tab w:val="left" w:pos="540"/>
          <w:tab w:val="left" w:pos="2160"/>
          <w:tab w:val="left" w:pos="2430"/>
        </w:tabs>
        <w:ind w:left="0"/>
        <w:jc w:val="center"/>
        <w:rPr>
          <w:rFonts w:ascii="Arial" w:hAnsi="Arial" w:cs="Arial"/>
          <w:sz w:val="24"/>
          <w:szCs w:val="24"/>
        </w:rPr>
      </w:pPr>
    </w:p>
    <w:p w:rsidR="00A52A5D" w:rsidRDefault="00A52A5D"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C71DC0">
      <w:pPr>
        <w:pStyle w:val="ListParagraph"/>
        <w:tabs>
          <w:tab w:val="left" w:pos="360"/>
          <w:tab w:val="left" w:pos="540"/>
          <w:tab w:val="left" w:pos="2160"/>
          <w:tab w:val="left" w:pos="2430"/>
        </w:tabs>
        <w:ind w:left="0"/>
        <w:rPr>
          <w:rFonts w:ascii="Arial" w:hAnsi="Arial" w:cs="Arial"/>
          <w:sz w:val="24"/>
          <w:szCs w:val="24"/>
        </w:rPr>
      </w:pPr>
    </w:p>
    <w:p w:rsidR="00A52A5D" w:rsidRDefault="00A52A5D" w:rsidP="00896D08">
      <w:pPr>
        <w:pStyle w:val="ListParagraph"/>
        <w:tabs>
          <w:tab w:val="left" w:pos="360"/>
          <w:tab w:val="left" w:pos="540"/>
          <w:tab w:val="left" w:pos="2160"/>
          <w:tab w:val="left" w:pos="2430"/>
        </w:tabs>
        <w:ind w:left="0"/>
        <w:jc w:val="center"/>
        <w:rPr>
          <w:rFonts w:ascii="Arial" w:hAnsi="Arial" w:cs="Arial"/>
          <w:sz w:val="24"/>
          <w:szCs w:val="24"/>
        </w:rPr>
      </w:pPr>
    </w:p>
    <w:p w:rsidR="003A4289" w:rsidRDefault="009C2E1A" w:rsidP="00896D08">
      <w:pPr>
        <w:pStyle w:val="ListParagraph"/>
        <w:tabs>
          <w:tab w:val="left" w:pos="360"/>
          <w:tab w:val="left" w:pos="540"/>
          <w:tab w:val="left" w:pos="2160"/>
          <w:tab w:val="left" w:pos="2430"/>
        </w:tabs>
        <w:ind w:left="0"/>
        <w:jc w:val="center"/>
        <w:rPr>
          <w:rFonts w:ascii="Arial" w:hAnsi="Arial" w:cs="Arial"/>
          <w:sz w:val="24"/>
          <w:szCs w:val="24"/>
        </w:rPr>
      </w:pPr>
      <w:r w:rsidRPr="004D179A">
        <w:rPr>
          <w:rFonts w:ascii="Arial" w:hAnsi="Arial" w:cs="Arial"/>
          <w:sz w:val="24"/>
          <w:szCs w:val="24"/>
        </w:rPr>
        <w:t>TAMBAHAN LEMBARAN DAERAH KABUPATEN MOROWALI NOMOR</w:t>
      </w:r>
      <w:r w:rsidR="00EE76FB">
        <w:rPr>
          <w:rFonts w:ascii="Arial" w:hAnsi="Arial" w:cs="Arial"/>
          <w:sz w:val="24"/>
          <w:szCs w:val="24"/>
        </w:rPr>
        <w:t xml:space="preserve">  </w:t>
      </w:r>
      <w:r w:rsidR="00CE32C4">
        <w:rPr>
          <w:rFonts w:ascii="Arial" w:hAnsi="Arial" w:cs="Arial"/>
          <w:sz w:val="24"/>
          <w:szCs w:val="24"/>
        </w:rPr>
        <w:t>0</w:t>
      </w:r>
      <w:r w:rsidR="00EE76FB">
        <w:rPr>
          <w:rFonts w:ascii="Arial" w:hAnsi="Arial" w:cs="Arial"/>
          <w:sz w:val="24"/>
          <w:szCs w:val="24"/>
        </w:rPr>
        <w:t>164</w:t>
      </w: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p w:rsidR="008867EC" w:rsidRPr="004D179A" w:rsidRDefault="008867EC" w:rsidP="00896D08">
      <w:pPr>
        <w:pStyle w:val="ListParagraph"/>
        <w:tabs>
          <w:tab w:val="left" w:pos="360"/>
          <w:tab w:val="left" w:pos="540"/>
          <w:tab w:val="left" w:pos="2160"/>
          <w:tab w:val="left" w:pos="2430"/>
        </w:tabs>
        <w:ind w:left="0"/>
        <w:jc w:val="center"/>
        <w:rPr>
          <w:rFonts w:ascii="Arial" w:hAnsi="Arial" w:cs="Arial"/>
          <w:sz w:val="24"/>
          <w:szCs w:val="24"/>
        </w:rPr>
      </w:pPr>
    </w:p>
    <w:sectPr w:rsidR="008867EC" w:rsidRPr="004D179A" w:rsidSect="004D179A">
      <w:footerReference w:type="default" r:id="rId7"/>
      <w:pgSz w:w="12240" w:h="15840" w:code="1"/>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43B" w:rsidRDefault="0059643B" w:rsidP="009E05D0">
      <w:pPr>
        <w:spacing w:after="0" w:line="240" w:lineRule="auto"/>
      </w:pPr>
      <w:r>
        <w:separator/>
      </w:r>
    </w:p>
  </w:endnote>
  <w:endnote w:type="continuationSeparator" w:id="1">
    <w:p w:rsidR="0059643B" w:rsidRDefault="0059643B" w:rsidP="009E0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157"/>
      <w:docPartObj>
        <w:docPartGallery w:val="Page Numbers (Bottom of Page)"/>
        <w:docPartUnique/>
      </w:docPartObj>
    </w:sdtPr>
    <w:sdtContent>
      <w:p w:rsidR="00E90C97" w:rsidRDefault="00606688">
        <w:pPr>
          <w:pStyle w:val="Footer"/>
          <w:jc w:val="center"/>
        </w:pPr>
        <w:fldSimple w:instr=" PAGE   \* MERGEFORMAT ">
          <w:r w:rsidR="008C01CA">
            <w:rPr>
              <w:noProof/>
            </w:rPr>
            <w:t>22</w:t>
          </w:r>
        </w:fldSimple>
      </w:p>
    </w:sdtContent>
  </w:sdt>
  <w:p w:rsidR="00E90C97" w:rsidRDefault="00E90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43B" w:rsidRDefault="0059643B" w:rsidP="009E05D0">
      <w:pPr>
        <w:spacing w:after="0" w:line="240" w:lineRule="auto"/>
      </w:pPr>
      <w:r>
        <w:separator/>
      </w:r>
    </w:p>
  </w:footnote>
  <w:footnote w:type="continuationSeparator" w:id="1">
    <w:p w:rsidR="0059643B" w:rsidRDefault="0059643B" w:rsidP="009E05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002"/>
    <w:multiLevelType w:val="hybridMultilevel"/>
    <w:tmpl w:val="706A0678"/>
    <w:lvl w:ilvl="0" w:tplc="EEEA4AA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240081A"/>
    <w:multiLevelType w:val="hybridMultilevel"/>
    <w:tmpl w:val="C928A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D3CAB"/>
    <w:multiLevelType w:val="hybridMultilevel"/>
    <w:tmpl w:val="7ED070E6"/>
    <w:lvl w:ilvl="0" w:tplc="AD08A95A">
      <w:start w:val="1"/>
      <w:numFmt w:val="decimal"/>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A5430E"/>
    <w:multiLevelType w:val="hybridMultilevel"/>
    <w:tmpl w:val="BE3EDF22"/>
    <w:lvl w:ilvl="0" w:tplc="20D85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46840"/>
    <w:multiLevelType w:val="hybridMultilevel"/>
    <w:tmpl w:val="5CA21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C3F5F"/>
    <w:multiLevelType w:val="hybridMultilevel"/>
    <w:tmpl w:val="B49423CE"/>
    <w:lvl w:ilvl="0" w:tplc="64D25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73675"/>
    <w:multiLevelType w:val="hybridMultilevel"/>
    <w:tmpl w:val="1796271E"/>
    <w:lvl w:ilvl="0" w:tplc="013A5246">
      <w:start w:val="1"/>
      <w:numFmt w:val="upperRoman"/>
      <w:lvlText w:val="%1."/>
      <w:lvlJc w:val="left"/>
      <w:pPr>
        <w:ind w:left="750" w:hanging="72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A974731"/>
    <w:multiLevelType w:val="hybridMultilevel"/>
    <w:tmpl w:val="0A42E13A"/>
    <w:lvl w:ilvl="0" w:tplc="0928B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60F3C"/>
    <w:multiLevelType w:val="hybridMultilevel"/>
    <w:tmpl w:val="39AC02E2"/>
    <w:lvl w:ilvl="0" w:tplc="759C5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66F2D"/>
    <w:multiLevelType w:val="hybridMultilevel"/>
    <w:tmpl w:val="ABA8F8D8"/>
    <w:lvl w:ilvl="0" w:tplc="883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8305B"/>
    <w:multiLevelType w:val="hybridMultilevel"/>
    <w:tmpl w:val="60EC9EBE"/>
    <w:lvl w:ilvl="0" w:tplc="CEDA2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83F9C"/>
    <w:multiLevelType w:val="hybridMultilevel"/>
    <w:tmpl w:val="9AF2E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5424B8"/>
    <w:multiLevelType w:val="hybridMultilevel"/>
    <w:tmpl w:val="5052B3BA"/>
    <w:lvl w:ilvl="0" w:tplc="A3EAB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7929B4"/>
    <w:multiLevelType w:val="hybridMultilevel"/>
    <w:tmpl w:val="E348F348"/>
    <w:lvl w:ilvl="0" w:tplc="AD30B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C05E8"/>
    <w:multiLevelType w:val="hybridMultilevel"/>
    <w:tmpl w:val="FC889D5E"/>
    <w:lvl w:ilvl="0" w:tplc="B1C09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72697"/>
    <w:multiLevelType w:val="hybridMultilevel"/>
    <w:tmpl w:val="BE7E8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174FD"/>
    <w:multiLevelType w:val="hybridMultilevel"/>
    <w:tmpl w:val="6B3E9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871F3"/>
    <w:multiLevelType w:val="hybridMultilevel"/>
    <w:tmpl w:val="7A462F30"/>
    <w:lvl w:ilvl="0" w:tplc="8234624C">
      <w:start w:val="6"/>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nsid w:val="412E5271"/>
    <w:multiLevelType w:val="hybridMultilevel"/>
    <w:tmpl w:val="E3D4DD1E"/>
    <w:lvl w:ilvl="0" w:tplc="0FFEE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4C2332"/>
    <w:multiLevelType w:val="hybridMultilevel"/>
    <w:tmpl w:val="22462BBE"/>
    <w:lvl w:ilvl="0" w:tplc="C6820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97982"/>
    <w:multiLevelType w:val="hybridMultilevel"/>
    <w:tmpl w:val="483208FA"/>
    <w:lvl w:ilvl="0" w:tplc="C83AD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2045AB"/>
    <w:multiLevelType w:val="hybridMultilevel"/>
    <w:tmpl w:val="87A2E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524223"/>
    <w:multiLevelType w:val="hybridMultilevel"/>
    <w:tmpl w:val="470297C6"/>
    <w:lvl w:ilvl="0" w:tplc="BD26D1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9021B84"/>
    <w:multiLevelType w:val="hybridMultilevel"/>
    <w:tmpl w:val="4880D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022CA"/>
    <w:multiLevelType w:val="hybridMultilevel"/>
    <w:tmpl w:val="DD5A42BE"/>
    <w:lvl w:ilvl="0" w:tplc="341EB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944D1"/>
    <w:multiLevelType w:val="hybridMultilevel"/>
    <w:tmpl w:val="C80611F2"/>
    <w:lvl w:ilvl="0" w:tplc="B9A0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1711DED"/>
    <w:multiLevelType w:val="hybridMultilevel"/>
    <w:tmpl w:val="B9EE77E8"/>
    <w:lvl w:ilvl="0" w:tplc="731C7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C1958"/>
    <w:multiLevelType w:val="hybridMultilevel"/>
    <w:tmpl w:val="CD280616"/>
    <w:lvl w:ilvl="0" w:tplc="89505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902D41"/>
    <w:multiLevelType w:val="hybridMultilevel"/>
    <w:tmpl w:val="65BA26A0"/>
    <w:lvl w:ilvl="0" w:tplc="6ED69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4D384E"/>
    <w:multiLevelType w:val="hybridMultilevel"/>
    <w:tmpl w:val="D960AF84"/>
    <w:lvl w:ilvl="0" w:tplc="66A8B2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F616B"/>
    <w:multiLevelType w:val="hybridMultilevel"/>
    <w:tmpl w:val="5916FE44"/>
    <w:lvl w:ilvl="0" w:tplc="C4A8E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96597"/>
    <w:multiLevelType w:val="hybridMultilevel"/>
    <w:tmpl w:val="F022066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1472D"/>
    <w:multiLevelType w:val="hybridMultilevel"/>
    <w:tmpl w:val="0E262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DB493C"/>
    <w:multiLevelType w:val="hybridMultilevel"/>
    <w:tmpl w:val="B03EC820"/>
    <w:lvl w:ilvl="0" w:tplc="B10CC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7D5280"/>
    <w:multiLevelType w:val="hybridMultilevel"/>
    <w:tmpl w:val="F47CCBA0"/>
    <w:lvl w:ilvl="0" w:tplc="5F001A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5527F4"/>
    <w:multiLevelType w:val="hybridMultilevel"/>
    <w:tmpl w:val="651EAEA0"/>
    <w:lvl w:ilvl="0" w:tplc="F08E0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84727"/>
    <w:multiLevelType w:val="hybridMultilevel"/>
    <w:tmpl w:val="4C2CB770"/>
    <w:lvl w:ilvl="0" w:tplc="04090019">
      <w:start w:val="3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056BD4"/>
    <w:multiLevelType w:val="hybridMultilevel"/>
    <w:tmpl w:val="63AEA4E2"/>
    <w:lvl w:ilvl="0" w:tplc="04090019">
      <w:start w:val="2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0E650E"/>
    <w:multiLevelType w:val="hybridMultilevel"/>
    <w:tmpl w:val="7DCEA81E"/>
    <w:lvl w:ilvl="0" w:tplc="04F8D7E2">
      <w:start w:val="2"/>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32"/>
  </w:num>
  <w:num w:numId="2">
    <w:abstractNumId w:val="34"/>
  </w:num>
  <w:num w:numId="3">
    <w:abstractNumId w:val="13"/>
  </w:num>
  <w:num w:numId="4">
    <w:abstractNumId w:val="35"/>
  </w:num>
  <w:num w:numId="5">
    <w:abstractNumId w:val="1"/>
  </w:num>
  <w:num w:numId="6">
    <w:abstractNumId w:val="10"/>
  </w:num>
  <w:num w:numId="7">
    <w:abstractNumId w:val="12"/>
  </w:num>
  <w:num w:numId="8">
    <w:abstractNumId w:val="31"/>
  </w:num>
  <w:num w:numId="9">
    <w:abstractNumId w:val="37"/>
  </w:num>
  <w:num w:numId="10">
    <w:abstractNumId w:val="36"/>
  </w:num>
  <w:num w:numId="11">
    <w:abstractNumId w:val="27"/>
  </w:num>
  <w:num w:numId="12">
    <w:abstractNumId w:val="20"/>
  </w:num>
  <w:num w:numId="13">
    <w:abstractNumId w:val="29"/>
  </w:num>
  <w:num w:numId="14">
    <w:abstractNumId w:val="22"/>
  </w:num>
  <w:num w:numId="15">
    <w:abstractNumId w:val="4"/>
  </w:num>
  <w:num w:numId="16">
    <w:abstractNumId w:val="2"/>
  </w:num>
  <w:num w:numId="17">
    <w:abstractNumId w:val="3"/>
  </w:num>
  <w:num w:numId="18">
    <w:abstractNumId w:val="30"/>
  </w:num>
  <w:num w:numId="19">
    <w:abstractNumId w:val="25"/>
  </w:num>
  <w:num w:numId="20">
    <w:abstractNumId w:val="23"/>
  </w:num>
  <w:num w:numId="21">
    <w:abstractNumId w:val="5"/>
  </w:num>
  <w:num w:numId="22">
    <w:abstractNumId w:val="8"/>
  </w:num>
  <w:num w:numId="23">
    <w:abstractNumId w:val="7"/>
  </w:num>
  <w:num w:numId="24">
    <w:abstractNumId w:val="9"/>
  </w:num>
  <w:num w:numId="25">
    <w:abstractNumId w:val="21"/>
  </w:num>
  <w:num w:numId="26">
    <w:abstractNumId w:val="14"/>
  </w:num>
  <w:num w:numId="27">
    <w:abstractNumId w:val="28"/>
  </w:num>
  <w:num w:numId="28">
    <w:abstractNumId w:val="16"/>
  </w:num>
  <w:num w:numId="29">
    <w:abstractNumId w:val="0"/>
  </w:num>
  <w:num w:numId="30">
    <w:abstractNumId w:val="24"/>
  </w:num>
  <w:num w:numId="31">
    <w:abstractNumId w:val="18"/>
  </w:num>
  <w:num w:numId="32">
    <w:abstractNumId w:val="11"/>
  </w:num>
  <w:num w:numId="33">
    <w:abstractNumId w:val="19"/>
  </w:num>
  <w:num w:numId="34">
    <w:abstractNumId w:val="15"/>
  </w:num>
  <w:num w:numId="35">
    <w:abstractNumId w:val="26"/>
  </w:num>
  <w:num w:numId="36">
    <w:abstractNumId w:val="33"/>
  </w:num>
  <w:num w:numId="37">
    <w:abstractNumId w:val="6"/>
  </w:num>
  <w:num w:numId="38">
    <w:abstractNumId w:val="38"/>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defaultTabStop w:val="720"/>
  <w:characterSpacingControl w:val="doNotCompress"/>
  <w:footnotePr>
    <w:footnote w:id="0"/>
    <w:footnote w:id="1"/>
  </w:footnotePr>
  <w:endnotePr>
    <w:endnote w:id="0"/>
    <w:endnote w:id="1"/>
  </w:endnotePr>
  <w:compat/>
  <w:rsids>
    <w:rsidRoot w:val="009C2E1A"/>
    <w:rsid w:val="00055986"/>
    <w:rsid w:val="00064084"/>
    <w:rsid w:val="00084F63"/>
    <w:rsid w:val="000F7D1D"/>
    <w:rsid w:val="0015089A"/>
    <w:rsid w:val="00152D7F"/>
    <w:rsid w:val="00185DF7"/>
    <w:rsid w:val="00271C3D"/>
    <w:rsid w:val="00313580"/>
    <w:rsid w:val="00380FD4"/>
    <w:rsid w:val="003A4289"/>
    <w:rsid w:val="003B57C9"/>
    <w:rsid w:val="003C2CE9"/>
    <w:rsid w:val="00446FA4"/>
    <w:rsid w:val="00463A87"/>
    <w:rsid w:val="004D179A"/>
    <w:rsid w:val="004E54A0"/>
    <w:rsid w:val="0059626E"/>
    <w:rsid w:val="0059643B"/>
    <w:rsid w:val="005A6A04"/>
    <w:rsid w:val="005B1724"/>
    <w:rsid w:val="00606688"/>
    <w:rsid w:val="00656167"/>
    <w:rsid w:val="007467C6"/>
    <w:rsid w:val="00774AB8"/>
    <w:rsid w:val="007D70B8"/>
    <w:rsid w:val="00847143"/>
    <w:rsid w:val="00861FC8"/>
    <w:rsid w:val="00875DBB"/>
    <w:rsid w:val="008867EC"/>
    <w:rsid w:val="00896D08"/>
    <w:rsid w:val="008C01CA"/>
    <w:rsid w:val="0093114E"/>
    <w:rsid w:val="009A6B0C"/>
    <w:rsid w:val="009C2E1A"/>
    <w:rsid w:val="009C52B7"/>
    <w:rsid w:val="009D0EB0"/>
    <w:rsid w:val="009E05D0"/>
    <w:rsid w:val="00A4070A"/>
    <w:rsid w:val="00A52A5D"/>
    <w:rsid w:val="00A57A12"/>
    <w:rsid w:val="00A84BD0"/>
    <w:rsid w:val="00AD25F9"/>
    <w:rsid w:val="00AD57CB"/>
    <w:rsid w:val="00B23351"/>
    <w:rsid w:val="00B26251"/>
    <w:rsid w:val="00B61592"/>
    <w:rsid w:val="00BA68DC"/>
    <w:rsid w:val="00C71DC0"/>
    <w:rsid w:val="00CD2F76"/>
    <w:rsid w:val="00CE32C4"/>
    <w:rsid w:val="00CF4A5D"/>
    <w:rsid w:val="00D2759B"/>
    <w:rsid w:val="00D85C39"/>
    <w:rsid w:val="00D90671"/>
    <w:rsid w:val="00DA458E"/>
    <w:rsid w:val="00DD036A"/>
    <w:rsid w:val="00DD4263"/>
    <w:rsid w:val="00E54540"/>
    <w:rsid w:val="00E81C9C"/>
    <w:rsid w:val="00E90C97"/>
    <w:rsid w:val="00EE76FB"/>
    <w:rsid w:val="00F27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E1A"/>
    <w:pPr>
      <w:ind w:left="720"/>
      <w:contextualSpacing/>
    </w:pPr>
  </w:style>
  <w:style w:type="paragraph" w:styleId="Header">
    <w:name w:val="header"/>
    <w:basedOn w:val="Normal"/>
    <w:link w:val="HeaderChar"/>
    <w:uiPriority w:val="99"/>
    <w:semiHidden/>
    <w:unhideWhenUsed/>
    <w:rsid w:val="009E05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05D0"/>
    <w:rPr>
      <w:rFonts w:eastAsiaTheme="minorEastAsia"/>
    </w:rPr>
  </w:style>
  <w:style w:type="paragraph" w:styleId="Footer">
    <w:name w:val="footer"/>
    <w:basedOn w:val="Normal"/>
    <w:link w:val="FooterChar"/>
    <w:uiPriority w:val="99"/>
    <w:unhideWhenUsed/>
    <w:rsid w:val="009E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5D0"/>
    <w:rPr>
      <w:rFonts w:eastAsiaTheme="minorEastAsia"/>
    </w:rPr>
  </w:style>
</w:styles>
</file>

<file path=word/webSettings.xml><?xml version="1.0" encoding="utf-8"?>
<w:webSettings xmlns:r="http://schemas.openxmlformats.org/officeDocument/2006/relationships" xmlns:w="http://schemas.openxmlformats.org/wordprocessingml/2006/main">
  <w:divs>
    <w:div w:id="16223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30</Pages>
  <Words>6291</Words>
  <Characters>35861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user</cp:lastModifiedBy>
  <cp:revision>28</cp:revision>
  <cp:lastPrinted>2011-03-21T03:54:00Z</cp:lastPrinted>
  <dcterms:created xsi:type="dcterms:W3CDTF">2011-03-07T11:03:00Z</dcterms:created>
  <dcterms:modified xsi:type="dcterms:W3CDTF">2012-02-16T04:06:00Z</dcterms:modified>
</cp:coreProperties>
</file>