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A64AE4" w:rsidRPr="00FF2014" w:rsidTr="00FE368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AE4" w:rsidRPr="00A11E73" w:rsidRDefault="00A64AE4" w:rsidP="00FE3688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4AE4" w:rsidRPr="006A7B58" w:rsidRDefault="00A64AE4" w:rsidP="00FE368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4AE4" w:rsidRDefault="00A64AE4" w:rsidP="00FE368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64AE4" w:rsidRPr="00B0526C" w:rsidRDefault="00A64AE4" w:rsidP="00FE368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0526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&amp; II</w:t>
            </w:r>
          </w:p>
        </w:tc>
      </w:tr>
      <w:tr w:rsidR="00A64AE4" w:rsidTr="00FE368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4AE4" w:rsidRPr="00381647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28 Mei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E4" w:rsidTr="00FE368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4AE4" w:rsidRPr="009061DD" w:rsidRDefault="00A64AE4" w:rsidP="00B0526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B0526C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0526C">
              <w:rPr>
                <w:rFonts w:ascii="Times New Roman" w:hAnsi="Times New Roman"/>
                <w:sz w:val="24"/>
                <w:szCs w:val="24"/>
                <w:lang w:val="id-ID"/>
              </w:rPr>
              <w:t>02-08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E4" w:rsidTr="00FE368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4AE4" w:rsidRPr="0087263A" w:rsidRDefault="00920F6E" w:rsidP="00FE368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BPK, </w:t>
            </w:r>
            <w:r w:rsidR="00B0526C">
              <w:rPr>
                <w:rFonts w:ascii="Times New Roman" w:hAnsi="Times New Roman"/>
                <w:sz w:val="24"/>
                <w:szCs w:val="24"/>
                <w:lang w:val="id-ID"/>
              </w:rPr>
              <w:t>Kota Palu, Kabupa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ten Sigi, Kabupaten Poso, Kabup</w:t>
            </w:r>
            <w:r w:rsidR="00B0526C">
              <w:rPr>
                <w:rFonts w:ascii="Times New Roman" w:hAnsi="Times New Roman"/>
                <w:sz w:val="24"/>
                <w:szCs w:val="24"/>
                <w:lang w:val="id-ID"/>
              </w:rPr>
              <w:t>aten Morowali, Kabupaten Parigi Moutong, Kabupaten Tolitoli, dan Kabupaten 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64AE4" w:rsidRDefault="00A64AE4" w:rsidP="00FE36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E4" w:rsidRDefault="00A64AE4" w:rsidP="00B0526C">
      <w:pPr>
        <w:rPr>
          <w:lang w:val="id-ID"/>
        </w:rPr>
      </w:pPr>
    </w:p>
    <w:p w:rsidR="00B0526C" w:rsidRPr="00A64AE4" w:rsidRDefault="00B0526C" w:rsidP="00B0526C">
      <w:pPr>
        <w:rPr>
          <w:lang w:val="id-ID"/>
        </w:rPr>
      </w:pPr>
      <w:bookmarkStart w:id="0" w:name="_GoBack"/>
      <w:r>
        <w:rPr>
          <w:noProof/>
          <w:lang w:val="id-ID" w:eastAsia="id-ID"/>
        </w:rPr>
        <w:drawing>
          <wp:inline distT="0" distB="0" distL="0" distR="0">
            <wp:extent cx="5731510" cy="2702928"/>
            <wp:effectExtent l="0" t="0" r="2540" b="2540"/>
            <wp:docPr id="4" name="Picture 4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26C" w:rsidRPr="00A64AE4" w:rsidSect="0063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AE4"/>
    <w:rsid w:val="00182C48"/>
    <w:rsid w:val="0034436C"/>
    <w:rsid w:val="005D232F"/>
    <w:rsid w:val="0063650E"/>
    <w:rsid w:val="00920F6E"/>
    <w:rsid w:val="00A64AE4"/>
    <w:rsid w:val="00B0526C"/>
    <w:rsid w:val="00D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E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E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E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E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2014-05-28T00:42:00Z</dcterms:created>
  <dcterms:modified xsi:type="dcterms:W3CDTF">2014-06-16T14:52:00Z</dcterms:modified>
</cp:coreProperties>
</file>