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BB" w:rsidRPr="00F43EE2" w:rsidRDefault="00B71B10" w:rsidP="00F947EC">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CC53BB" w:rsidRPr="00F43EE2">
        <w:rPr>
          <w:rFonts w:ascii="Times New Roman" w:hAnsi="Times New Roman" w:cs="Times New Roman"/>
          <w:b/>
          <w:sz w:val="24"/>
          <w:szCs w:val="24"/>
        </w:rPr>
        <w:t>MA</w:t>
      </w:r>
      <w:r w:rsidR="00F947EC">
        <w:rPr>
          <w:rFonts w:ascii="Times New Roman" w:hAnsi="Times New Roman" w:cs="Times New Roman"/>
          <w:b/>
          <w:sz w:val="24"/>
          <w:szCs w:val="24"/>
        </w:rPr>
        <w:t>NTAN GUBERNUR DAN ANGGOTA DEWAN PERWAKILAN RAKYAT</w:t>
      </w:r>
      <w:r w:rsidR="00CC53BB" w:rsidRPr="00F43EE2">
        <w:rPr>
          <w:rFonts w:ascii="Times New Roman" w:hAnsi="Times New Roman" w:cs="Times New Roman"/>
          <w:b/>
          <w:sz w:val="24"/>
          <w:szCs w:val="24"/>
        </w:rPr>
        <w:t xml:space="preserve"> JADI TERSANGKA</w:t>
      </w:r>
    </w:p>
    <w:p w:rsidR="00AD4FEB" w:rsidRPr="00F43EE2" w:rsidRDefault="00AD4FEB" w:rsidP="00CC53BB">
      <w:pPr>
        <w:ind w:firstLine="720"/>
        <w:jc w:val="both"/>
        <w:rPr>
          <w:rFonts w:ascii="Times New Roman" w:hAnsi="Times New Roman" w:cs="Times New Roman"/>
          <w:b/>
          <w:sz w:val="24"/>
          <w:szCs w:val="24"/>
        </w:rPr>
      </w:pPr>
      <w:r w:rsidRPr="00F43EE2">
        <w:rPr>
          <w:noProof/>
          <w:sz w:val="24"/>
          <w:szCs w:val="24"/>
          <w:lang w:eastAsia="en-AU"/>
        </w:rPr>
        <w:drawing>
          <wp:anchor distT="0" distB="0" distL="114300" distR="114300" simplePos="0" relativeHeight="251660288" behindDoc="0" locked="0" layoutInCell="1" allowOverlap="1" wp14:anchorId="2C7B6032" wp14:editId="14263A41">
            <wp:simplePos x="0" y="0"/>
            <wp:positionH relativeFrom="margin">
              <wp:posOffset>1586865</wp:posOffset>
            </wp:positionH>
            <wp:positionV relativeFrom="margin">
              <wp:posOffset>672490</wp:posOffset>
            </wp:positionV>
            <wp:extent cx="2794000" cy="1695450"/>
            <wp:effectExtent l="0" t="0" r="6350" b="0"/>
            <wp:wrapSquare wrapText="bothSides"/>
            <wp:docPr id="1" name="irc_mi" descr="http://www.radarsulteng.co.id/administrator/uploads/43f28fbea828b7931f13616b91f67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darsulteng.co.id/administrator/uploads/43f28fbea828b7931f13616b91f676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53BB" w:rsidRPr="00F43EE2" w:rsidRDefault="00CC53BB" w:rsidP="00CC53BB">
      <w:pPr>
        <w:ind w:firstLine="720"/>
        <w:jc w:val="both"/>
        <w:rPr>
          <w:rFonts w:ascii="Times New Roman" w:hAnsi="Times New Roman" w:cs="Times New Roman"/>
          <w:sz w:val="24"/>
          <w:szCs w:val="24"/>
        </w:rPr>
      </w:pPr>
    </w:p>
    <w:p w:rsidR="00CC53BB" w:rsidRPr="00F43EE2" w:rsidRDefault="00CC53BB" w:rsidP="00CC53BB">
      <w:pPr>
        <w:ind w:firstLine="720"/>
        <w:jc w:val="both"/>
        <w:rPr>
          <w:rFonts w:ascii="Times New Roman" w:hAnsi="Times New Roman" w:cs="Times New Roman"/>
          <w:sz w:val="24"/>
          <w:szCs w:val="24"/>
        </w:rPr>
      </w:pPr>
    </w:p>
    <w:p w:rsidR="00AD4FEB" w:rsidRPr="00F43EE2" w:rsidRDefault="00AD4FEB" w:rsidP="00CC53BB">
      <w:pPr>
        <w:ind w:firstLine="720"/>
        <w:jc w:val="both"/>
        <w:rPr>
          <w:rFonts w:ascii="Times New Roman" w:hAnsi="Times New Roman" w:cs="Times New Roman"/>
          <w:sz w:val="24"/>
          <w:szCs w:val="24"/>
        </w:rPr>
      </w:pPr>
    </w:p>
    <w:p w:rsidR="00AD4FEB" w:rsidRPr="00F43EE2" w:rsidRDefault="00AD4FEB" w:rsidP="00CC53BB">
      <w:pPr>
        <w:ind w:firstLine="720"/>
        <w:jc w:val="both"/>
        <w:rPr>
          <w:rFonts w:ascii="Times New Roman" w:hAnsi="Times New Roman" w:cs="Times New Roman"/>
          <w:sz w:val="24"/>
          <w:szCs w:val="24"/>
        </w:rPr>
      </w:pPr>
    </w:p>
    <w:p w:rsidR="00AD4FEB" w:rsidRPr="00F43EE2" w:rsidRDefault="00AD4FEB" w:rsidP="00CC53BB">
      <w:pPr>
        <w:ind w:firstLine="720"/>
        <w:jc w:val="both"/>
        <w:rPr>
          <w:rFonts w:ascii="Times New Roman" w:hAnsi="Times New Roman" w:cs="Times New Roman"/>
          <w:sz w:val="24"/>
          <w:szCs w:val="24"/>
        </w:rPr>
      </w:pPr>
    </w:p>
    <w:p w:rsidR="00AD4FEB" w:rsidRPr="00F43EE2" w:rsidRDefault="00AD4FEB" w:rsidP="00F947EC">
      <w:pPr>
        <w:jc w:val="both"/>
        <w:rPr>
          <w:rFonts w:ascii="Times New Roman" w:hAnsi="Times New Roman" w:cs="Times New Roman"/>
          <w:sz w:val="24"/>
          <w:szCs w:val="24"/>
        </w:rPr>
      </w:pPr>
    </w:p>
    <w:p w:rsidR="00AD4FEB" w:rsidRPr="00F43EE2" w:rsidRDefault="00843F58" w:rsidP="00AD4FEB">
      <w:pPr>
        <w:ind w:firstLine="720"/>
        <w:jc w:val="center"/>
        <w:rPr>
          <w:rFonts w:ascii="Times New Roman" w:hAnsi="Times New Roman" w:cs="Times New Roman"/>
          <w:i/>
          <w:sz w:val="20"/>
          <w:szCs w:val="20"/>
        </w:rPr>
      </w:pPr>
      <w:hyperlink r:id="rId8" w:history="1">
        <w:r w:rsidR="00AD4FEB" w:rsidRPr="00F43EE2">
          <w:rPr>
            <w:rStyle w:val="ircho"/>
            <w:rFonts w:ascii="Times New Roman" w:hAnsi="Times New Roman" w:cs="Times New Roman"/>
            <w:i/>
            <w:sz w:val="20"/>
            <w:szCs w:val="20"/>
            <w:u w:val="single"/>
          </w:rPr>
          <w:t>radarsulteng.co.id</w:t>
        </w:r>
      </w:hyperlink>
    </w:p>
    <w:p w:rsidR="00F947EC" w:rsidRDefault="00F947EC" w:rsidP="00CC53BB">
      <w:pPr>
        <w:ind w:firstLine="720"/>
        <w:jc w:val="both"/>
        <w:rPr>
          <w:rFonts w:ascii="Times New Roman" w:hAnsi="Times New Roman" w:cs="Times New Roman"/>
          <w:sz w:val="24"/>
          <w:szCs w:val="24"/>
        </w:rPr>
      </w:pPr>
    </w:p>
    <w:p w:rsidR="00CC53BB" w:rsidRPr="00F43EE2" w:rsidRDefault="00CC53BB" w:rsidP="00CC53BB">
      <w:pPr>
        <w:ind w:firstLine="720"/>
        <w:jc w:val="both"/>
        <w:rPr>
          <w:rFonts w:ascii="Times New Roman" w:hAnsi="Times New Roman" w:cs="Times New Roman"/>
          <w:sz w:val="24"/>
          <w:szCs w:val="24"/>
        </w:rPr>
      </w:pPr>
      <w:r w:rsidRPr="00F43EE2">
        <w:rPr>
          <w:rFonts w:ascii="Times New Roman" w:hAnsi="Times New Roman" w:cs="Times New Roman"/>
          <w:sz w:val="24"/>
          <w:szCs w:val="24"/>
        </w:rPr>
        <w:t xml:space="preserve">Dugaan korupsi pembangunan kolam renang akhirnya ditingkatkan ke penyidikan. Kejaksaan Tinggi </w:t>
      </w:r>
      <w:r w:rsidR="00F947EC" w:rsidRPr="00F43EE2">
        <w:rPr>
          <w:rFonts w:ascii="Times New Roman" w:hAnsi="Times New Roman" w:cs="Times New Roman"/>
          <w:sz w:val="24"/>
          <w:szCs w:val="24"/>
        </w:rPr>
        <w:t>Sul</w:t>
      </w:r>
      <w:r w:rsidR="00F947EC">
        <w:rPr>
          <w:rFonts w:ascii="Times New Roman" w:hAnsi="Times New Roman" w:cs="Times New Roman"/>
          <w:sz w:val="24"/>
          <w:szCs w:val="24"/>
        </w:rPr>
        <w:t>awesi T</w:t>
      </w:r>
      <w:r w:rsidR="00F947EC" w:rsidRPr="00F43EE2">
        <w:rPr>
          <w:rFonts w:ascii="Times New Roman" w:hAnsi="Times New Roman" w:cs="Times New Roman"/>
          <w:sz w:val="24"/>
          <w:szCs w:val="24"/>
        </w:rPr>
        <w:t>eng</w:t>
      </w:r>
      <w:r w:rsidR="00F947EC">
        <w:rPr>
          <w:rFonts w:ascii="Times New Roman" w:hAnsi="Times New Roman" w:cs="Times New Roman"/>
          <w:sz w:val="24"/>
          <w:szCs w:val="24"/>
        </w:rPr>
        <w:t>ah (Sulteng) akhirnya menetapkan s</w:t>
      </w:r>
      <w:r w:rsidRPr="00F43EE2">
        <w:rPr>
          <w:rFonts w:ascii="Times New Roman" w:hAnsi="Times New Roman" w:cs="Times New Roman"/>
          <w:sz w:val="24"/>
          <w:szCs w:val="24"/>
        </w:rPr>
        <w:t xml:space="preserve">embilan orang tersangka. Sembilan orang tersebut dipastikan adalah mantan Gubernur Sulteng, yang juga ketua </w:t>
      </w:r>
      <w:r w:rsidR="00A5154A">
        <w:rPr>
          <w:rFonts w:ascii="Times New Roman" w:hAnsi="Times New Roman" w:cs="Times New Roman"/>
          <w:sz w:val="24"/>
          <w:szCs w:val="24"/>
        </w:rPr>
        <w:t>Dewan Perwakilan Rakyat Daerah (</w:t>
      </w:r>
      <w:r w:rsidRPr="00F43EE2">
        <w:rPr>
          <w:rFonts w:ascii="Times New Roman" w:hAnsi="Times New Roman" w:cs="Times New Roman"/>
          <w:sz w:val="24"/>
          <w:szCs w:val="24"/>
        </w:rPr>
        <w:t>DPRD</w:t>
      </w:r>
      <w:r w:rsidR="00A5154A">
        <w:rPr>
          <w:rFonts w:ascii="Times New Roman" w:hAnsi="Times New Roman" w:cs="Times New Roman"/>
          <w:sz w:val="24"/>
          <w:szCs w:val="24"/>
        </w:rPr>
        <w:t>)</w:t>
      </w:r>
      <w:r w:rsidRPr="00F43EE2">
        <w:rPr>
          <w:rFonts w:ascii="Times New Roman" w:hAnsi="Times New Roman" w:cs="Times New Roman"/>
          <w:sz w:val="24"/>
          <w:szCs w:val="24"/>
        </w:rPr>
        <w:t xml:space="preserve"> Sulteng Murad U</w:t>
      </w:r>
      <w:r w:rsidR="00F947EC">
        <w:rPr>
          <w:rFonts w:ascii="Times New Roman" w:hAnsi="Times New Roman" w:cs="Times New Roman"/>
          <w:sz w:val="24"/>
          <w:szCs w:val="24"/>
        </w:rPr>
        <w:t>.</w:t>
      </w:r>
      <w:r w:rsidRPr="00F43EE2">
        <w:rPr>
          <w:rFonts w:ascii="Times New Roman" w:hAnsi="Times New Roman" w:cs="Times New Roman"/>
          <w:sz w:val="24"/>
          <w:szCs w:val="24"/>
        </w:rPr>
        <w:t xml:space="preserve"> Nasir.</w:t>
      </w:r>
    </w:p>
    <w:p w:rsidR="00CC53BB" w:rsidRPr="00F43EE2" w:rsidRDefault="00CC53BB" w:rsidP="00CC53BB">
      <w:pPr>
        <w:ind w:firstLine="709"/>
        <w:jc w:val="both"/>
        <w:rPr>
          <w:rFonts w:ascii="Times New Roman" w:hAnsi="Times New Roman" w:cs="Times New Roman"/>
          <w:sz w:val="24"/>
          <w:szCs w:val="24"/>
        </w:rPr>
      </w:pPr>
      <w:r w:rsidRPr="00F43EE2">
        <w:rPr>
          <w:rFonts w:ascii="Times New Roman" w:hAnsi="Times New Roman" w:cs="Times New Roman"/>
          <w:sz w:val="24"/>
          <w:szCs w:val="24"/>
        </w:rPr>
        <w:t>Status penyidikan dan penetapan tersangka ini disampaikan la</w:t>
      </w:r>
      <w:r w:rsidR="00F947EC">
        <w:rPr>
          <w:rFonts w:ascii="Times New Roman" w:hAnsi="Times New Roman" w:cs="Times New Roman"/>
          <w:sz w:val="24"/>
          <w:szCs w:val="24"/>
        </w:rPr>
        <w:t>ngsung Kepala Kejaksaan Tinggi (Kajati) S</w:t>
      </w:r>
      <w:r w:rsidRPr="00F43EE2">
        <w:rPr>
          <w:rFonts w:ascii="Times New Roman" w:hAnsi="Times New Roman" w:cs="Times New Roman"/>
          <w:sz w:val="24"/>
          <w:szCs w:val="24"/>
        </w:rPr>
        <w:t>ulteng, Johanis Tanak</w:t>
      </w:r>
      <w:r w:rsidR="00F947EC">
        <w:rPr>
          <w:rFonts w:ascii="Times New Roman" w:hAnsi="Times New Roman" w:cs="Times New Roman"/>
          <w:sz w:val="24"/>
          <w:szCs w:val="24"/>
        </w:rPr>
        <w:t>,</w:t>
      </w:r>
      <w:r w:rsidRPr="00F43EE2">
        <w:rPr>
          <w:rFonts w:ascii="Times New Roman" w:hAnsi="Times New Roman" w:cs="Times New Roman"/>
          <w:sz w:val="24"/>
          <w:szCs w:val="24"/>
        </w:rPr>
        <w:t xml:space="preserve"> SH</w:t>
      </w:r>
      <w:r w:rsidR="00A5154A">
        <w:rPr>
          <w:rFonts w:ascii="Times New Roman" w:hAnsi="Times New Roman" w:cs="Times New Roman"/>
          <w:sz w:val="24"/>
          <w:szCs w:val="24"/>
        </w:rPr>
        <w:t>, MH.</w:t>
      </w:r>
      <w:r w:rsidRPr="00F43EE2">
        <w:rPr>
          <w:rFonts w:ascii="Times New Roman" w:hAnsi="Times New Roman" w:cs="Times New Roman"/>
          <w:sz w:val="24"/>
          <w:szCs w:val="24"/>
        </w:rPr>
        <w:t xml:space="preserve"> </w:t>
      </w:r>
      <w:r w:rsidR="00F947EC" w:rsidRPr="00F43EE2">
        <w:rPr>
          <w:rFonts w:ascii="Times New Roman" w:hAnsi="Times New Roman" w:cs="Times New Roman"/>
          <w:sz w:val="24"/>
          <w:szCs w:val="24"/>
        </w:rPr>
        <w:t>D</w:t>
      </w:r>
      <w:r w:rsidRPr="00F43EE2">
        <w:rPr>
          <w:rFonts w:ascii="Times New Roman" w:hAnsi="Times New Roman" w:cs="Times New Roman"/>
          <w:sz w:val="24"/>
          <w:szCs w:val="24"/>
        </w:rPr>
        <w:t>i</w:t>
      </w:r>
      <w:r w:rsidR="00F947EC">
        <w:rPr>
          <w:rFonts w:ascii="Times New Roman" w:hAnsi="Times New Roman" w:cs="Times New Roman"/>
          <w:sz w:val="24"/>
          <w:szCs w:val="24"/>
        </w:rPr>
        <w:t xml:space="preserve"> </w:t>
      </w:r>
      <w:r w:rsidRPr="00F43EE2">
        <w:rPr>
          <w:rFonts w:ascii="Times New Roman" w:hAnsi="Times New Roman" w:cs="Times New Roman"/>
          <w:sz w:val="24"/>
          <w:szCs w:val="24"/>
        </w:rPr>
        <w:t>ruang kerjanya, Jumat (27/2). Kajati mengungkapkan, penetapan tersangka ini dilakukan setelah melalui tahapan penyelidikan dan mengalami beberapa ekspos perkara. Dugaan ini juga didiskusikan oleh Tim Lembaga Kebijakan Pengadaan Barang Jasa Pemerintah (LKPP)</w:t>
      </w:r>
      <w:r w:rsidR="00F360CD">
        <w:rPr>
          <w:rStyle w:val="EndnoteReference"/>
          <w:rFonts w:ascii="Times New Roman" w:hAnsi="Times New Roman" w:cs="Times New Roman"/>
          <w:sz w:val="24"/>
          <w:szCs w:val="24"/>
        </w:rPr>
        <w:endnoteReference w:id="1"/>
      </w:r>
      <w:r w:rsidR="00F947EC">
        <w:rPr>
          <w:rFonts w:ascii="Times New Roman" w:hAnsi="Times New Roman" w:cs="Times New Roman"/>
          <w:sz w:val="24"/>
          <w:szCs w:val="24"/>
        </w:rPr>
        <w:t>.</w:t>
      </w:r>
    </w:p>
    <w:p w:rsidR="00CC53BB" w:rsidRPr="00F43EE2" w:rsidRDefault="00CC53BB" w:rsidP="00CC53BB">
      <w:pPr>
        <w:ind w:firstLine="709"/>
        <w:jc w:val="both"/>
        <w:rPr>
          <w:rFonts w:ascii="Times New Roman" w:hAnsi="Times New Roman" w:cs="Times New Roman"/>
          <w:sz w:val="24"/>
          <w:szCs w:val="24"/>
        </w:rPr>
      </w:pPr>
      <w:r w:rsidRPr="00F43EE2">
        <w:rPr>
          <w:rFonts w:ascii="Times New Roman" w:hAnsi="Times New Roman" w:cs="Times New Roman"/>
          <w:sz w:val="24"/>
          <w:szCs w:val="24"/>
        </w:rPr>
        <w:t>Perkara tersebut adalah perkara</w:t>
      </w:r>
      <w:r w:rsidR="00F947EC">
        <w:rPr>
          <w:rFonts w:ascii="Times New Roman" w:hAnsi="Times New Roman" w:cs="Times New Roman"/>
          <w:sz w:val="24"/>
          <w:szCs w:val="24"/>
        </w:rPr>
        <w:t xml:space="preserve"> tindak pidana korupsi, terang K</w:t>
      </w:r>
      <w:r w:rsidRPr="00F43EE2">
        <w:rPr>
          <w:rFonts w:ascii="Times New Roman" w:hAnsi="Times New Roman" w:cs="Times New Roman"/>
          <w:sz w:val="24"/>
          <w:szCs w:val="24"/>
        </w:rPr>
        <w:t xml:space="preserve">ajati, yang didampingi </w:t>
      </w:r>
      <w:r w:rsidR="00CF26FD">
        <w:rPr>
          <w:rFonts w:ascii="Times New Roman" w:hAnsi="Times New Roman" w:cs="Times New Roman"/>
          <w:sz w:val="24"/>
          <w:szCs w:val="24"/>
        </w:rPr>
        <w:t>Asisten Intelijen (</w:t>
      </w:r>
      <w:r w:rsidRPr="00F43EE2">
        <w:rPr>
          <w:rFonts w:ascii="Times New Roman" w:hAnsi="Times New Roman" w:cs="Times New Roman"/>
          <w:sz w:val="24"/>
          <w:szCs w:val="24"/>
        </w:rPr>
        <w:t>Asintel</w:t>
      </w:r>
      <w:r w:rsidR="00CF26FD">
        <w:rPr>
          <w:rFonts w:ascii="Times New Roman" w:hAnsi="Times New Roman" w:cs="Times New Roman"/>
          <w:sz w:val="24"/>
          <w:szCs w:val="24"/>
        </w:rPr>
        <w:t>)</w:t>
      </w:r>
      <w:r w:rsidRPr="00F43EE2">
        <w:rPr>
          <w:rFonts w:ascii="Times New Roman" w:hAnsi="Times New Roman" w:cs="Times New Roman"/>
          <w:sz w:val="24"/>
          <w:szCs w:val="24"/>
        </w:rPr>
        <w:t xml:space="preserve"> Toto Sucasto</w:t>
      </w:r>
      <w:r w:rsidR="00F947EC">
        <w:rPr>
          <w:rFonts w:ascii="Times New Roman" w:hAnsi="Times New Roman" w:cs="Times New Roman"/>
          <w:sz w:val="24"/>
          <w:szCs w:val="24"/>
        </w:rPr>
        <w:t>,</w:t>
      </w:r>
      <w:r w:rsidRPr="00F43EE2">
        <w:rPr>
          <w:rFonts w:ascii="Times New Roman" w:hAnsi="Times New Roman" w:cs="Times New Roman"/>
          <w:sz w:val="24"/>
          <w:szCs w:val="24"/>
        </w:rPr>
        <w:t xml:space="preserve"> </w:t>
      </w:r>
      <w:r w:rsidR="00F947EC">
        <w:rPr>
          <w:rFonts w:ascii="Times New Roman" w:hAnsi="Times New Roman" w:cs="Times New Roman"/>
          <w:sz w:val="24"/>
          <w:szCs w:val="24"/>
        </w:rPr>
        <w:t>SH</w:t>
      </w:r>
      <w:r w:rsidR="00CF26FD">
        <w:rPr>
          <w:rFonts w:ascii="Times New Roman" w:hAnsi="Times New Roman" w:cs="Times New Roman"/>
          <w:sz w:val="24"/>
          <w:szCs w:val="24"/>
        </w:rPr>
        <w:t>,</w:t>
      </w:r>
      <w:r w:rsidR="00F947EC">
        <w:rPr>
          <w:rFonts w:ascii="Times New Roman" w:hAnsi="Times New Roman" w:cs="Times New Roman"/>
          <w:sz w:val="24"/>
          <w:szCs w:val="24"/>
        </w:rPr>
        <w:t xml:space="preserve"> d</w:t>
      </w:r>
      <w:r w:rsidRPr="00F43EE2">
        <w:rPr>
          <w:rFonts w:ascii="Times New Roman" w:hAnsi="Times New Roman" w:cs="Times New Roman"/>
          <w:sz w:val="24"/>
          <w:szCs w:val="24"/>
        </w:rPr>
        <w:t xml:space="preserve">an </w:t>
      </w:r>
      <w:r w:rsidR="00CF26FD" w:rsidRPr="00CF26FD">
        <w:rPr>
          <w:rStyle w:val="st"/>
          <w:rFonts w:ascii="Times New Roman" w:hAnsi="Times New Roman" w:cs="Times New Roman"/>
          <w:sz w:val="24"/>
          <w:szCs w:val="24"/>
        </w:rPr>
        <w:t>Asisten Bidang Perdata dan Tata Usaha Negara</w:t>
      </w:r>
      <w:r w:rsidR="00CF26FD">
        <w:rPr>
          <w:rStyle w:val="st"/>
        </w:rPr>
        <w:t xml:space="preserve"> (</w:t>
      </w:r>
      <w:r w:rsidRPr="00F43EE2">
        <w:rPr>
          <w:rFonts w:ascii="Times New Roman" w:hAnsi="Times New Roman" w:cs="Times New Roman"/>
          <w:sz w:val="24"/>
          <w:szCs w:val="24"/>
        </w:rPr>
        <w:t>Asdatun</w:t>
      </w:r>
      <w:r w:rsidR="00CF26FD">
        <w:rPr>
          <w:rFonts w:ascii="Times New Roman" w:hAnsi="Times New Roman" w:cs="Times New Roman"/>
          <w:sz w:val="24"/>
          <w:szCs w:val="24"/>
        </w:rPr>
        <w:t>)</w:t>
      </w:r>
      <w:r w:rsidRPr="00F43EE2">
        <w:rPr>
          <w:rFonts w:ascii="Times New Roman" w:hAnsi="Times New Roman" w:cs="Times New Roman"/>
          <w:sz w:val="24"/>
          <w:szCs w:val="24"/>
        </w:rPr>
        <w:t xml:space="preserve"> R</w:t>
      </w:r>
      <w:r w:rsidR="00F947EC">
        <w:rPr>
          <w:rFonts w:ascii="Times New Roman" w:hAnsi="Times New Roman" w:cs="Times New Roman"/>
          <w:sz w:val="24"/>
          <w:szCs w:val="24"/>
        </w:rPr>
        <w:t>.</w:t>
      </w:r>
      <w:r w:rsidRPr="00F43EE2">
        <w:rPr>
          <w:rFonts w:ascii="Times New Roman" w:hAnsi="Times New Roman" w:cs="Times New Roman"/>
          <w:sz w:val="24"/>
          <w:szCs w:val="24"/>
        </w:rPr>
        <w:t xml:space="preserve"> Esfarin Y Haryono SH. Setelah disi</w:t>
      </w:r>
      <w:r w:rsidR="00F947EC">
        <w:rPr>
          <w:rFonts w:ascii="Times New Roman" w:hAnsi="Times New Roman" w:cs="Times New Roman"/>
          <w:sz w:val="24"/>
          <w:szCs w:val="24"/>
        </w:rPr>
        <w:t>mpulkan adanya dugaan korupsi, K</w:t>
      </w:r>
      <w:r w:rsidRPr="00F43EE2">
        <w:rPr>
          <w:rFonts w:ascii="Times New Roman" w:hAnsi="Times New Roman" w:cs="Times New Roman"/>
          <w:sz w:val="24"/>
          <w:szCs w:val="24"/>
        </w:rPr>
        <w:t>ajati mengaku telah melayangkan Surat Pemberitahuan Dimulainya Penyidikan (SPDP) ke Komisi Pemberantasan Korupsi (KPK)</w:t>
      </w:r>
      <w:r w:rsidR="00CF26FD">
        <w:rPr>
          <w:rStyle w:val="EndnoteReference"/>
          <w:rFonts w:ascii="Times New Roman" w:hAnsi="Times New Roman" w:cs="Times New Roman"/>
          <w:sz w:val="24"/>
          <w:szCs w:val="24"/>
        </w:rPr>
        <w:endnoteReference w:id="2"/>
      </w:r>
      <w:r w:rsidRPr="00F43EE2">
        <w:rPr>
          <w:rFonts w:ascii="Times New Roman" w:hAnsi="Times New Roman" w:cs="Times New Roman"/>
          <w:sz w:val="24"/>
          <w:szCs w:val="24"/>
        </w:rPr>
        <w:t xml:space="preserve">, sesuai dengan </w:t>
      </w:r>
      <w:r w:rsidR="00F947EC" w:rsidRPr="00F43EE2">
        <w:rPr>
          <w:rFonts w:ascii="Times New Roman" w:hAnsi="Times New Roman" w:cs="Times New Roman"/>
          <w:sz w:val="24"/>
          <w:szCs w:val="24"/>
        </w:rPr>
        <w:t xml:space="preserve">Undang-Undang </w:t>
      </w:r>
      <w:r w:rsidR="00F947EC">
        <w:rPr>
          <w:rFonts w:ascii="Times New Roman" w:hAnsi="Times New Roman" w:cs="Times New Roman"/>
          <w:sz w:val="24"/>
          <w:szCs w:val="24"/>
        </w:rPr>
        <w:t>Nomor 30 Tahun 2002</w:t>
      </w:r>
      <w:r w:rsidRPr="00F43EE2">
        <w:rPr>
          <w:rFonts w:ascii="Times New Roman" w:hAnsi="Times New Roman" w:cs="Times New Roman"/>
          <w:sz w:val="24"/>
          <w:szCs w:val="24"/>
        </w:rPr>
        <w:t xml:space="preserve"> tentang </w:t>
      </w:r>
      <w:r w:rsidR="00F947EC" w:rsidRPr="00F43EE2">
        <w:rPr>
          <w:rFonts w:ascii="Times New Roman" w:hAnsi="Times New Roman" w:cs="Times New Roman"/>
          <w:sz w:val="24"/>
          <w:szCs w:val="24"/>
        </w:rPr>
        <w:t>Komisi Pemberantasan Korupsi</w:t>
      </w:r>
      <w:r w:rsidRPr="00F43EE2">
        <w:rPr>
          <w:rFonts w:ascii="Times New Roman" w:hAnsi="Times New Roman" w:cs="Times New Roman"/>
          <w:sz w:val="24"/>
          <w:szCs w:val="24"/>
        </w:rPr>
        <w:t>.</w:t>
      </w:r>
    </w:p>
    <w:p w:rsidR="00CC53BB" w:rsidRPr="00F43EE2" w:rsidRDefault="00CC53BB" w:rsidP="00CC53BB">
      <w:pPr>
        <w:ind w:firstLine="709"/>
        <w:jc w:val="both"/>
        <w:rPr>
          <w:rFonts w:ascii="Times New Roman" w:hAnsi="Times New Roman" w:cs="Times New Roman"/>
          <w:sz w:val="24"/>
          <w:szCs w:val="24"/>
        </w:rPr>
      </w:pPr>
      <w:r w:rsidRPr="00F43EE2">
        <w:rPr>
          <w:rFonts w:ascii="Times New Roman" w:hAnsi="Times New Roman" w:cs="Times New Roman"/>
          <w:sz w:val="24"/>
          <w:szCs w:val="24"/>
        </w:rPr>
        <w:t>Menurut Kajati</w:t>
      </w:r>
      <w:r w:rsidR="00F947EC">
        <w:rPr>
          <w:rFonts w:ascii="Times New Roman" w:hAnsi="Times New Roman" w:cs="Times New Roman"/>
          <w:sz w:val="24"/>
          <w:szCs w:val="24"/>
        </w:rPr>
        <w:t>,</w:t>
      </w:r>
      <w:r w:rsidRPr="00F43EE2">
        <w:rPr>
          <w:rFonts w:ascii="Times New Roman" w:hAnsi="Times New Roman" w:cs="Times New Roman"/>
          <w:sz w:val="24"/>
          <w:szCs w:val="24"/>
        </w:rPr>
        <w:t xml:space="preserve"> pihaknya </w:t>
      </w:r>
      <w:r w:rsidR="00F360CD">
        <w:rPr>
          <w:rFonts w:ascii="Times New Roman" w:hAnsi="Times New Roman" w:cs="Times New Roman"/>
          <w:sz w:val="24"/>
          <w:szCs w:val="24"/>
        </w:rPr>
        <w:t>tengah mempersiapkan Rencana P</w:t>
      </w:r>
      <w:r w:rsidRPr="00F43EE2">
        <w:rPr>
          <w:rFonts w:ascii="Times New Roman" w:hAnsi="Times New Roman" w:cs="Times New Roman"/>
          <w:sz w:val="24"/>
          <w:szCs w:val="24"/>
        </w:rPr>
        <w:t>enyidikan (Rendik), yang kemudian akan dilanjutkan dengan pemanggilan pihak-pihak terkait unt</w:t>
      </w:r>
      <w:r w:rsidR="00F947EC">
        <w:rPr>
          <w:rFonts w:ascii="Times New Roman" w:hAnsi="Times New Roman" w:cs="Times New Roman"/>
          <w:sz w:val="24"/>
          <w:szCs w:val="24"/>
        </w:rPr>
        <w:t>uk diperiksa. Dan dipastikan pekan depan Rendik</w:t>
      </w:r>
      <w:r w:rsidRPr="00F43EE2">
        <w:rPr>
          <w:rFonts w:ascii="Times New Roman" w:hAnsi="Times New Roman" w:cs="Times New Roman"/>
          <w:sz w:val="24"/>
          <w:szCs w:val="24"/>
        </w:rPr>
        <w:t xml:space="preserve"> sudah selesai dan langsung melayangkan surat panggilan kepada para saksi.</w:t>
      </w:r>
    </w:p>
    <w:p w:rsidR="00CC53BB" w:rsidRPr="00F43EE2" w:rsidRDefault="00CC53BB" w:rsidP="00CC53BB">
      <w:pPr>
        <w:ind w:firstLine="709"/>
        <w:jc w:val="both"/>
        <w:rPr>
          <w:rFonts w:ascii="Times New Roman" w:hAnsi="Times New Roman" w:cs="Times New Roman"/>
          <w:sz w:val="24"/>
          <w:szCs w:val="24"/>
        </w:rPr>
      </w:pPr>
      <w:r w:rsidRPr="00F43EE2">
        <w:rPr>
          <w:rFonts w:ascii="Times New Roman" w:hAnsi="Times New Roman" w:cs="Times New Roman"/>
          <w:sz w:val="24"/>
          <w:szCs w:val="24"/>
        </w:rPr>
        <w:t>Ditegaskan Kajati, di</w:t>
      </w:r>
      <w:r w:rsidR="00F947EC">
        <w:rPr>
          <w:rFonts w:ascii="Times New Roman" w:hAnsi="Times New Roman" w:cs="Times New Roman"/>
          <w:sz w:val="24"/>
          <w:szCs w:val="24"/>
        </w:rPr>
        <w:t xml:space="preserve"> tahap penyelidikan telah dite</w:t>
      </w:r>
      <w:r w:rsidRPr="00F43EE2">
        <w:rPr>
          <w:rFonts w:ascii="Times New Roman" w:hAnsi="Times New Roman" w:cs="Times New Roman"/>
          <w:sz w:val="24"/>
          <w:szCs w:val="24"/>
        </w:rPr>
        <w:t xml:space="preserve">tapkan tersangka masing-masing mantan Gubernur </w:t>
      </w:r>
      <w:r w:rsidR="00F947EC">
        <w:rPr>
          <w:rFonts w:ascii="Times New Roman" w:hAnsi="Times New Roman" w:cs="Times New Roman"/>
          <w:sz w:val="24"/>
          <w:szCs w:val="24"/>
        </w:rPr>
        <w:t xml:space="preserve">Sulteng </w:t>
      </w:r>
      <w:r w:rsidR="00CF26FD">
        <w:rPr>
          <w:rFonts w:ascii="Times New Roman" w:hAnsi="Times New Roman" w:cs="Times New Roman"/>
          <w:sz w:val="24"/>
          <w:szCs w:val="24"/>
        </w:rPr>
        <w:t>yang juga K</w:t>
      </w:r>
      <w:r w:rsidRPr="00F43EE2">
        <w:rPr>
          <w:rFonts w:ascii="Times New Roman" w:hAnsi="Times New Roman" w:cs="Times New Roman"/>
          <w:sz w:val="24"/>
          <w:szCs w:val="24"/>
        </w:rPr>
        <w:t xml:space="preserve">etua DPRD Sulteng inisial </w:t>
      </w:r>
      <w:r w:rsidR="00F947EC">
        <w:rPr>
          <w:rFonts w:ascii="Times New Roman" w:hAnsi="Times New Roman" w:cs="Times New Roman"/>
          <w:sz w:val="24"/>
          <w:szCs w:val="24"/>
        </w:rPr>
        <w:t>‘</w:t>
      </w:r>
      <w:r w:rsidRPr="00F43EE2">
        <w:rPr>
          <w:rFonts w:ascii="Times New Roman" w:hAnsi="Times New Roman" w:cs="Times New Roman"/>
          <w:sz w:val="24"/>
          <w:szCs w:val="24"/>
        </w:rPr>
        <w:t>A</w:t>
      </w:r>
      <w:r w:rsidR="00F947EC">
        <w:rPr>
          <w:rFonts w:ascii="Times New Roman" w:hAnsi="Times New Roman" w:cs="Times New Roman"/>
          <w:sz w:val="24"/>
          <w:szCs w:val="24"/>
        </w:rPr>
        <w:t>’</w:t>
      </w:r>
      <w:r w:rsidRPr="00F43EE2">
        <w:rPr>
          <w:rFonts w:ascii="Times New Roman" w:hAnsi="Times New Roman" w:cs="Times New Roman"/>
          <w:sz w:val="24"/>
          <w:szCs w:val="24"/>
        </w:rPr>
        <w:t xml:space="preserve"> yang diyakini adalah Aminudin Ponulele. Selain itu pengusaha yang membuat</w:t>
      </w:r>
      <w:r w:rsidR="0003488C" w:rsidRPr="0003488C">
        <w:rPr>
          <w:rStyle w:val="Emphasis"/>
          <w:rFonts w:ascii="Times New Roman" w:hAnsi="Times New Roman" w:cs="Times New Roman"/>
          <w:sz w:val="20"/>
          <w:szCs w:val="20"/>
        </w:rPr>
        <w:t xml:space="preserve"> </w:t>
      </w:r>
      <w:r w:rsidR="0003488C" w:rsidRPr="00F947EC">
        <w:rPr>
          <w:rStyle w:val="Emphasis"/>
          <w:rFonts w:ascii="Times New Roman" w:hAnsi="Times New Roman" w:cs="Times New Roman"/>
          <w:sz w:val="24"/>
          <w:szCs w:val="24"/>
        </w:rPr>
        <w:t>Memorandum of Understanding</w:t>
      </w:r>
      <w:r w:rsidRPr="00F43EE2">
        <w:rPr>
          <w:rFonts w:ascii="Times New Roman" w:hAnsi="Times New Roman" w:cs="Times New Roman"/>
          <w:sz w:val="24"/>
          <w:szCs w:val="24"/>
        </w:rPr>
        <w:t xml:space="preserve"> </w:t>
      </w:r>
      <w:r w:rsidR="0003488C">
        <w:rPr>
          <w:rFonts w:ascii="Times New Roman" w:hAnsi="Times New Roman" w:cs="Times New Roman"/>
          <w:sz w:val="24"/>
          <w:szCs w:val="24"/>
        </w:rPr>
        <w:t>(</w:t>
      </w:r>
      <w:r w:rsidR="00F947EC">
        <w:rPr>
          <w:rFonts w:ascii="Times New Roman" w:hAnsi="Times New Roman" w:cs="Times New Roman"/>
          <w:sz w:val="24"/>
          <w:szCs w:val="24"/>
        </w:rPr>
        <w:t>Mo</w:t>
      </w:r>
      <w:r w:rsidRPr="00F43EE2">
        <w:rPr>
          <w:rFonts w:ascii="Times New Roman" w:hAnsi="Times New Roman" w:cs="Times New Roman"/>
          <w:sz w:val="24"/>
          <w:szCs w:val="24"/>
        </w:rPr>
        <w:t>U</w:t>
      </w:r>
      <w:r w:rsidR="0003488C">
        <w:rPr>
          <w:rFonts w:ascii="Times New Roman" w:hAnsi="Times New Roman" w:cs="Times New Roman"/>
          <w:sz w:val="24"/>
          <w:szCs w:val="24"/>
        </w:rPr>
        <w:t>)</w:t>
      </w:r>
      <w:r w:rsidR="00F360CD">
        <w:rPr>
          <w:rStyle w:val="EndnoteReference"/>
          <w:rFonts w:ascii="Times New Roman" w:hAnsi="Times New Roman" w:cs="Times New Roman"/>
          <w:sz w:val="24"/>
          <w:szCs w:val="24"/>
        </w:rPr>
        <w:endnoteReference w:id="3"/>
      </w:r>
      <w:r w:rsidR="00F947EC">
        <w:rPr>
          <w:rFonts w:ascii="Times New Roman" w:hAnsi="Times New Roman" w:cs="Times New Roman"/>
          <w:sz w:val="24"/>
          <w:szCs w:val="24"/>
        </w:rPr>
        <w:t>, mantan K</w:t>
      </w:r>
      <w:r w:rsidRPr="00F43EE2">
        <w:rPr>
          <w:rFonts w:ascii="Times New Roman" w:hAnsi="Times New Roman" w:cs="Times New Roman"/>
          <w:sz w:val="24"/>
          <w:szCs w:val="24"/>
        </w:rPr>
        <w:t xml:space="preserve">etua DPRD Sulteng dengan inisial </w:t>
      </w:r>
      <w:r w:rsidR="00CF26FD">
        <w:rPr>
          <w:rFonts w:ascii="Times New Roman" w:hAnsi="Times New Roman" w:cs="Times New Roman"/>
          <w:sz w:val="24"/>
          <w:szCs w:val="24"/>
        </w:rPr>
        <w:t>‘</w:t>
      </w:r>
      <w:r w:rsidRPr="00F43EE2">
        <w:rPr>
          <w:rFonts w:ascii="Times New Roman" w:hAnsi="Times New Roman" w:cs="Times New Roman"/>
          <w:sz w:val="24"/>
          <w:szCs w:val="24"/>
        </w:rPr>
        <w:t>M</w:t>
      </w:r>
      <w:r w:rsidR="00CF26FD">
        <w:rPr>
          <w:rFonts w:ascii="Times New Roman" w:hAnsi="Times New Roman" w:cs="Times New Roman"/>
          <w:sz w:val="24"/>
          <w:szCs w:val="24"/>
        </w:rPr>
        <w:t>’</w:t>
      </w:r>
      <w:r w:rsidRPr="00F43EE2">
        <w:rPr>
          <w:rFonts w:ascii="Times New Roman" w:hAnsi="Times New Roman" w:cs="Times New Roman"/>
          <w:sz w:val="24"/>
          <w:szCs w:val="24"/>
        </w:rPr>
        <w:t>,</w:t>
      </w:r>
      <w:r w:rsidR="00F947EC">
        <w:rPr>
          <w:rFonts w:ascii="Times New Roman" w:hAnsi="Times New Roman" w:cs="Times New Roman"/>
          <w:sz w:val="24"/>
          <w:szCs w:val="24"/>
        </w:rPr>
        <w:t xml:space="preserve"> </w:t>
      </w:r>
      <w:r w:rsidR="00CF26FD">
        <w:rPr>
          <w:rFonts w:ascii="Times New Roman" w:hAnsi="Times New Roman" w:cs="Times New Roman"/>
          <w:sz w:val="24"/>
          <w:szCs w:val="24"/>
        </w:rPr>
        <w:t>‘</w:t>
      </w:r>
      <w:r w:rsidRPr="00F43EE2">
        <w:rPr>
          <w:rFonts w:ascii="Times New Roman" w:hAnsi="Times New Roman" w:cs="Times New Roman"/>
          <w:sz w:val="24"/>
          <w:szCs w:val="24"/>
        </w:rPr>
        <w:t>A</w:t>
      </w:r>
      <w:r w:rsidR="00CF26FD">
        <w:rPr>
          <w:rFonts w:ascii="Times New Roman" w:hAnsi="Times New Roman" w:cs="Times New Roman"/>
          <w:sz w:val="24"/>
          <w:szCs w:val="24"/>
        </w:rPr>
        <w:t>’</w:t>
      </w:r>
      <w:r w:rsidR="00F947EC">
        <w:rPr>
          <w:rFonts w:ascii="Times New Roman" w:hAnsi="Times New Roman" w:cs="Times New Roman"/>
          <w:sz w:val="24"/>
          <w:szCs w:val="24"/>
        </w:rPr>
        <w:t xml:space="preserve">, dan </w:t>
      </w:r>
      <w:r w:rsidR="00CF26FD">
        <w:rPr>
          <w:rFonts w:ascii="Times New Roman" w:hAnsi="Times New Roman" w:cs="Times New Roman"/>
          <w:sz w:val="24"/>
          <w:szCs w:val="24"/>
        </w:rPr>
        <w:t>‘</w:t>
      </w:r>
      <w:r w:rsidR="00F947EC">
        <w:rPr>
          <w:rFonts w:ascii="Times New Roman" w:hAnsi="Times New Roman" w:cs="Times New Roman"/>
          <w:sz w:val="24"/>
          <w:szCs w:val="24"/>
        </w:rPr>
        <w:t>S</w:t>
      </w:r>
      <w:r w:rsidR="00CF26FD">
        <w:rPr>
          <w:rFonts w:ascii="Times New Roman" w:hAnsi="Times New Roman" w:cs="Times New Roman"/>
          <w:sz w:val="24"/>
          <w:szCs w:val="24"/>
        </w:rPr>
        <w:t>’</w:t>
      </w:r>
      <w:r w:rsidR="00F947EC">
        <w:rPr>
          <w:rFonts w:ascii="Times New Roman" w:hAnsi="Times New Roman" w:cs="Times New Roman"/>
          <w:sz w:val="24"/>
          <w:szCs w:val="24"/>
        </w:rPr>
        <w:t>. Ketiganya diyakini adalah K</w:t>
      </w:r>
      <w:r w:rsidRPr="00F43EE2">
        <w:rPr>
          <w:rFonts w:ascii="Times New Roman" w:hAnsi="Times New Roman" w:cs="Times New Roman"/>
          <w:sz w:val="24"/>
          <w:szCs w:val="24"/>
        </w:rPr>
        <w:t xml:space="preserve">etua dan </w:t>
      </w:r>
      <w:r w:rsidR="00F947EC" w:rsidRPr="00F43EE2">
        <w:rPr>
          <w:rFonts w:ascii="Times New Roman" w:hAnsi="Times New Roman" w:cs="Times New Roman"/>
          <w:sz w:val="24"/>
          <w:szCs w:val="24"/>
        </w:rPr>
        <w:t>Wakil Ketu</w:t>
      </w:r>
      <w:r w:rsidRPr="00F43EE2">
        <w:rPr>
          <w:rFonts w:ascii="Times New Roman" w:hAnsi="Times New Roman" w:cs="Times New Roman"/>
          <w:sz w:val="24"/>
          <w:szCs w:val="24"/>
        </w:rPr>
        <w:t>a DPRD Sulteng tahun 2004 yakni Murad U</w:t>
      </w:r>
      <w:r w:rsidR="00F947EC">
        <w:rPr>
          <w:rFonts w:ascii="Times New Roman" w:hAnsi="Times New Roman" w:cs="Times New Roman"/>
          <w:sz w:val="24"/>
          <w:szCs w:val="24"/>
        </w:rPr>
        <w:t>.</w:t>
      </w:r>
      <w:r w:rsidRPr="00F43EE2">
        <w:rPr>
          <w:rFonts w:ascii="Times New Roman" w:hAnsi="Times New Roman" w:cs="Times New Roman"/>
          <w:sz w:val="24"/>
          <w:szCs w:val="24"/>
        </w:rPr>
        <w:t xml:space="preserve"> Nasir, Abd</w:t>
      </w:r>
      <w:r w:rsidR="00F947EC">
        <w:rPr>
          <w:rFonts w:ascii="Times New Roman" w:hAnsi="Times New Roman" w:cs="Times New Roman"/>
          <w:sz w:val="24"/>
          <w:szCs w:val="24"/>
        </w:rPr>
        <w:t>.</w:t>
      </w:r>
      <w:r w:rsidRPr="00F43EE2">
        <w:rPr>
          <w:rFonts w:ascii="Times New Roman" w:hAnsi="Times New Roman" w:cs="Times New Roman"/>
          <w:sz w:val="24"/>
          <w:szCs w:val="24"/>
        </w:rPr>
        <w:t xml:space="preserve"> Muis Tahir (alm)</w:t>
      </w:r>
      <w:r w:rsidR="00F947EC">
        <w:rPr>
          <w:rFonts w:ascii="Times New Roman" w:hAnsi="Times New Roman" w:cs="Times New Roman"/>
          <w:sz w:val="24"/>
          <w:szCs w:val="24"/>
        </w:rPr>
        <w:t>,</w:t>
      </w:r>
      <w:r w:rsidRPr="00F43EE2">
        <w:rPr>
          <w:rFonts w:ascii="Times New Roman" w:hAnsi="Times New Roman" w:cs="Times New Roman"/>
          <w:sz w:val="24"/>
          <w:szCs w:val="24"/>
        </w:rPr>
        <w:t xml:space="preserve"> dan Syafrun Abdullah (alm). </w:t>
      </w:r>
    </w:p>
    <w:p w:rsidR="00CC53BB" w:rsidRPr="00F43EE2" w:rsidRDefault="00F947EC" w:rsidP="00CC53BB">
      <w:pPr>
        <w:ind w:firstLine="709"/>
        <w:jc w:val="both"/>
        <w:rPr>
          <w:rFonts w:ascii="Times New Roman" w:hAnsi="Times New Roman" w:cs="Times New Roman"/>
          <w:sz w:val="24"/>
          <w:szCs w:val="24"/>
        </w:rPr>
      </w:pPr>
      <w:r>
        <w:rPr>
          <w:rFonts w:ascii="Times New Roman" w:hAnsi="Times New Roman" w:cs="Times New Roman"/>
          <w:sz w:val="24"/>
          <w:szCs w:val="24"/>
        </w:rPr>
        <w:t>Selain itu</w:t>
      </w:r>
      <w:r w:rsidR="00CF26FD">
        <w:rPr>
          <w:rFonts w:ascii="Times New Roman" w:hAnsi="Times New Roman" w:cs="Times New Roman"/>
          <w:sz w:val="24"/>
          <w:szCs w:val="24"/>
        </w:rPr>
        <w:t>,</w:t>
      </w:r>
      <w:r>
        <w:rPr>
          <w:rFonts w:ascii="Times New Roman" w:hAnsi="Times New Roman" w:cs="Times New Roman"/>
          <w:sz w:val="24"/>
          <w:szCs w:val="24"/>
        </w:rPr>
        <w:t xml:space="preserve"> s</w:t>
      </w:r>
      <w:r w:rsidR="00CC53BB" w:rsidRPr="00F43EE2">
        <w:rPr>
          <w:rFonts w:ascii="Times New Roman" w:hAnsi="Times New Roman" w:cs="Times New Roman"/>
          <w:sz w:val="24"/>
          <w:szCs w:val="24"/>
        </w:rPr>
        <w:t>embilan diantaranya yang ditetapkan penyidik masi</w:t>
      </w:r>
      <w:r>
        <w:rPr>
          <w:rFonts w:ascii="Times New Roman" w:hAnsi="Times New Roman" w:cs="Times New Roman"/>
          <w:sz w:val="24"/>
          <w:szCs w:val="24"/>
        </w:rPr>
        <w:t xml:space="preserve">ng-masing Pimpinan Proyek (Pimpro) </w:t>
      </w:r>
      <w:r w:rsidR="00C47E21">
        <w:rPr>
          <w:rFonts w:ascii="Times New Roman" w:hAnsi="Times New Roman" w:cs="Times New Roman"/>
          <w:sz w:val="24"/>
          <w:szCs w:val="24"/>
        </w:rPr>
        <w:t xml:space="preserve">inisial </w:t>
      </w:r>
      <w:r>
        <w:rPr>
          <w:rFonts w:ascii="Times New Roman" w:hAnsi="Times New Roman" w:cs="Times New Roman"/>
          <w:sz w:val="24"/>
          <w:szCs w:val="24"/>
        </w:rPr>
        <w:t>‘</w:t>
      </w:r>
      <w:r w:rsidR="00C47E21">
        <w:rPr>
          <w:rFonts w:ascii="Times New Roman" w:hAnsi="Times New Roman" w:cs="Times New Roman"/>
          <w:sz w:val="24"/>
          <w:szCs w:val="24"/>
        </w:rPr>
        <w:t>M</w:t>
      </w:r>
      <w:r>
        <w:rPr>
          <w:rFonts w:ascii="Times New Roman" w:hAnsi="Times New Roman" w:cs="Times New Roman"/>
          <w:sz w:val="24"/>
          <w:szCs w:val="24"/>
        </w:rPr>
        <w:t>’</w:t>
      </w:r>
      <w:r w:rsidR="00C47E21">
        <w:rPr>
          <w:rFonts w:ascii="Times New Roman" w:hAnsi="Times New Roman" w:cs="Times New Roman"/>
          <w:sz w:val="24"/>
          <w:szCs w:val="24"/>
        </w:rPr>
        <w:t xml:space="preserve"> did</w:t>
      </w:r>
      <w:r>
        <w:rPr>
          <w:rFonts w:ascii="Times New Roman" w:hAnsi="Times New Roman" w:cs="Times New Roman"/>
          <w:sz w:val="24"/>
          <w:szCs w:val="24"/>
        </w:rPr>
        <w:t>uga adalah Mustari, Konsultan P</w:t>
      </w:r>
      <w:r w:rsidR="00CC53BB" w:rsidRPr="00F43EE2">
        <w:rPr>
          <w:rFonts w:ascii="Times New Roman" w:hAnsi="Times New Roman" w:cs="Times New Roman"/>
          <w:sz w:val="24"/>
          <w:szCs w:val="24"/>
        </w:rPr>
        <w:t xml:space="preserve">engawas inisial </w:t>
      </w:r>
      <w:r w:rsidR="00B8769C">
        <w:rPr>
          <w:rFonts w:ascii="Times New Roman" w:hAnsi="Times New Roman" w:cs="Times New Roman"/>
          <w:sz w:val="24"/>
          <w:szCs w:val="24"/>
        </w:rPr>
        <w:t>‘</w:t>
      </w:r>
      <w:r w:rsidR="00CC53BB" w:rsidRPr="00F43EE2">
        <w:rPr>
          <w:rFonts w:ascii="Times New Roman" w:hAnsi="Times New Roman" w:cs="Times New Roman"/>
          <w:sz w:val="24"/>
          <w:szCs w:val="24"/>
        </w:rPr>
        <w:t>V</w:t>
      </w:r>
      <w:r w:rsidR="00B8769C">
        <w:rPr>
          <w:rFonts w:ascii="Times New Roman" w:hAnsi="Times New Roman" w:cs="Times New Roman"/>
          <w:sz w:val="24"/>
          <w:szCs w:val="24"/>
        </w:rPr>
        <w:t>’, Konsultan Perancana ini</w:t>
      </w:r>
      <w:r w:rsidR="00CC53BB" w:rsidRPr="00F43EE2">
        <w:rPr>
          <w:rFonts w:ascii="Times New Roman" w:hAnsi="Times New Roman" w:cs="Times New Roman"/>
          <w:sz w:val="24"/>
          <w:szCs w:val="24"/>
        </w:rPr>
        <w:t xml:space="preserve">sial </w:t>
      </w:r>
      <w:r w:rsidR="00B8769C">
        <w:rPr>
          <w:rFonts w:ascii="Times New Roman" w:hAnsi="Times New Roman" w:cs="Times New Roman"/>
          <w:sz w:val="24"/>
          <w:szCs w:val="24"/>
        </w:rPr>
        <w:t>‘</w:t>
      </w:r>
      <w:r w:rsidR="00CC53BB" w:rsidRPr="00F43EE2">
        <w:rPr>
          <w:rFonts w:ascii="Times New Roman" w:hAnsi="Times New Roman" w:cs="Times New Roman"/>
          <w:sz w:val="24"/>
          <w:szCs w:val="24"/>
        </w:rPr>
        <w:t>S</w:t>
      </w:r>
      <w:r w:rsidR="00B8769C">
        <w:rPr>
          <w:rFonts w:ascii="Times New Roman" w:hAnsi="Times New Roman" w:cs="Times New Roman"/>
          <w:sz w:val="24"/>
          <w:szCs w:val="24"/>
        </w:rPr>
        <w:t>’</w:t>
      </w:r>
      <w:r w:rsidR="00CC53BB" w:rsidRPr="00F43EE2">
        <w:rPr>
          <w:rFonts w:ascii="Times New Roman" w:hAnsi="Times New Roman" w:cs="Times New Roman"/>
          <w:sz w:val="24"/>
          <w:szCs w:val="24"/>
        </w:rPr>
        <w:t xml:space="preserve">, serta </w:t>
      </w:r>
      <w:r w:rsidR="00B8769C" w:rsidRPr="00F43EE2">
        <w:rPr>
          <w:rFonts w:ascii="Times New Roman" w:hAnsi="Times New Roman" w:cs="Times New Roman"/>
          <w:sz w:val="24"/>
          <w:szCs w:val="24"/>
        </w:rPr>
        <w:t xml:space="preserve">Pelaksana Pekerjaan </w:t>
      </w:r>
      <w:r w:rsidR="00CC53BB" w:rsidRPr="00F43EE2">
        <w:rPr>
          <w:rFonts w:ascii="Times New Roman" w:hAnsi="Times New Roman" w:cs="Times New Roman"/>
          <w:sz w:val="24"/>
          <w:szCs w:val="24"/>
        </w:rPr>
        <w:t xml:space="preserve">inisial </w:t>
      </w:r>
      <w:r w:rsidR="00B8769C">
        <w:rPr>
          <w:rFonts w:ascii="Times New Roman" w:hAnsi="Times New Roman" w:cs="Times New Roman"/>
          <w:sz w:val="24"/>
          <w:szCs w:val="24"/>
        </w:rPr>
        <w:t>‘</w:t>
      </w:r>
      <w:r w:rsidR="00CC53BB" w:rsidRPr="00F43EE2">
        <w:rPr>
          <w:rFonts w:ascii="Times New Roman" w:hAnsi="Times New Roman" w:cs="Times New Roman"/>
          <w:sz w:val="24"/>
          <w:szCs w:val="24"/>
        </w:rPr>
        <w:t>H</w:t>
      </w:r>
      <w:r w:rsidR="00B8769C">
        <w:rPr>
          <w:rFonts w:ascii="Times New Roman" w:hAnsi="Times New Roman" w:cs="Times New Roman"/>
          <w:sz w:val="24"/>
          <w:szCs w:val="24"/>
        </w:rPr>
        <w:t>’</w:t>
      </w:r>
      <w:r w:rsidR="00CC53BB" w:rsidRPr="00F43EE2">
        <w:rPr>
          <w:rFonts w:ascii="Times New Roman" w:hAnsi="Times New Roman" w:cs="Times New Roman"/>
          <w:sz w:val="24"/>
          <w:szCs w:val="24"/>
        </w:rPr>
        <w:t xml:space="preserve"> yang diduga putra Muhidin Said </w:t>
      </w:r>
      <w:r w:rsidR="00CC53BB" w:rsidRPr="00F43EE2">
        <w:rPr>
          <w:rFonts w:ascii="Times New Roman" w:hAnsi="Times New Roman" w:cs="Times New Roman"/>
          <w:sz w:val="24"/>
          <w:szCs w:val="24"/>
        </w:rPr>
        <w:lastRenderedPageBreak/>
        <w:t>bernama Hengky dengan membawan bendera PT Bhakti Baru Rediapratama  (BRR) yang juga milik Muhidin Said.</w:t>
      </w:r>
    </w:p>
    <w:p w:rsidR="00CC53BB" w:rsidRDefault="00B8769C" w:rsidP="00CF26FD">
      <w:pPr>
        <w:ind w:firstLine="709"/>
        <w:jc w:val="both"/>
        <w:rPr>
          <w:rFonts w:ascii="Times New Roman" w:hAnsi="Times New Roman" w:cs="Times New Roman"/>
          <w:sz w:val="24"/>
          <w:szCs w:val="24"/>
        </w:rPr>
      </w:pPr>
      <w:r>
        <w:rPr>
          <w:rFonts w:ascii="Times New Roman" w:hAnsi="Times New Roman" w:cs="Times New Roman"/>
          <w:sz w:val="24"/>
          <w:szCs w:val="24"/>
        </w:rPr>
        <w:t>Aminudin</w:t>
      </w:r>
      <w:r w:rsidR="00CC53BB" w:rsidRPr="00F43EE2">
        <w:rPr>
          <w:rFonts w:ascii="Times New Roman" w:hAnsi="Times New Roman" w:cs="Times New Roman"/>
          <w:sz w:val="24"/>
          <w:szCs w:val="24"/>
        </w:rPr>
        <w:t xml:space="preserve"> Ponulele selaku Gubernu</w:t>
      </w:r>
      <w:r w:rsidR="00CF26FD">
        <w:rPr>
          <w:rFonts w:ascii="Times New Roman" w:hAnsi="Times New Roman" w:cs="Times New Roman"/>
          <w:sz w:val="24"/>
          <w:szCs w:val="24"/>
        </w:rPr>
        <w:t>r saat itu bersama Muhidin Said</w:t>
      </w:r>
      <w:r w:rsidR="00CC53BB" w:rsidRPr="00F43EE2">
        <w:rPr>
          <w:rFonts w:ascii="Times New Roman" w:hAnsi="Times New Roman" w:cs="Times New Roman"/>
          <w:sz w:val="24"/>
          <w:szCs w:val="24"/>
        </w:rPr>
        <w:t xml:space="preserve"> </w:t>
      </w:r>
      <w:r w:rsidR="00CF26FD">
        <w:rPr>
          <w:rFonts w:ascii="Times New Roman" w:hAnsi="Times New Roman" w:cs="Times New Roman"/>
          <w:sz w:val="24"/>
          <w:szCs w:val="24"/>
        </w:rPr>
        <w:t>melaksanakan kegiatan pembangunan</w:t>
      </w:r>
      <w:r w:rsidR="00CC53BB" w:rsidRPr="00F43EE2">
        <w:rPr>
          <w:rFonts w:ascii="Times New Roman" w:hAnsi="Times New Roman" w:cs="Times New Roman"/>
          <w:sz w:val="24"/>
          <w:szCs w:val="24"/>
        </w:rPr>
        <w:t xml:space="preserve"> kolam renang yang berlokasi di</w:t>
      </w:r>
      <w:r w:rsidR="00CF26FD">
        <w:rPr>
          <w:rFonts w:ascii="Times New Roman" w:hAnsi="Times New Roman" w:cs="Times New Roman"/>
          <w:sz w:val="24"/>
          <w:szCs w:val="24"/>
        </w:rPr>
        <w:t xml:space="preserve"> </w:t>
      </w:r>
      <w:r w:rsidR="00CC53BB" w:rsidRPr="00F43EE2">
        <w:rPr>
          <w:rFonts w:ascii="Times New Roman" w:hAnsi="Times New Roman" w:cs="Times New Roman"/>
          <w:sz w:val="24"/>
          <w:szCs w:val="24"/>
        </w:rPr>
        <w:t>bukit Jabal Nur</w:t>
      </w:r>
      <w:r>
        <w:rPr>
          <w:rFonts w:ascii="Times New Roman" w:hAnsi="Times New Roman" w:cs="Times New Roman"/>
          <w:sz w:val="24"/>
          <w:szCs w:val="24"/>
        </w:rPr>
        <w:t xml:space="preserve">. </w:t>
      </w:r>
      <w:r w:rsidR="00CF26FD">
        <w:rPr>
          <w:rFonts w:ascii="Times New Roman" w:hAnsi="Times New Roman" w:cs="Times New Roman"/>
          <w:sz w:val="24"/>
          <w:szCs w:val="24"/>
        </w:rPr>
        <w:t>Penetapan t</w:t>
      </w:r>
      <w:r>
        <w:rPr>
          <w:rFonts w:ascii="Times New Roman" w:hAnsi="Times New Roman" w:cs="Times New Roman"/>
          <w:sz w:val="24"/>
          <w:szCs w:val="24"/>
        </w:rPr>
        <w:t>ersangka ini menurut Kejaksaan Tinggi k</w:t>
      </w:r>
      <w:r w:rsidR="00CC53BB" w:rsidRPr="00F43EE2">
        <w:rPr>
          <w:rFonts w:ascii="Times New Roman" w:hAnsi="Times New Roman" w:cs="Times New Roman"/>
          <w:sz w:val="24"/>
          <w:szCs w:val="24"/>
        </w:rPr>
        <w:t>arena proses pembangunan kolam renang hingga kini tidak dapat dim</w:t>
      </w:r>
      <w:r>
        <w:rPr>
          <w:rFonts w:ascii="Times New Roman" w:hAnsi="Times New Roman" w:cs="Times New Roman"/>
          <w:sz w:val="24"/>
          <w:szCs w:val="24"/>
        </w:rPr>
        <w:t>anfaatkan, dilakukan melalui Mo</w:t>
      </w:r>
      <w:r w:rsidR="00CC53BB" w:rsidRPr="00F43EE2">
        <w:rPr>
          <w:rFonts w:ascii="Times New Roman" w:hAnsi="Times New Roman" w:cs="Times New Roman"/>
          <w:sz w:val="24"/>
          <w:szCs w:val="24"/>
        </w:rPr>
        <w:t>U dengan membuat pekerjaan tanpa melalui prosedur hukum yang berlaku.</w:t>
      </w:r>
      <w:r w:rsidR="00CF26FD">
        <w:rPr>
          <w:rFonts w:ascii="Times New Roman" w:hAnsi="Times New Roman" w:cs="Times New Roman"/>
          <w:sz w:val="24"/>
          <w:szCs w:val="24"/>
        </w:rPr>
        <w:t xml:space="preserve"> </w:t>
      </w:r>
      <w:r w:rsidR="00CC53BB" w:rsidRPr="00F43EE2">
        <w:rPr>
          <w:rFonts w:ascii="Times New Roman" w:hAnsi="Times New Roman" w:cs="Times New Roman"/>
          <w:sz w:val="24"/>
          <w:szCs w:val="24"/>
        </w:rPr>
        <w:t xml:space="preserve">Akibatnya, proyek tersebut hingga kini terbengkalai dan tidak dapat dimanfaatkan. </w:t>
      </w:r>
      <w:r>
        <w:rPr>
          <w:rFonts w:ascii="Times New Roman" w:hAnsi="Times New Roman" w:cs="Times New Roman"/>
          <w:sz w:val="24"/>
          <w:szCs w:val="24"/>
        </w:rPr>
        <w:t>Penyelidikan masih menggunakan as</w:t>
      </w:r>
      <w:r w:rsidR="00CC53BB" w:rsidRPr="00F43EE2">
        <w:rPr>
          <w:rFonts w:ascii="Times New Roman" w:hAnsi="Times New Roman" w:cs="Times New Roman"/>
          <w:sz w:val="24"/>
          <w:szCs w:val="24"/>
        </w:rPr>
        <w:t>as manfaat dengan dugaa</w:t>
      </w:r>
      <w:r>
        <w:rPr>
          <w:rFonts w:ascii="Times New Roman" w:hAnsi="Times New Roman" w:cs="Times New Roman"/>
          <w:sz w:val="24"/>
          <w:szCs w:val="24"/>
        </w:rPr>
        <w:t>n kerugian keuangan n</w:t>
      </w:r>
      <w:r w:rsidR="00CC53BB" w:rsidRPr="00F43EE2">
        <w:rPr>
          <w:rFonts w:ascii="Times New Roman" w:hAnsi="Times New Roman" w:cs="Times New Roman"/>
          <w:sz w:val="24"/>
          <w:szCs w:val="24"/>
        </w:rPr>
        <w:t xml:space="preserve">egara </w:t>
      </w:r>
      <w:r w:rsidR="00CC53BB" w:rsidRPr="00B8769C">
        <w:rPr>
          <w:rFonts w:ascii="Times New Roman" w:hAnsi="Times New Roman" w:cs="Times New Roman"/>
          <w:i/>
          <w:sz w:val="24"/>
          <w:szCs w:val="24"/>
        </w:rPr>
        <w:t>total los</w:t>
      </w:r>
      <w:r w:rsidR="00DB4110">
        <w:rPr>
          <w:rFonts w:ascii="Times New Roman" w:hAnsi="Times New Roman" w:cs="Times New Roman"/>
          <w:i/>
          <w:sz w:val="24"/>
          <w:szCs w:val="24"/>
        </w:rPr>
        <w:t xml:space="preserve">s </w:t>
      </w:r>
      <w:r w:rsidR="00DB4110">
        <w:rPr>
          <w:rFonts w:ascii="Times New Roman" w:hAnsi="Times New Roman" w:cs="Times New Roman"/>
          <w:sz w:val="24"/>
          <w:szCs w:val="24"/>
        </w:rPr>
        <w:t>(kerugian total)</w:t>
      </w:r>
      <w:r w:rsidR="00CC53BB" w:rsidRPr="00F43EE2">
        <w:rPr>
          <w:rFonts w:ascii="Times New Roman" w:hAnsi="Times New Roman" w:cs="Times New Roman"/>
          <w:sz w:val="24"/>
          <w:szCs w:val="24"/>
        </w:rPr>
        <w:t xml:space="preserve">. Jumlah keseluruhan </w:t>
      </w:r>
      <w:r w:rsidR="00CC53BB" w:rsidRPr="00B8769C">
        <w:rPr>
          <w:rFonts w:ascii="Times New Roman" w:hAnsi="Times New Roman" w:cs="Times New Roman"/>
          <w:i/>
          <w:sz w:val="24"/>
          <w:szCs w:val="24"/>
        </w:rPr>
        <w:t>total los</w:t>
      </w:r>
      <w:r w:rsidR="00DB4110">
        <w:rPr>
          <w:rFonts w:ascii="Times New Roman" w:hAnsi="Times New Roman" w:cs="Times New Roman"/>
          <w:i/>
          <w:sz w:val="24"/>
          <w:szCs w:val="24"/>
        </w:rPr>
        <w:t>s</w:t>
      </w:r>
      <w:r w:rsidR="00CC53BB" w:rsidRPr="00F43EE2">
        <w:rPr>
          <w:rFonts w:ascii="Times New Roman" w:hAnsi="Times New Roman" w:cs="Times New Roman"/>
          <w:sz w:val="24"/>
          <w:szCs w:val="24"/>
        </w:rPr>
        <w:t xml:space="preserve"> dala</w:t>
      </w:r>
      <w:r w:rsidR="004F5E20">
        <w:rPr>
          <w:rFonts w:ascii="Times New Roman" w:hAnsi="Times New Roman" w:cs="Times New Roman"/>
          <w:sz w:val="24"/>
          <w:szCs w:val="24"/>
        </w:rPr>
        <w:t>m pekerjaan tersebut sebesar Rp</w:t>
      </w:r>
      <w:r w:rsidR="00CC53BB" w:rsidRPr="00F43EE2">
        <w:rPr>
          <w:rFonts w:ascii="Times New Roman" w:hAnsi="Times New Roman" w:cs="Times New Roman"/>
          <w:sz w:val="24"/>
          <w:szCs w:val="24"/>
        </w:rPr>
        <w:t xml:space="preserve">2,4 miliar. Jumlah </w:t>
      </w:r>
      <w:r>
        <w:rPr>
          <w:rFonts w:ascii="Times New Roman" w:hAnsi="Times New Roman" w:cs="Times New Roman"/>
          <w:sz w:val="24"/>
          <w:szCs w:val="24"/>
        </w:rPr>
        <w:t>tersebut dianggarkan dalam</w:t>
      </w:r>
      <w:r w:rsidR="00CC53BB" w:rsidRPr="00F43EE2">
        <w:rPr>
          <w:rFonts w:ascii="Times New Roman" w:hAnsi="Times New Roman" w:cs="Times New Roman"/>
          <w:sz w:val="24"/>
          <w:szCs w:val="24"/>
        </w:rPr>
        <w:t xml:space="preserve"> tiga tahap. Dua tahap di </w:t>
      </w:r>
      <w:r>
        <w:rPr>
          <w:rFonts w:ascii="Times New Roman" w:hAnsi="Times New Roman" w:cs="Times New Roman"/>
          <w:sz w:val="24"/>
          <w:szCs w:val="24"/>
        </w:rPr>
        <w:t xml:space="preserve">tahun </w:t>
      </w:r>
      <w:r w:rsidR="00CC53BB" w:rsidRPr="00F43EE2">
        <w:rPr>
          <w:rFonts w:ascii="Times New Roman" w:hAnsi="Times New Roman" w:cs="Times New Roman"/>
          <w:sz w:val="24"/>
          <w:szCs w:val="24"/>
        </w:rPr>
        <w:t xml:space="preserve">2004 yakni </w:t>
      </w:r>
      <w:r>
        <w:rPr>
          <w:rFonts w:ascii="Times New Roman" w:hAnsi="Times New Roman" w:cs="Times New Roman"/>
          <w:sz w:val="24"/>
          <w:szCs w:val="24"/>
        </w:rPr>
        <w:t xml:space="preserve">tahap pertama </w:t>
      </w:r>
      <w:r w:rsidR="00CC53BB" w:rsidRPr="00F43EE2">
        <w:rPr>
          <w:rFonts w:ascii="Times New Roman" w:hAnsi="Times New Roman" w:cs="Times New Roman"/>
          <w:sz w:val="24"/>
          <w:szCs w:val="24"/>
        </w:rPr>
        <w:t>seb</w:t>
      </w:r>
      <w:r>
        <w:rPr>
          <w:rFonts w:ascii="Times New Roman" w:hAnsi="Times New Roman" w:cs="Times New Roman"/>
          <w:sz w:val="24"/>
          <w:szCs w:val="24"/>
        </w:rPr>
        <w:t>esar Rp500 j</w:t>
      </w:r>
      <w:r w:rsidR="004F5E20">
        <w:rPr>
          <w:rFonts w:ascii="Times New Roman" w:hAnsi="Times New Roman" w:cs="Times New Roman"/>
          <w:sz w:val="24"/>
          <w:szCs w:val="24"/>
        </w:rPr>
        <w:t xml:space="preserve">uta, tahap kedua </w:t>
      </w:r>
      <w:r>
        <w:rPr>
          <w:rFonts w:ascii="Times New Roman" w:hAnsi="Times New Roman" w:cs="Times New Roman"/>
          <w:sz w:val="24"/>
          <w:szCs w:val="24"/>
        </w:rPr>
        <w:t xml:space="preserve">sebesar </w:t>
      </w:r>
      <w:r w:rsidR="004F5E20">
        <w:rPr>
          <w:rFonts w:ascii="Times New Roman" w:hAnsi="Times New Roman" w:cs="Times New Roman"/>
          <w:sz w:val="24"/>
          <w:szCs w:val="24"/>
        </w:rPr>
        <w:t>Rp</w:t>
      </w:r>
      <w:r w:rsidR="00CC53BB" w:rsidRPr="00F43EE2">
        <w:rPr>
          <w:rFonts w:ascii="Times New Roman" w:hAnsi="Times New Roman" w:cs="Times New Roman"/>
          <w:sz w:val="24"/>
          <w:szCs w:val="24"/>
        </w:rPr>
        <w:t>1 miliar</w:t>
      </w:r>
      <w:r>
        <w:rPr>
          <w:rFonts w:ascii="Times New Roman" w:hAnsi="Times New Roman" w:cs="Times New Roman"/>
          <w:sz w:val="24"/>
          <w:szCs w:val="24"/>
        </w:rPr>
        <w:t>,</w:t>
      </w:r>
      <w:r w:rsidR="00CC53BB" w:rsidRPr="00F43EE2">
        <w:rPr>
          <w:rFonts w:ascii="Times New Roman" w:hAnsi="Times New Roman" w:cs="Times New Roman"/>
          <w:sz w:val="24"/>
          <w:szCs w:val="24"/>
        </w:rPr>
        <w:t xml:space="preserve"> dan tahap tiga di tahu</w:t>
      </w:r>
      <w:r>
        <w:rPr>
          <w:rFonts w:ascii="Times New Roman" w:hAnsi="Times New Roman" w:cs="Times New Roman"/>
          <w:sz w:val="24"/>
          <w:szCs w:val="24"/>
        </w:rPr>
        <w:t>n 2005 sebesar Rp998 j</w:t>
      </w:r>
      <w:r w:rsidR="00CC53BB" w:rsidRPr="00F43EE2">
        <w:rPr>
          <w:rFonts w:ascii="Times New Roman" w:hAnsi="Times New Roman" w:cs="Times New Roman"/>
          <w:sz w:val="24"/>
          <w:szCs w:val="24"/>
        </w:rPr>
        <w:t xml:space="preserve">uta lebih. </w:t>
      </w:r>
    </w:p>
    <w:p w:rsidR="00770AC9" w:rsidRDefault="00B8769C" w:rsidP="00DB4110">
      <w:pPr>
        <w:pStyle w:val="NormalWeb"/>
        <w:ind w:firstLine="709"/>
        <w:jc w:val="both"/>
      </w:pPr>
      <w:r>
        <w:t>K</w:t>
      </w:r>
      <w:r w:rsidR="00770AC9">
        <w:t>asus yang disangkakan kepada para pejabat dan mantan pejabat itu adalah proyek pembangunan kolam renang dari Anggaran Pendapatan dan Belanja Daerah (APBD)</w:t>
      </w:r>
      <w:r w:rsidR="00DB4110">
        <w:rPr>
          <w:rStyle w:val="EndnoteReference"/>
        </w:rPr>
        <w:endnoteReference w:id="4"/>
      </w:r>
      <w:r w:rsidR="00770AC9">
        <w:t xml:space="preserve"> tahun 2004-2006, yang dikerjakan kontraktor </w:t>
      </w:r>
      <w:r>
        <w:t>BBR</w:t>
      </w:r>
      <w:r w:rsidR="00770AC9">
        <w:t xml:space="preserve"> Palu.</w:t>
      </w:r>
      <w:r>
        <w:t xml:space="preserve"> </w:t>
      </w:r>
      <w:r w:rsidRPr="00F43EE2">
        <w:t>Kasus ini bermula dari rencana pembangunan sarana olah raga kolam renang yang dilakukan tanpa melalui lelang. Proses pekerjaannya ha</w:t>
      </w:r>
      <w:r>
        <w:t xml:space="preserve">nya dilakukan melalui MoU. </w:t>
      </w:r>
      <w:r w:rsidR="00770AC9">
        <w:t>“Dari hasil audit</w:t>
      </w:r>
      <w:r w:rsidR="00DB4110">
        <w:rPr>
          <w:rStyle w:val="EndnoteReference"/>
        </w:rPr>
        <w:endnoteReference w:id="5"/>
      </w:r>
      <w:r w:rsidR="00770AC9">
        <w:t xml:space="preserve"> Badan Pemeriksa Keuangan dan Pembangunan (BPKP)</w:t>
      </w:r>
      <w:r w:rsidR="00DB4110">
        <w:rPr>
          <w:rStyle w:val="EndnoteReference"/>
        </w:rPr>
        <w:endnoteReference w:id="6"/>
      </w:r>
      <w:r w:rsidR="00770AC9">
        <w:t xml:space="preserve"> Sulteng tertanggal 26 April 2010</w:t>
      </w:r>
      <w:r>
        <w:t>,</w:t>
      </w:r>
      <w:r w:rsidR="00770AC9">
        <w:t xml:space="preserve"> diduga ter</w:t>
      </w:r>
      <w:r>
        <w:t xml:space="preserve">jadi kerugian negara sekitar </w:t>
      </w:r>
      <w:r w:rsidRPr="00B8769C">
        <w:t>Rp505,69 juta</w:t>
      </w:r>
      <w:r w:rsidR="00770AC9">
        <w:t>,” katanya.</w:t>
      </w:r>
      <w:r w:rsidR="00DB4110">
        <w:t xml:space="preserve"> </w:t>
      </w:r>
      <w:r w:rsidR="00770AC9">
        <w:t>Proyek sarana olah raga kolam renang Bukit Jabal Nur P</w:t>
      </w:r>
      <w:r>
        <w:t>alu ini, ternyata hanya dilaksanakan</w:t>
      </w:r>
      <w:r w:rsidR="00CF26FD">
        <w:t xml:space="preserve"> berdasarkan MoU</w:t>
      </w:r>
      <w:r w:rsidR="00770AC9">
        <w:t xml:space="preserve"> antara Pemerintah Provinsi Sulteng</w:t>
      </w:r>
      <w:r w:rsidR="00DB4110">
        <w:t>,</w:t>
      </w:r>
      <w:r w:rsidR="00770AC9">
        <w:t xml:space="preserve"> yang Gubernur </w:t>
      </w:r>
      <w:r w:rsidR="00DB4110">
        <w:t xml:space="preserve">saat itu </w:t>
      </w:r>
      <w:r w:rsidR="00770AC9">
        <w:t>dijabat oleh Aminuddin Ponulele</w:t>
      </w:r>
      <w:r w:rsidR="00DB4110">
        <w:t>,</w:t>
      </w:r>
      <w:r w:rsidR="00770AC9">
        <w:t xml:space="preserve"> dengan pihak </w:t>
      </w:r>
      <w:r>
        <w:t>BBR</w:t>
      </w:r>
      <w:r w:rsidR="00DB4110">
        <w:t xml:space="preserve"> Palu milik</w:t>
      </w:r>
      <w:r w:rsidR="00770AC9">
        <w:t xml:space="preserve"> Muhiddin Said.</w:t>
      </w:r>
    </w:p>
    <w:p w:rsidR="00770AC9" w:rsidRDefault="00770AC9" w:rsidP="00770AC9">
      <w:pPr>
        <w:pStyle w:val="NormalWeb"/>
        <w:ind w:firstLine="709"/>
        <w:jc w:val="both"/>
      </w:pPr>
      <w:r>
        <w:t>D</w:t>
      </w:r>
      <w:r w:rsidR="00CF26FD">
        <w:t>ari hasil audit BPKP Sulteng Nomor</w:t>
      </w:r>
      <w:r>
        <w:t xml:space="preserve"> SR-939/PW/5/2010 tertanggal 26 April 2010 disebutkan dalam pelaksanaan proyek ini telah terj</w:t>
      </w:r>
      <w:r w:rsidR="00CF26FD">
        <w:t>adi kerugian negara sebesar Rp505,</w:t>
      </w:r>
      <w:r>
        <w:t xml:space="preserve">69 </w:t>
      </w:r>
      <w:r w:rsidR="00CF26FD">
        <w:t>juta</w:t>
      </w:r>
      <w:r>
        <w:t xml:space="preserve"> dan pelaksanaan</w:t>
      </w:r>
      <w:r w:rsidR="00DB4110">
        <w:t xml:space="preserve">nya juga menyimpang dari </w:t>
      </w:r>
      <w:r>
        <w:t xml:space="preserve">Keputusan Presiden Nomor 80 Tahun 2003 karena </w:t>
      </w:r>
      <w:r w:rsidR="00CF26FD">
        <w:t>pelaksanaan</w:t>
      </w:r>
      <w:r>
        <w:t xml:space="preserve"> pekerjaannya hanya berdasarkan MoU.</w:t>
      </w:r>
    </w:p>
    <w:p w:rsidR="00770AC9" w:rsidRDefault="00CF26FD" w:rsidP="00770AC9">
      <w:pPr>
        <w:pStyle w:val="NormalWeb"/>
        <w:ind w:firstLine="709"/>
        <w:jc w:val="both"/>
      </w:pPr>
      <w:r>
        <w:t xml:space="preserve">Muhidin </w:t>
      </w:r>
      <w:r w:rsidR="00770AC9">
        <w:t>Said saat dikonfirmasi mengatakan tidak tahu apa-apa soal kasus itu. Dia bahkan baru mengetahui dirinya sebagai tersangka dari wartawan. Menurutnya, proyek pembangunan kolam renang itu akan terus dikerjakan hingga selesai.</w:t>
      </w:r>
    </w:p>
    <w:p w:rsidR="00770AC9" w:rsidRDefault="00770AC9" w:rsidP="00CC53BB">
      <w:pPr>
        <w:ind w:firstLine="709"/>
        <w:jc w:val="both"/>
        <w:rPr>
          <w:rFonts w:ascii="Times New Roman" w:hAnsi="Times New Roman" w:cs="Times New Roman"/>
          <w:sz w:val="24"/>
          <w:szCs w:val="24"/>
        </w:rPr>
      </w:pPr>
    </w:p>
    <w:p w:rsidR="00DB4110" w:rsidRPr="00F43EE2" w:rsidRDefault="00DB4110" w:rsidP="00CC53BB">
      <w:pPr>
        <w:ind w:firstLine="709"/>
        <w:jc w:val="both"/>
        <w:rPr>
          <w:rFonts w:ascii="Times New Roman" w:hAnsi="Times New Roman" w:cs="Times New Roman"/>
          <w:sz w:val="24"/>
          <w:szCs w:val="24"/>
        </w:rPr>
      </w:pPr>
    </w:p>
    <w:p w:rsidR="00CC53BB" w:rsidRPr="00A01990" w:rsidRDefault="00CC53BB" w:rsidP="00CC53BB">
      <w:pPr>
        <w:jc w:val="both"/>
        <w:rPr>
          <w:rFonts w:ascii="Times New Roman" w:hAnsi="Times New Roman" w:cs="Times New Roman"/>
          <w:b/>
          <w:sz w:val="24"/>
          <w:szCs w:val="24"/>
        </w:rPr>
      </w:pPr>
      <w:r w:rsidRPr="00A01990">
        <w:rPr>
          <w:rFonts w:ascii="Times New Roman" w:hAnsi="Times New Roman" w:cs="Times New Roman"/>
          <w:b/>
          <w:sz w:val="24"/>
          <w:szCs w:val="24"/>
        </w:rPr>
        <w:t>Sumber Berita:</w:t>
      </w:r>
    </w:p>
    <w:p w:rsidR="00CC53BB" w:rsidRDefault="00CC53BB" w:rsidP="00CC53BB">
      <w:pPr>
        <w:jc w:val="both"/>
        <w:rPr>
          <w:rFonts w:ascii="Times New Roman" w:hAnsi="Times New Roman" w:cs="Times New Roman"/>
          <w:sz w:val="24"/>
          <w:szCs w:val="24"/>
        </w:rPr>
      </w:pPr>
      <w:r w:rsidRPr="00F43EE2">
        <w:rPr>
          <w:rFonts w:ascii="Times New Roman" w:hAnsi="Times New Roman" w:cs="Times New Roman"/>
          <w:sz w:val="24"/>
          <w:szCs w:val="24"/>
        </w:rPr>
        <w:t>Radar Sulteng</w:t>
      </w:r>
      <w:r w:rsidR="00A5154A">
        <w:rPr>
          <w:rFonts w:ascii="Times New Roman" w:hAnsi="Times New Roman" w:cs="Times New Roman"/>
          <w:sz w:val="24"/>
          <w:szCs w:val="24"/>
        </w:rPr>
        <w:t>, Sabtu, 28 Februari 2015</w:t>
      </w:r>
      <w:r w:rsidR="00DB4110">
        <w:rPr>
          <w:rFonts w:ascii="Times New Roman" w:hAnsi="Times New Roman" w:cs="Times New Roman"/>
          <w:sz w:val="24"/>
          <w:szCs w:val="24"/>
        </w:rPr>
        <w:t>.</w:t>
      </w:r>
    </w:p>
    <w:p w:rsidR="00A5154A" w:rsidRDefault="00843F58" w:rsidP="00CC53BB">
      <w:pPr>
        <w:jc w:val="both"/>
        <w:rPr>
          <w:rFonts w:ascii="Times New Roman" w:hAnsi="Times New Roman" w:cs="Times New Roman"/>
          <w:sz w:val="24"/>
          <w:szCs w:val="24"/>
        </w:rPr>
      </w:pPr>
      <w:hyperlink r:id="rId9" w:history="1">
        <w:r w:rsidR="001C126C" w:rsidRPr="00CF7D61">
          <w:rPr>
            <w:rStyle w:val="Hyperlink"/>
            <w:rFonts w:ascii="Times New Roman" w:hAnsi="Times New Roman" w:cs="Times New Roman"/>
            <w:color w:val="auto"/>
            <w:sz w:val="24"/>
            <w:szCs w:val="24"/>
            <w:u w:val="none"/>
          </w:rPr>
          <w:t>http://kabarselebes.com</w:t>
        </w:r>
      </w:hyperlink>
      <w:r w:rsidR="001C126C">
        <w:rPr>
          <w:rFonts w:ascii="Times New Roman" w:hAnsi="Times New Roman" w:cs="Times New Roman"/>
          <w:sz w:val="24"/>
          <w:szCs w:val="24"/>
        </w:rPr>
        <w:t>, Sabtu 28 Februari 2015</w:t>
      </w:r>
      <w:r w:rsidR="00DB4110">
        <w:rPr>
          <w:rFonts w:ascii="Times New Roman" w:hAnsi="Times New Roman" w:cs="Times New Roman"/>
          <w:sz w:val="24"/>
          <w:szCs w:val="24"/>
        </w:rPr>
        <w:t>.</w:t>
      </w:r>
    </w:p>
    <w:p w:rsidR="00DB4110" w:rsidRDefault="00DB4110" w:rsidP="00CC53BB">
      <w:pPr>
        <w:jc w:val="both"/>
        <w:rPr>
          <w:rFonts w:ascii="Times New Roman" w:hAnsi="Times New Roman" w:cs="Times New Roman"/>
          <w:sz w:val="24"/>
          <w:szCs w:val="24"/>
        </w:rPr>
      </w:pPr>
    </w:p>
    <w:p w:rsidR="00DB4110" w:rsidRDefault="00DB4110" w:rsidP="00CC53BB">
      <w:pPr>
        <w:jc w:val="both"/>
        <w:rPr>
          <w:rFonts w:ascii="Times New Roman" w:hAnsi="Times New Roman" w:cs="Times New Roman"/>
          <w:sz w:val="24"/>
          <w:szCs w:val="24"/>
        </w:rPr>
      </w:pPr>
    </w:p>
    <w:p w:rsidR="00DB4110" w:rsidRPr="00F43EE2" w:rsidRDefault="00DB4110" w:rsidP="00CC53BB">
      <w:pPr>
        <w:jc w:val="both"/>
        <w:rPr>
          <w:rFonts w:ascii="Times New Roman" w:hAnsi="Times New Roman" w:cs="Times New Roman"/>
          <w:sz w:val="24"/>
          <w:szCs w:val="24"/>
        </w:rPr>
      </w:pPr>
    </w:p>
    <w:p w:rsidR="00E827F8" w:rsidRPr="00E827F8" w:rsidRDefault="00E827F8" w:rsidP="00F360CD"/>
    <w:sectPr w:rsidR="00E827F8" w:rsidRPr="00E827F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F58" w:rsidRDefault="00843F58" w:rsidP="00F360CD">
      <w:pPr>
        <w:spacing w:after="0" w:line="240" w:lineRule="auto"/>
      </w:pPr>
      <w:r>
        <w:separator/>
      </w:r>
    </w:p>
  </w:endnote>
  <w:endnote w:type="continuationSeparator" w:id="0">
    <w:p w:rsidR="00843F58" w:rsidRDefault="00843F58" w:rsidP="00F360CD">
      <w:pPr>
        <w:spacing w:after="0" w:line="240" w:lineRule="auto"/>
      </w:pPr>
      <w:r>
        <w:continuationSeparator/>
      </w:r>
    </w:p>
  </w:endnote>
  <w:endnote w:id="1">
    <w:p w:rsidR="00F360CD" w:rsidRPr="00CF26FD" w:rsidRDefault="00F360CD" w:rsidP="00CF26FD">
      <w:pPr>
        <w:pStyle w:val="EndnoteText"/>
        <w:jc w:val="both"/>
        <w:rPr>
          <w:rFonts w:ascii="Times New Roman" w:hAnsi="Times New Roman" w:cs="Times New Roman"/>
        </w:rPr>
      </w:pPr>
      <w:r w:rsidRPr="00CF26FD">
        <w:rPr>
          <w:rStyle w:val="EndnoteReference"/>
          <w:rFonts w:ascii="Times New Roman" w:hAnsi="Times New Roman" w:cs="Times New Roman"/>
        </w:rPr>
        <w:endnoteRef/>
      </w:r>
      <w:r w:rsidRPr="00CF26FD">
        <w:rPr>
          <w:rFonts w:ascii="Times New Roman" w:hAnsi="Times New Roman" w:cs="Times New Roman"/>
        </w:rPr>
        <w:t xml:space="preserve"> </w:t>
      </w:r>
      <w:r w:rsidRPr="00CF26FD">
        <w:rPr>
          <w:rFonts w:ascii="Times New Roman" w:hAnsi="Times New Roman" w:cs="Times New Roman"/>
          <w:bCs/>
        </w:rPr>
        <w:t>Lembaga Kebijakan Pengadaan Barang/Jasa Pemerintah</w:t>
      </w:r>
      <w:r w:rsidR="00CF26FD">
        <w:rPr>
          <w:rFonts w:ascii="Times New Roman" w:hAnsi="Times New Roman" w:cs="Times New Roman"/>
        </w:rPr>
        <w:t xml:space="preserve"> (</w:t>
      </w:r>
      <w:r w:rsidRPr="00CF26FD">
        <w:rPr>
          <w:rFonts w:ascii="Times New Roman" w:hAnsi="Times New Roman" w:cs="Times New Roman"/>
          <w:bCs/>
        </w:rPr>
        <w:t>LKPP</w:t>
      </w:r>
      <w:r w:rsidRPr="00CF26FD">
        <w:rPr>
          <w:rFonts w:ascii="Times New Roman" w:hAnsi="Times New Roman" w:cs="Times New Roman"/>
        </w:rPr>
        <w:t xml:space="preserve">) adalah salah satu dari 28 </w:t>
      </w:r>
      <w:hyperlink r:id="rId1" w:tooltip="LPND" w:history="1">
        <w:r w:rsidRPr="00CF26FD">
          <w:rPr>
            <w:rStyle w:val="Hyperlink"/>
            <w:rFonts w:ascii="Times New Roman" w:hAnsi="Times New Roman" w:cs="Times New Roman"/>
            <w:color w:val="auto"/>
          </w:rPr>
          <w:t>Lembaga Pemerintah Non-Kementerian</w:t>
        </w:r>
      </w:hyperlink>
      <w:r w:rsidRPr="00CF26FD">
        <w:rPr>
          <w:rFonts w:ascii="Times New Roman" w:hAnsi="Times New Roman" w:cs="Times New Roman"/>
        </w:rPr>
        <w:t xml:space="preserve"> (LPNK) yang berada di bawah dan bertanggungjawab kepada </w:t>
      </w:r>
      <w:hyperlink r:id="rId2" w:tooltip="Presiden" w:history="1">
        <w:r w:rsidRPr="00CF26FD">
          <w:rPr>
            <w:rStyle w:val="Hyperlink"/>
            <w:rFonts w:ascii="Times New Roman" w:hAnsi="Times New Roman" w:cs="Times New Roman"/>
            <w:color w:val="auto"/>
          </w:rPr>
          <w:t>Presiden</w:t>
        </w:r>
      </w:hyperlink>
      <w:r w:rsidRPr="00CF26FD">
        <w:rPr>
          <w:rFonts w:ascii="Times New Roman" w:hAnsi="Times New Roman" w:cs="Times New Roman"/>
        </w:rPr>
        <w:t xml:space="preserve"> </w:t>
      </w:r>
      <w:hyperlink r:id="rId3" w:tooltip="Republik Indonesia" w:history="1">
        <w:r w:rsidRPr="00CF26FD">
          <w:rPr>
            <w:rStyle w:val="Hyperlink"/>
            <w:rFonts w:ascii="Times New Roman" w:hAnsi="Times New Roman" w:cs="Times New Roman"/>
            <w:color w:val="auto"/>
          </w:rPr>
          <w:t>Republik Indonesia</w:t>
        </w:r>
      </w:hyperlink>
      <w:r w:rsidRPr="00CF26FD">
        <w:rPr>
          <w:rFonts w:ascii="Times New Roman" w:hAnsi="Times New Roman" w:cs="Times New Roman"/>
        </w:rPr>
        <w:t xml:space="preserve">. LKPP dibentuk melalui </w:t>
      </w:r>
      <w:hyperlink r:id="rId4" w:tooltip="Peraturan Presiden" w:history="1">
        <w:r w:rsidRPr="00CF26FD">
          <w:rPr>
            <w:rStyle w:val="Hyperlink"/>
            <w:rFonts w:ascii="Times New Roman" w:hAnsi="Times New Roman" w:cs="Times New Roman"/>
            <w:color w:val="auto"/>
          </w:rPr>
          <w:t>Peraturan Presiden</w:t>
        </w:r>
      </w:hyperlink>
      <w:r w:rsidRPr="00CF26FD">
        <w:rPr>
          <w:rFonts w:ascii="Times New Roman" w:hAnsi="Times New Roman" w:cs="Times New Roman"/>
        </w:rPr>
        <w:t xml:space="preserve"> </w:t>
      </w:r>
      <w:hyperlink r:id="rId5" w:tooltip="Republik Indonesia" w:history="1">
        <w:r w:rsidRPr="00CF26FD">
          <w:rPr>
            <w:rStyle w:val="Hyperlink"/>
            <w:rFonts w:ascii="Times New Roman" w:hAnsi="Times New Roman" w:cs="Times New Roman"/>
            <w:color w:val="auto"/>
          </w:rPr>
          <w:t>Republik Indonesia</w:t>
        </w:r>
      </w:hyperlink>
      <w:r w:rsidRPr="00CF26FD">
        <w:rPr>
          <w:rFonts w:ascii="Times New Roman" w:hAnsi="Times New Roman" w:cs="Times New Roman"/>
        </w:rPr>
        <w:t xml:space="preserve"> Nomor 106 Tahun 2007 tentang Lembaga Kebijakan Pengembangan Barang/Jasa Pemerintah.</w:t>
      </w:r>
    </w:p>
  </w:endnote>
  <w:endnote w:id="2">
    <w:p w:rsidR="00CF26FD" w:rsidRPr="00CF26FD" w:rsidRDefault="00CF26FD" w:rsidP="00CF26FD">
      <w:pPr>
        <w:pStyle w:val="EndnoteText"/>
        <w:jc w:val="both"/>
        <w:rPr>
          <w:rFonts w:ascii="Times New Roman" w:hAnsi="Times New Roman" w:cs="Times New Roman"/>
        </w:rPr>
      </w:pPr>
      <w:r>
        <w:rPr>
          <w:rStyle w:val="EndnoteReference"/>
        </w:rPr>
        <w:endnoteRef/>
      </w:r>
      <w:r>
        <w:t xml:space="preserve"> </w:t>
      </w:r>
      <w:r w:rsidRPr="00CF26FD">
        <w:rPr>
          <w:rFonts w:ascii="Times New Roman" w:hAnsi="Times New Roman" w:cs="Times New Roman"/>
          <w:bCs/>
        </w:rPr>
        <w:t xml:space="preserve">Komisi Pemberantasan Korupsi </w:t>
      </w:r>
      <w:r w:rsidRPr="00CF26FD">
        <w:rPr>
          <w:rFonts w:ascii="Times New Roman" w:hAnsi="Times New Roman" w:cs="Times New Roman"/>
        </w:rPr>
        <w:t>(</w:t>
      </w:r>
      <w:r w:rsidRPr="00CF26FD">
        <w:rPr>
          <w:rFonts w:ascii="Times New Roman" w:hAnsi="Times New Roman" w:cs="Times New Roman"/>
          <w:bCs/>
        </w:rPr>
        <w:t>KPK</w:t>
      </w:r>
      <w:r w:rsidRPr="00CF26FD">
        <w:rPr>
          <w:rFonts w:ascii="Times New Roman" w:hAnsi="Times New Roman" w:cs="Times New Roman"/>
        </w:rPr>
        <w:t>) adalah lembaga negara yang dibentuk dengan tujuan meningkatkan daya guna dan hasil guna terhadap upaya pemberantasan tindak pidana korupsi. KPK bersifat independen dan bebas dari pengaruh kekuasaan manapun dalam melaksanakan tugas dan wewenangnya.</w:t>
      </w:r>
    </w:p>
  </w:endnote>
  <w:endnote w:id="3">
    <w:p w:rsidR="00F360CD" w:rsidRPr="00CF26FD" w:rsidRDefault="00F360CD" w:rsidP="00CF26FD">
      <w:pPr>
        <w:pStyle w:val="EndnoteText"/>
        <w:jc w:val="both"/>
        <w:rPr>
          <w:rFonts w:ascii="Times New Roman" w:hAnsi="Times New Roman" w:cs="Times New Roman"/>
        </w:rPr>
      </w:pPr>
      <w:r w:rsidRPr="00CF26FD">
        <w:rPr>
          <w:rStyle w:val="EndnoteReference"/>
          <w:rFonts w:ascii="Times New Roman" w:hAnsi="Times New Roman" w:cs="Times New Roman"/>
        </w:rPr>
        <w:endnoteRef/>
      </w:r>
      <w:r w:rsidRPr="00CF26FD">
        <w:rPr>
          <w:rFonts w:ascii="Times New Roman" w:hAnsi="Times New Roman" w:cs="Times New Roman"/>
        </w:rPr>
        <w:t xml:space="preserve"> </w:t>
      </w:r>
      <w:r w:rsidRPr="00CF26FD">
        <w:rPr>
          <w:rStyle w:val="Emphasis"/>
          <w:rFonts w:ascii="Times New Roman" w:hAnsi="Times New Roman" w:cs="Times New Roman"/>
        </w:rPr>
        <w:t xml:space="preserve">Memorandum of Understanding </w:t>
      </w:r>
      <w:r w:rsidRPr="00CF26FD">
        <w:rPr>
          <w:rFonts w:ascii="Times New Roman" w:hAnsi="Times New Roman" w:cs="Times New Roman"/>
        </w:rPr>
        <w:t>(</w:t>
      </w:r>
      <w:r w:rsidRPr="00CF26FD">
        <w:rPr>
          <w:rStyle w:val="Emphasis"/>
          <w:rFonts w:ascii="Times New Roman" w:hAnsi="Times New Roman" w:cs="Times New Roman"/>
        </w:rPr>
        <w:t>MoU</w:t>
      </w:r>
      <w:r w:rsidRPr="00CF26FD">
        <w:rPr>
          <w:rFonts w:ascii="Times New Roman" w:hAnsi="Times New Roman" w:cs="Times New Roman"/>
        </w:rPr>
        <w:t>) dalam bahasa Indonesia diterjemahkan dalam berbagai istilah, antara lain "nota kesepakatan", "nota kesepahaman", "perjanjian kerja sama", "perjanjian pendahuluan". Di dalam Kitab Undang-Undang Hukum Perdata (KUH Perdata) tidak dikenal apa yang dinamakan Nota Kesepahaman</w:t>
      </w:r>
      <w:r w:rsidRPr="00CF26FD">
        <w:rPr>
          <w:rStyle w:val="Emphasis"/>
          <w:rFonts w:ascii="Times New Roman" w:hAnsi="Times New Roman" w:cs="Times New Roman"/>
        </w:rPr>
        <w:t xml:space="preserve">. </w:t>
      </w:r>
      <w:r w:rsidRPr="00CF26FD">
        <w:rPr>
          <w:rFonts w:ascii="Times New Roman" w:hAnsi="Times New Roman" w:cs="Times New Roman"/>
        </w:rPr>
        <w:t>Akan tetapi apabila kita mengamati praktek pembuatan kontrak terlebih kontrak-kontrak bisnis, banyak yang dibuat dengan disertai Nota Kesepahaman</w:t>
      </w:r>
      <w:r w:rsidR="00CF26FD">
        <w:rPr>
          <w:rFonts w:ascii="Times New Roman" w:hAnsi="Times New Roman" w:cs="Times New Roman"/>
        </w:rPr>
        <w:t xml:space="preserve"> </w:t>
      </w:r>
      <w:r w:rsidRPr="00CF26FD">
        <w:rPr>
          <w:rFonts w:ascii="Times New Roman" w:hAnsi="Times New Roman" w:cs="Times New Roman"/>
        </w:rPr>
        <w:t>yang keberadaannya didasarkan pada ketentuan Pasal 1338 KUH Perdata.</w:t>
      </w:r>
    </w:p>
  </w:endnote>
  <w:endnote w:id="4">
    <w:p w:rsidR="00DB4110" w:rsidRPr="00DB4110" w:rsidRDefault="00DB4110" w:rsidP="00DB4110">
      <w:pPr>
        <w:pStyle w:val="EndnoteText"/>
        <w:jc w:val="both"/>
        <w:rPr>
          <w:rFonts w:ascii="Times New Roman" w:hAnsi="Times New Roman" w:cs="Times New Roman"/>
        </w:rPr>
      </w:pPr>
      <w:r>
        <w:rPr>
          <w:rStyle w:val="EndnoteReference"/>
        </w:rPr>
        <w:endnoteRef/>
      </w:r>
      <w:r>
        <w:t xml:space="preserve"> </w:t>
      </w:r>
      <w:r w:rsidRPr="00DB4110">
        <w:rPr>
          <w:rFonts w:ascii="Times New Roman" w:hAnsi="Times New Roman" w:cs="Times New Roman"/>
          <w:bCs/>
        </w:rPr>
        <w:t>Anggaran Pendapatan, dan Belanja Daerah</w:t>
      </w:r>
      <w:r>
        <w:rPr>
          <w:rFonts w:ascii="Times New Roman" w:hAnsi="Times New Roman" w:cs="Times New Roman"/>
        </w:rPr>
        <w:t xml:space="preserve"> (APBD)</w:t>
      </w:r>
      <w:r w:rsidRPr="00DB4110">
        <w:rPr>
          <w:rFonts w:ascii="Times New Roman" w:hAnsi="Times New Roman" w:cs="Times New Roman"/>
        </w:rPr>
        <w:t xml:space="preserve"> adalah rencana keuangan tahunan </w:t>
      </w:r>
      <w:hyperlink r:id="rId6" w:tooltip="Pemerintah daerah" w:history="1">
        <w:r w:rsidRPr="00DB4110">
          <w:rPr>
            <w:rStyle w:val="Hyperlink"/>
            <w:rFonts w:ascii="Times New Roman" w:hAnsi="Times New Roman" w:cs="Times New Roman"/>
            <w:color w:val="auto"/>
            <w:u w:val="none"/>
          </w:rPr>
          <w:t>Pemerintah Daerah</w:t>
        </w:r>
      </w:hyperlink>
      <w:r w:rsidRPr="00DB4110">
        <w:rPr>
          <w:rFonts w:ascii="Times New Roman" w:hAnsi="Times New Roman" w:cs="Times New Roman"/>
        </w:rPr>
        <w:t xml:space="preserve"> di </w:t>
      </w:r>
      <w:hyperlink r:id="rId7" w:tooltip="Indonesia" w:history="1">
        <w:r w:rsidRPr="00DB4110">
          <w:rPr>
            <w:rStyle w:val="Hyperlink"/>
            <w:rFonts w:ascii="Times New Roman" w:hAnsi="Times New Roman" w:cs="Times New Roman"/>
            <w:color w:val="auto"/>
            <w:u w:val="none"/>
          </w:rPr>
          <w:t>Indonesia</w:t>
        </w:r>
      </w:hyperlink>
      <w:r w:rsidRPr="00DB4110">
        <w:rPr>
          <w:rFonts w:ascii="Times New Roman" w:hAnsi="Times New Roman" w:cs="Times New Roman"/>
        </w:rPr>
        <w:t xml:space="preserve"> yang disetujui oleh </w:t>
      </w:r>
      <w:hyperlink r:id="rId8" w:tooltip="Dewan Perwakilan Rakyat Daerah" w:history="1">
        <w:r w:rsidRPr="00DB4110">
          <w:rPr>
            <w:rStyle w:val="Hyperlink"/>
            <w:rFonts w:ascii="Times New Roman" w:hAnsi="Times New Roman" w:cs="Times New Roman"/>
            <w:color w:val="auto"/>
            <w:u w:val="none"/>
          </w:rPr>
          <w:t>Dewan Perwakilan Rakyat Daerah</w:t>
        </w:r>
      </w:hyperlink>
      <w:r w:rsidRPr="00DB4110">
        <w:rPr>
          <w:rFonts w:ascii="Times New Roman" w:hAnsi="Times New Roman" w:cs="Times New Roman"/>
        </w:rPr>
        <w:t xml:space="preserve">. APBD ditetapkan dengan </w:t>
      </w:r>
      <w:hyperlink r:id="rId9" w:tooltip="Peraturan Daerah" w:history="1">
        <w:r w:rsidRPr="00DB4110">
          <w:rPr>
            <w:rStyle w:val="Hyperlink"/>
            <w:rFonts w:ascii="Times New Roman" w:hAnsi="Times New Roman" w:cs="Times New Roman"/>
            <w:color w:val="auto"/>
            <w:u w:val="none"/>
          </w:rPr>
          <w:t>Peraturan Daerah</w:t>
        </w:r>
      </w:hyperlink>
      <w:r w:rsidRPr="00DB4110">
        <w:rPr>
          <w:rFonts w:ascii="Times New Roman" w:hAnsi="Times New Roman" w:cs="Times New Roman"/>
        </w:rPr>
        <w:t>. Tahun anggaran APBD meliputi masa satu tahun, mulai dari tanggal 1 Januari sampai dengan tanggal 31 Desember.</w:t>
      </w:r>
    </w:p>
  </w:endnote>
  <w:endnote w:id="5">
    <w:p w:rsidR="00DB4110" w:rsidRPr="00DB4110" w:rsidRDefault="00DB4110" w:rsidP="00DB4110">
      <w:pPr>
        <w:pStyle w:val="EndnoteText"/>
        <w:jc w:val="both"/>
        <w:rPr>
          <w:rFonts w:ascii="Times New Roman" w:hAnsi="Times New Roman" w:cs="Times New Roman"/>
        </w:rPr>
      </w:pPr>
      <w:r>
        <w:rPr>
          <w:rStyle w:val="EndnoteReference"/>
        </w:rPr>
        <w:endnoteRef/>
      </w:r>
      <w:r>
        <w:t xml:space="preserve"> </w:t>
      </w:r>
      <w:r w:rsidRPr="00DB4110">
        <w:rPr>
          <w:rFonts w:ascii="Times New Roman" w:hAnsi="Times New Roman" w:cs="Times New Roman"/>
        </w:rPr>
        <w:t>Audit atau pemeriksaan adalah proses identifikasi masalah, analisis, dan evaluasi yang dilakukan secara independen, objektif, dan profesional berdasarkan standar pemeriksaan, untuk menilai kebenaran, kecermatan, kredibilitas, dan keandalan informasi mengenai pengelolaan dan tanggung jawab keuangan negara.</w:t>
      </w:r>
    </w:p>
  </w:endnote>
  <w:endnote w:id="6">
    <w:p w:rsidR="00DB4110" w:rsidRPr="00DB4110" w:rsidRDefault="00DB4110" w:rsidP="00DB4110">
      <w:pPr>
        <w:pStyle w:val="EndnoteText"/>
        <w:jc w:val="both"/>
        <w:rPr>
          <w:rFonts w:ascii="Times New Roman" w:hAnsi="Times New Roman" w:cs="Times New Roman"/>
        </w:rPr>
      </w:pPr>
      <w:r>
        <w:rPr>
          <w:rStyle w:val="EndnoteReference"/>
        </w:rPr>
        <w:endnoteRef/>
      </w:r>
      <w:r>
        <w:t xml:space="preserve"> </w:t>
      </w:r>
      <w:r w:rsidRPr="00DB4110">
        <w:rPr>
          <w:rFonts w:ascii="Times New Roman" w:hAnsi="Times New Roman" w:cs="Times New Roman"/>
          <w:bCs/>
        </w:rPr>
        <w:t>Badan Pengawasan Keuangan dan Pembangunan</w:t>
      </w:r>
      <w:r w:rsidRPr="00DB4110">
        <w:rPr>
          <w:rFonts w:ascii="Times New Roman" w:hAnsi="Times New Roman" w:cs="Times New Roman"/>
        </w:rPr>
        <w:t xml:space="preserve"> (</w:t>
      </w:r>
      <w:r w:rsidRPr="00DB4110">
        <w:rPr>
          <w:rFonts w:ascii="Times New Roman" w:hAnsi="Times New Roman" w:cs="Times New Roman"/>
          <w:bCs/>
        </w:rPr>
        <w:t>BPKP)</w:t>
      </w:r>
      <w:r w:rsidRPr="00DB4110">
        <w:rPr>
          <w:rFonts w:ascii="Times New Roman" w:hAnsi="Times New Roman" w:cs="Times New Roman"/>
        </w:rPr>
        <w:t xml:space="preserve"> adalah </w:t>
      </w:r>
      <w:hyperlink r:id="rId10" w:tooltip="Lembaga pemerintah nonkementerian" w:history="1">
        <w:r>
          <w:rPr>
            <w:rStyle w:val="Hyperlink"/>
            <w:rFonts w:ascii="Times New Roman" w:hAnsi="Times New Roman" w:cs="Times New Roman"/>
            <w:color w:val="auto"/>
            <w:u w:val="none"/>
          </w:rPr>
          <w:t>l</w:t>
        </w:r>
        <w:r w:rsidRPr="00DB4110">
          <w:rPr>
            <w:rStyle w:val="Hyperlink"/>
            <w:rFonts w:ascii="Times New Roman" w:hAnsi="Times New Roman" w:cs="Times New Roman"/>
            <w:color w:val="auto"/>
            <w:u w:val="none"/>
          </w:rPr>
          <w:t>embaga pemerintah non</w:t>
        </w:r>
        <w:r>
          <w:rPr>
            <w:rStyle w:val="Hyperlink"/>
            <w:rFonts w:ascii="Times New Roman" w:hAnsi="Times New Roman" w:cs="Times New Roman"/>
            <w:color w:val="auto"/>
            <w:u w:val="none"/>
          </w:rPr>
          <w:t>-</w:t>
        </w:r>
        <w:r w:rsidRPr="00DB4110">
          <w:rPr>
            <w:rStyle w:val="Hyperlink"/>
            <w:rFonts w:ascii="Times New Roman" w:hAnsi="Times New Roman" w:cs="Times New Roman"/>
            <w:color w:val="auto"/>
            <w:u w:val="none"/>
          </w:rPr>
          <w:t>kementerian</w:t>
        </w:r>
      </w:hyperlink>
      <w:r w:rsidRPr="00DB4110">
        <w:rPr>
          <w:rFonts w:ascii="Times New Roman" w:hAnsi="Times New Roman" w:cs="Times New Roman"/>
        </w:rPr>
        <w:t xml:space="preserve"> </w:t>
      </w:r>
      <w:hyperlink r:id="rId11" w:tooltip="Indonesia" w:history="1">
        <w:r w:rsidRPr="00DB4110">
          <w:rPr>
            <w:rStyle w:val="Hyperlink"/>
            <w:rFonts w:ascii="Times New Roman" w:hAnsi="Times New Roman" w:cs="Times New Roman"/>
            <w:color w:val="auto"/>
            <w:u w:val="none"/>
          </w:rPr>
          <w:t>Indonesia</w:t>
        </w:r>
      </w:hyperlink>
      <w:r w:rsidRPr="00DB4110">
        <w:rPr>
          <w:rFonts w:ascii="Times New Roman" w:hAnsi="Times New Roman" w:cs="Times New Roman"/>
        </w:rPr>
        <w:t xml:space="preserve"> yang melaksanakan tugas pemerintahan di bidang pengawasan keuangan dan pembangunan yang berupa Audit, Konsultasi, Asistensi, Evaluasi, Pemberantasan KKN serta Pendidikan dan Pelatihan Pengawasan sesuai dengan peraturan yang berlaku.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999380"/>
      <w:docPartObj>
        <w:docPartGallery w:val="Page Numbers (Bottom of Page)"/>
        <w:docPartUnique/>
      </w:docPartObj>
    </w:sdtPr>
    <w:sdtEndPr>
      <w:rPr>
        <w:color w:val="7F7F7F" w:themeColor="background1" w:themeShade="7F"/>
        <w:spacing w:val="60"/>
      </w:rPr>
    </w:sdtEndPr>
    <w:sdtContent>
      <w:p w:rsidR="006D79E1" w:rsidRPr="0037600F" w:rsidRDefault="00843F58" w:rsidP="006D79E1">
        <w:pPr>
          <w:pStyle w:val="Footer"/>
          <w:pBdr>
            <w:top w:val="single" w:sz="4" w:space="1" w:color="D9D9D9" w:themeColor="background1" w:themeShade="D9"/>
          </w:pBdr>
          <w:rPr>
            <w:rFonts w:ascii="Times New Roman" w:hAnsi="Times New Roman" w:cs="Times New Roman"/>
            <w:i/>
            <w:sz w:val="20"/>
            <w:szCs w:val="20"/>
          </w:rPr>
        </w:pPr>
        <w:sdt>
          <w:sdtPr>
            <w:rPr>
              <w:rFonts w:ascii="Times New Roman" w:hAnsi="Times New Roman" w:cs="Times New Roman"/>
              <w:i/>
              <w:sz w:val="20"/>
              <w:szCs w:val="20"/>
            </w:rPr>
            <w:id w:val="-1306237088"/>
            <w:docPartObj>
              <w:docPartGallery w:val="Page Numbers (Bottom of Page)"/>
              <w:docPartUnique/>
            </w:docPartObj>
          </w:sdtPr>
          <w:sdtEndPr>
            <w:rPr>
              <w:color w:val="7F7F7F" w:themeColor="background1" w:themeShade="7F"/>
              <w:spacing w:val="60"/>
            </w:rPr>
          </w:sdtEndPr>
          <w:sdtContent>
            <w:r w:rsidR="006D79E1" w:rsidRPr="000C5748">
              <w:rPr>
                <w:rFonts w:ascii="Times New Roman" w:hAnsi="Times New Roman" w:cs="Times New Roman"/>
                <w:i/>
                <w:sz w:val="20"/>
                <w:szCs w:val="20"/>
              </w:rPr>
              <w:t xml:space="preserve">Catatan Berita/BPK Perwakilan Provinsi Sulawesi Tengah                                                            </w:t>
            </w:r>
            <w:r w:rsidR="006D79E1">
              <w:rPr>
                <w:rFonts w:ascii="Times New Roman" w:hAnsi="Times New Roman" w:cs="Times New Roman"/>
                <w:i/>
                <w:sz w:val="20"/>
                <w:szCs w:val="20"/>
              </w:rPr>
              <w:t xml:space="preserve">                      </w:t>
            </w:r>
          </w:sdtContent>
        </w:sdt>
        <w:r w:rsidR="006D79E1">
          <w:fldChar w:fldCharType="begin"/>
        </w:r>
        <w:r w:rsidR="006D79E1">
          <w:instrText xml:space="preserve"> PAGE   \* MERGEFORMAT </w:instrText>
        </w:r>
        <w:r w:rsidR="006D79E1">
          <w:fldChar w:fldCharType="separate"/>
        </w:r>
        <w:r w:rsidR="00125B8A">
          <w:rPr>
            <w:noProof/>
          </w:rPr>
          <w:t>3</w:t>
        </w:r>
        <w:r w:rsidR="006D79E1">
          <w:rPr>
            <w:noProof/>
          </w:rPr>
          <w:fldChar w:fldCharType="end"/>
        </w:r>
      </w:p>
    </w:sdtContent>
  </w:sdt>
  <w:p w:rsidR="006D79E1" w:rsidRDefault="006D7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F58" w:rsidRDefault="00843F58" w:rsidP="00F360CD">
      <w:pPr>
        <w:spacing w:after="0" w:line="240" w:lineRule="auto"/>
      </w:pPr>
      <w:r>
        <w:separator/>
      </w:r>
    </w:p>
  </w:footnote>
  <w:footnote w:type="continuationSeparator" w:id="0">
    <w:p w:rsidR="00843F58" w:rsidRDefault="00843F58" w:rsidP="00F360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BB"/>
    <w:rsid w:val="0003488C"/>
    <w:rsid w:val="000B7580"/>
    <w:rsid w:val="00125B8A"/>
    <w:rsid w:val="001C126C"/>
    <w:rsid w:val="00365A91"/>
    <w:rsid w:val="004F5E20"/>
    <w:rsid w:val="006D79E1"/>
    <w:rsid w:val="00727C34"/>
    <w:rsid w:val="00770AC9"/>
    <w:rsid w:val="007C051E"/>
    <w:rsid w:val="00843F58"/>
    <w:rsid w:val="0085419C"/>
    <w:rsid w:val="0094636D"/>
    <w:rsid w:val="00A01990"/>
    <w:rsid w:val="00A5154A"/>
    <w:rsid w:val="00AD4FEB"/>
    <w:rsid w:val="00B57160"/>
    <w:rsid w:val="00B71B10"/>
    <w:rsid w:val="00B8769C"/>
    <w:rsid w:val="00C47E21"/>
    <w:rsid w:val="00CA00A8"/>
    <w:rsid w:val="00CC53BB"/>
    <w:rsid w:val="00CF26FD"/>
    <w:rsid w:val="00CF7D61"/>
    <w:rsid w:val="00D32A65"/>
    <w:rsid w:val="00DB4110"/>
    <w:rsid w:val="00E827F8"/>
    <w:rsid w:val="00F360CD"/>
    <w:rsid w:val="00F43EE2"/>
    <w:rsid w:val="00F94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51EC7C-29D7-4038-B613-6E0474FE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3">
    <w:name w:val="_r3"/>
    <w:basedOn w:val="DefaultParagraphFont"/>
    <w:rsid w:val="00AD4FEB"/>
  </w:style>
  <w:style w:type="character" w:customStyle="1" w:styleId="ircho">
    <w:name w:val="irc_ho"/>
    <w:basedOn w:val="DefaultParagraphFont"/>
    <w:rsid w:val="00AD4FEB"/>
  </w:style>
  <w:style w:type="character" w:styleId="Hyperlink">
    <w:name w:val="Hyperlink"/>
    <w:basedOn w:val="DefaultParagraphFont"/>
    <w:uiPriority w:val="99"/>
    <w:unhideWhenUsed/>
    <w:rsid w:val="00E827F8"/>
    <w:rPr>
      <w:color w:val="0000FF"/>
      <w:u w:val="single"/>
    </w:rPr>
  </w:style>
  <w:style w:type="character" w:styleId="Emphasis">
    <w:name w:val="Emphasis"/>
    <w:basedOn w:val="DefaultParagraphFont"/>
    <w:uiPriority w:val="20"/>
    <w:qFormat/>
    <w:rsid w:val="00E827F8"/>
    <w:rPr>
      <w:i/>
      <w:iCs/>
    </w:rPr>
  </w:style>
  <w:style w:type="paragraph" w:styleId="EndnoteText">
    <w:name w:val="endnote text"/>
    <w:basedOn w:val="Normal"/>
    <w:link w:val="EndnoteTextChar"/>
    <w:uiPriority w:val="99"/>
    <w:semiHidden/>
    <w:unhideWhenUsed/>
    <w:rsid w:val="00F360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60CD"/>
    <w:rPr>
      <w:sz w:val="20"/>
      <w:szCs w:val="20"/>
    </w:rPr>
  </w:style>
  <w:style w:type="character" w:styleId="EndnoteReference">
    <w:name w:val="endnote reference"/>
    <w:basedOn w:val="DefaultParagraphFont"/>
    <w:uiPriority w:val="99"/>
    <w:semiHidden/>
    <w:unhideWhenUsed/>
    <w:rsid w:val="00F360CD"/>
    <w:rPr>
      <w:vertAlign w:val="superscript"/>
    </w:rPr>
  </w:style>
  <w:style w:type="paragraph" w:styleId="NormalWeb">
    <w:name w:val="Normal (Web)"/>
    <w:basedOn w:val="Normal"/>
    <w:uiPriority w:val="99"/>
    <w:semiHidden/>
    <w:unhideWhenUsed/>
    <w:rsid w:val="00770A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
    <w:name w:val="st"/>
    <w:basedOn w:val="DefaultParagraphFont"/>
    <w:rsid w:val="00F947EC"/>
  </w:style>
  <w:style w:type="paragraph" w:styleId="Header">
    <w:name w:val="header"/>
    <w:basedOn w:val="Normal"/>
    <w:link w:val="HeaderChar"/>
    <w:uiPriority w:val="99"/>
    <w:unhideWhenUsed/>
    <w:rsid w:val="006D7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9E1"/>
  </w:style>
  <w:style w:type="paragraph" w:styleId="Footer">
    <w:name w:val="footer"/>
    <w:basedOn w:val="Normal"/>
    <w:link w:val="FooterChar"/>
    <w:uiPriority w:val="99"/>
    <w:unhideWhenUsed/>
    <w:rsid w:val="006D7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9E1"/>
  </w:style>
  <w:style w:type="paragraph" w:styleId="BalloonText">
    <w:name w:val="Balloon Text"/>
    <w:basedOn w:val="Normal"/>
    <w:link w:val="BalloonTextChar"/>
    <w:uiPriority w:val="99"/>
    <w:semiHidden/>
    <w:unhideWhenUsed/>
    <w:rsid w:val="00B71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source=images&amp;cd=&amp;cad=rja&amp;uact=8&amp;ved=0CAcQjB0&amp;url=http%3A%2F%2Fwww.radarsulteng.co.id%2Fberita%2Fdetail%2FRubrik%2F41%2F16800&amp;ei=8Tv-VPeSJNDbuQSr_oGQDQ&amp;psig=AFQjCNHlcUCGk2lq2Mz8Y4GaqpbdpqVzAQ&amp;ust=142603403366270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abarselebes.com"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id.wikipedia.org/wiki/Dewan_Perwakilan_Rakyat_Daerah" TargetMode="External"/><Relationship Id="rId3" Type="http://schemas.openxmlformats.org/officeDocument/2006/relationships/hyperlink" Target="http://id.wikipedia.org/wiki/Republik_Indonesia" TargetMode="External"/><Relationship Id="rId7" Type="http://schemas.openxmlformats.org/officeDocument/2006/relationships/hyperlink" Target="http://id.wikipedia.org/wiki/Indonesia" TargetMode="External"/><Relationship Id="rId2" Type="http://schemas.openxmlformats.org/officeDocument/2006/relationships/hyperlink" Target="http://id.wikipedia.org/wiki/Presiden" TargetMode="External"/><Relationship Id="rId1" Type="http://schemas.openxmlformats.org/officeDocument/2006/relationships/hyperlink" Target="http://id.wikipedia.org/wiki/LPND" TargetMode="External"/><Relationship Id="rId6" Type="http://schemas.openxmlformats.org/officeDocument/2006/relationships/hyperlink" Target="http://id.wikipedia.org/wiki/Pemerintah_daerah" TargetMode="External"/><Relationship Id="rId11" Type="http://schemas.openxmlformats.org/officeDocument/2006/relationships/hyperlink" Target="http://id.wikipedia.org/wiki/Indonesia" TargetMode="External"/><Relationship Id="rId5" Type="http://schemas.openxmlformats.org/officeDocument/2006/relationships/hyperlink" Target="http://id.wikipedia.org/wiki/Republik_Indonesia" TargetMode="External"/><Relationship Id="rId10" Type="http://schemas.openxmlformats.org/officeDocument/2006/relationships/hyperlink" Target="http://id.wikipedia.org/wiki/Lembaga_pemerintah_nonkementerian" TargetMode="External"/><Relationship Id="rId4" Type="http://schemas.openxmlformats.org/officeDocument/2006/relationships/hyperlink" Target="http://id.wikipedia.org/wiki/Peraturan_Presiden" TargetMode="External"/><Relationship Id="rId9" Type="http://schemas.openxmlformats.org/officeDocument/2006/relationships/hyperlink" Target="http://id.wikipedia.org/wiki/Peraturan_Dae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CEFFA-7896-4915-AB6B-38339AE1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2015-03-24T03:44:00Z</cp:lastPrinted>
  <dcterms:created xsi:type="dcterms:W3CDTF">2015-03-09T23:59:00Z</dcterms:created>
  <dcterms:modified xsi:type="dcterms:W3CDTF">2015-03-24T04:09:00Z</dcterms:modified>
</cp:coreProperties>
</file>