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70300" w:rsidRPr="00780CC5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00" w:rsidRPr="00780CC5" w:rsidRDefault="00570300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0300" w:rsidRPr="00780CC5" w:rsidRDefault="00570300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0300" w:rsidRPr="00780CC5" w:rsidRDefault="00570300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70300" w:rsidRPr="00780CC5" w:rsidRDefault="00570300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570300" w:rsidRPr="00780CC5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300" w:rsidRPr="00780CC5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0300" w:rsidRPr="00570300" w:rsidRDefault="00570300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70300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Pemerintah Kabupaten (Pemkab) Morowali Utara (Morut) sedikitnya mengucurkan anggaran sebesar Rp20 miliar demi membangun jalur II Kolonodale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300" w:rsidRPr="00780CC5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70300" w:rsidRPr="00780CC5" w:rsidRDefault="00570300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652" w:rsidRDefault="00441652"/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SULTENG POST- Pemerintah Kabupaten (Pemkab) Morowali Utara (Morut) sedikitnya mengucurkan anggaran sebesar Rp20 miliar demi membangun jalur II Kolonodale.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Pembangunan jalur ini untuk menghubungkan Kolonodale Kota dengan Desa Korololama.</w:t>
      </w:r>
      <w:r>
        <w:rPr>
          <w:rFonts w:ascii="Arial" w:hAnsi="Arial" w:cs="Arial"/>
          <w:color w:val="454545"/>
          <w:sz w:val="18"/>
          <w:szCs w:val="18"/>
        </w:rPr>
        <w:br/>
        <w:t>Memang saat ini akses jalan nasional sudah ada yang jadi penghubung melalui jalur Kolonodale-Korololama. Namun Pemkab Morut menginginkan agar jalur di wilayah tersebut terhubung dengan dua jalur agar bisa menjadi jalan lingkar.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“Jadi kita menganggarkan pembangunan jalur dua dengan biaya kurang lebih Rp20 miliar,” kata Kepala Bappeda Pemkab Morut baru-baru ini.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Dia mengatakan, anggaran sebesar itu sudah bisa menyelesaikan pembangunan jalur tersebut pada tahun 2015.</w:t>
      </w:r>
      <w:r>
        <w:rPr>
          <w:rFonts w:ascii="Arial" w:hAnsi="Arial" w:cs="Arial"/>
          <w:color w:val="454545"/>
          <w:sz w:val="18"/>
          <w:szCs w:val="18"/>
        </w:rPr>
        <w:br/>
        <w:t>“Jadi pertengahan tahun 2015 jalur ini sudah bisa dilalui dengan panjang ruas 9 kilometer,” katanya.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Jalur ini kata dia, setelah selesai dibangun bisa menjadi salah alternatif lain menuju Kota Palu.</w:t>
      </w:r>
      <w:r>
        <w:rPr>
          <w:rFonts w:ascii="Arial" w:hAnsi="Arial" w:cs="Arial"/>
          <w:color w:val="454545"/>
          <w:sz w:val="18"/>
          <w:szCs w:val="18"/>
        </w:rPr>
        <w:br/>
        <w:t>Sebab jalan nasional yang saat ini sering dilalui sangat sempit dan rusak parah.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“Jadi ini bisa jadi jalan alternatif dan jalur ini sangat lebar kurang lebih 22 meter sesuai perencanaan,” tuturnya.</w:t>
      </w:r>
      <w:r>
        <w:rPr>
          <w:rFonts w:ascii="Arial" w:hAnsi="Arial" w:cs="Arial"/>
          <w:color w:val="454545"/>
          <w:sz w:val="18"/>
          <w:szCs w:val="18"/>
        </w:rPr>
        <w:br/>
        <w:t>Pemkab Morut tahun 2015 mengalokasikan anggaran sebesar Rp128 miliar, khusus pembangunan infrastruktur yang diambil dari APBD.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Pengalokasian anggaran ini cukup fantastis dengan melalukan pemotongan anggaran di setiap dinas hanya untuk membangun infrastruktur.</w:t>
      </w:r>
    </w:p>
    <w:p w:rsidR="00570300" w:rsidRDefault="00570300" w:rsidP="00570300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Bila disesuaikan dengan daerah lain, kondisi infrastruktur Morut sangat jauh tertinggal, sehingga perlunya peningkatan untuk menyokong perekonomian yang lebih baik kedepannya. IVAN</w:t>
      </w:r>
    </w:p>
    <w:p w:rsidR="00570300" w:rsidRDefault="00570300"/>
    <w:sectPr w:rsidR="0057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0"/>
    <w:rsid w:val="00441652"/>
    <w:rsid w:val="005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F7548-7E52-4617-9A3E-092BA3BA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2014-12-18T06:56:00Z</dcterms:created>
  <dcterms:modified xsi:type="dcterms:W3CDTF">2014-12-18T07:24:00Z</dcterms:modified>
</cp:coreProperties>
</file>