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522188" w:rsidRPr="00FF2014" w:rsidTr="00767B9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188" w:rsidRPr="00A11E73" w:rsidRDefault="00522188" w:rsidP="00767B92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2188" w:rsidRDefault="00522188" w:rsidP="00767B9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22188" w:rsidRPr="00522188" w:rsidRDefault="00522188" w:rsidP="00767B92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Metro Sulawesi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22188" w:rsidRDefault="00522188" w:rsidP="00767B92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522188" w:rsidRPr="0087263A" w:rsidRDefault="00522188" w:rsidP="00767B92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522188" w:rsidTr="00767B9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188" w:rsidRDefault="00522188" w:rsidP="00767B9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2188" w:rsidRDefault="00522188" w:rsidP="00767B9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22188" w:rsidRPr="00381647" w:rsidRDefault="00522188" w:rsidP="00767B92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Senin, 27 Oktober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22188" w:rsidRDefault="00522188" w:rsidP="00767B9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88" w:rsidTr="00767B92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188" w:rsidRDefault="00522188" w:rsidP="00767B9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2188" w:rsidRDefault="00522188" w:rsidP="00767B9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22188" w:rsidRPr="00522188" w:rsidRDefault="00522188" w:rsidP="00767B9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Bupati dipanggil KPK terkait sektor pertambangan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22188" w:rsidRDefault="00522188" w:rsidP="00767B9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88" w:rsidTr="00767B92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188" w:rsidRDefault="00522188" w:rsidP="00767B9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2188" w:rsidRDefault="00522188" w:rsidP="00767B9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22188" w:rsidRPr="00522188" w:rsidRDefault="00522188" w:rsidP="00767B9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Morowali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22188" w:rsidRDefault="00522188" w:rsidP="00767B9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5B1C" w:rsidRDefault="00CA5B1C"/>
    <w:p w:rsidR="00522188" w:rsidRPr="00522188" w:rsidRDefault="00522188" w:rsidP="00522188">
      <w:pPr>
        <w:shd w:val="clear" w:color="auto" w:fill="FFFFFF"/>
        <w:spacing w:after="0" w:afterAutospacing="0"/>
        <w:jc w:val="both"/>
        <w:textAlignment w:val="baseline"/>
        <w:rPr>
          <w:rFonts w:ascii="Helvetica" w:eastAsia="Times New Roman" w:hAnsi="Helvetica"/>
          <w:color w:val="333333"/>
          <w:sz w:val="21"/>
          <w:szCs w:val="21"/>
        </w:rPr>
      </w:pPr>
      <w:r w:rsidRPr="00522188">
        <w:rPr>
          <w:rFonts w:ascii="inherit" w:eastAsia="Times New Roman" w:hAnsi="inherit"/>
          <w:b/>
          <w:bCs/>
          <w:color w:val="333333"/>
          <w:sz w:val="21"/>
          <w:szCs w:val="21"/>
          <w:bdr w:val="none" w:sz="0" w:space="0" w:color="auto" w:frame="1"/>
        </w:rPr>
        <w:t>Morowali, Metrosulawesi.com –</w:t>
      </w:r>
      <w:r w:rsidRPr="00522188">
        <w:rPr>
          <w:rFonts w:ascii="Helvetica" w:eastAsia="Times New Roman" w:hAnsi="Helvetica"/>
          <w:color w:val="333333"/>
          <w:sz w:val="21"/>
          <w:szCs w:val="21"/>
        </w:rPr>
        <w:t> Bupati Morowali Anwar Hafid mengakui dipanggil Komisi Pemberantasan Korupsi (KPK) di Jakarta.</w:t>
      </w:r>
    </w:p>
    <w:p w:rsidR="00522188" w:rsidRPr="00522188" w:rsidRDefault="00522188" w:rsidP="00522188">
      <w:pPr>
        <w:shd w:val="clear" w:color="auto" w:fill="FFFFFF"/>
        <w:spacing w:after="240" w:afterAutospacing="0"/>
        <w:jc w:val="both"/>
        <w:textAlignment w:val="baseline"/>
        <w:rPr>
          <w:rFonts w:ascii="Helvetica" w:eastAsia="Times New Roman" w:hAnsi="Helvetica"/>
          <w:color w:val="333333"/>
          <w:sz w:val="21"/>
          <w:szCs w:val="21"/>
        </w:rPr>
      </w:pPr>
      <w:r w:rsidRPr="00522188">
        <w:rPr>
          <w:rFonts w:ascii="Helvetica" w:eastAsia="Times New Roman" w:hAnsi="Helvetica"/>
          <w:color w:val="333333"/>
          <w:sz w:val="21"/>
          <w:szCs w:val="21"/>
        </w:rPr>
        <w:t>Pemanggilan, kata Anwar terkait dengan  supervisi di sektor pertambangan yang dilakukan KPK sejak beberapa bulan lalu yang mewajibkan pemerintah daerah Kabupaten Morowali,  memberikan laporan setiap bulannya.</w:t>
      </w:r>
    </w:p>
    <w:p w:rsidR="00522188" w:rsidRPr="00522188" w:rsidRDefault="00522188" w:rsidP="00522188">
      <w:pPr>
        <w:shd w:val="clear" w:color="auto" w:fill="FFFFFF"/>
        <w:spacing w:after="240" w:afterAutospacing="0"/>
        <w:jc w:val="both"/>
        <w:textAlignment w:val="baseline"/>
        <w:rPr>
          <w:rFonts w:ascii="Helvetica" w:eastAsia="Times New Roman" w:hAnsi="Helvetica"/>
          <w:color w:val="333333"/>
          <w:sz w:val="21"/>
          <w:szCs w:val="21"/>
        </w:rPr>
      </w:pPr>
      <w:r w:rsidRPr="00522188">
        <w:rPr>
          <w:rFonts w:ascii="Helvetica" w:eastAsia="Times New Roman" w:hAnsi="Helvetica"/>
          <w:color w:val="333333"/>
          <w:sz w:val="21"/>
          <w:szCs w:val="21"/>
        </w:rPr>
        <w:t>“Ini sudah menjadi laporan kita ke KPK, untuk dilihat sejauh mana perkembangan. Saya dan kadis ESDM setiap bulan melapor lagi ke KPK. Kalau ada orang yang melihat kita bolak-balik ke KPK, pasti bilangnya kita sudah ditangkap barangkali, padahal ini dalam rangka kerjasama supervisi itu,” kata Anwar Hafdi baru-baru ini.</w:t>
      </w:r>
    </w:p>
    <w:p w:rsidR="00522188" w:rsidRPr="00522188" w:rsidRDefault="00522188" w:rsidP="00522188">
      <w:pPr>
        <w:shd w:val="clear" w:color="auto" w:fill="FFFFFF"/>
        <w:spacing w:after="240" w:afterAutospacing="0"/>
        <w:jc w:val="both"/>
        <w:textAlignment w:val="baseline"/>
        <w:rPr>
          <w:rFonts w:ascii="Helvetica" w:eastAsia="Times New Roman" w:hAnsi="Helvetica"/>
          <w:color w:val="333333"/>
          <w:sz w:val="21"/>
          <w:szCs w:val="21"/>
        </w:rPr>
      </w:pPr>
      <w:r w:rsidRPr="00522188">
        <w:rPr>
          <w:rFonts w:ascii="Helvetica" w:eastAsia="Times New Roman" w:hAnsi="Helvetica"/>
          <w:color w:val="333333"/>
          <w:sz w:val="21"/>
          <w:szCs w:val="21"/>
        </w:rPr>
        <w:t>Bupati Morowali dan kepala dinas ESDM Morowali, secara rutin memberikan laporan setiap bulan ke KPK terkait perkembangan administratif perusahaan-perusahaan tambang di Morowali. Karena hal tersebut menjadi kewajiban pemerintah daerah setelah dilakukannya supervisi.</w:t>
      </w:r>
    </w:p>
    <w:p w:rsidR="00522188" w:rsidRPr="00522188" w:rsidRDefault="00522188" w:rsidP="00522188">
      <w:pPr>
        <w:shd w:val="clear" w:color="auto" w:fill="FFFFFF"/>
        <w:spacing w:after="240" w:afterAutospacing="0"/>
        <w:jc w:val="both"/>
        <w:textAlignment w:val="baseline"/>
        <w:rPr>
          <w:rFonts w:ascii="Helvetica" w:eastAsia="Times New Roman" w:hAnsi="Helvetica"/>
          <w:color w:val="333333"/>
          <w:sz w:val="21"/>
          <w:szCs w:val="21"/>
        </w:rPr>
      </w:pPr>
      <w:r w:rsidRPr="00522188">
        <w:rPr>
          <w:rFonts w:ascii="Helvetica" w:eastAsia="Times New Roman" w:hAnsi="Helvetica"/>
          <w:color w:val="333333"/>
          <w:sz w:val="21"/>
          <w:szCs w:val="21"/>
        </w:rPr>
        <w:t>Menurutnya, laporan rutin setiap bulan ke KPK itu merupakan kerjasama supervisi. Dari laporan itu akan dilihat sejauhmana perkembangan di sektor pertambangan yang ada di daerah.</w:t>
      </w:r>
    </w:p>
    <w:p w:rsidR="00522188" w:rsidRPr="00522188" w:rsidRDefault="00522188" w:rsidP="00522188">
      <w:pPr>
        <w:shd w:val="clear" w:color="auto" w:fill="FFFFFF"/>
        <w:spacing w:after="240" w:afterAutospacing="0"/>
        <w:jc w:val="both"/>
        <w:textAlignment w:val="baseline"/>
        <w:rPr>
          <w:rFonts w:ascii="Helvetica" w:eastAsia="Times New Roman" w:hAnsi="Helvetica"/>
          <w:color w:val="333333"/>
          <w:sz w:val="21"/>
          <w:szCs w:val="21"/>
        </w:rPr>
      </w:pPr>
      <w:r w:rsidRPr="00522188">
        <w:rPr>
          <w:rFonts w:ascii="Helvetica" w:eastAsia="Times New Roman" w:hAnsi="Helvetica"/>
          <w:color w:val="333333"/>
          <w:sz w:val="21"/>
          <w:szCs w:val="21"/>
        </w:rPr>
        <w:t>Dikatakannya lagi, pada 6 November mendatang akan dilaksanakan lagi pertemuan se-regional Sulawesi. Dari Sulawesi Tengah (Sulteng), Sulawesi Tenggara (Sultra), dan Sulawesi Selatan (Sulsel). Pertemuan itu untuk melihat sejauhmana perkembangan masing-masing daerah terkait supervisi di sektor pertambangan.</w:t>
      </w:r>
    </w:p>
    <w:sectPr w:rsidR="00522188" w:rsidRPr="00522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88"/>
    <w:rsid w:val="00522188"/>
    <w:rsid w:val="00CA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0AB47-6A1E-4427-8733-F32CAEC9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18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22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1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2014-10-28T08:16:00Z</dcterms:created>
  <dcterms:modified xsi:type="dcterms:W3CDTF">2014-10-28T08:31:00Z</dcterms:modified>
</cp:coreProperties>
</file>