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2D732C" w:rsidP="002D73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2D732C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Terpusat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Kantor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F399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2D732C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97BE74" wp14:editId="5C724C78">
            <wp:simplePos x="0" y="0"/>
            <wp:positionH relativeFrom="column">
              <wp:posOffset>1097653</wp:posOffset>
            </wp:positionH>
            <wp:positionV relativeFrom="paragraph">
              <wp:posOffset>-702683</wp:posOffset>
            </wp:positionV>
            <wp:extent cx="3761105" cy="5321187"/>
            <wp:effectExtent l="1270" t="0" r="0" b="0"/>
            <wp:wrapNone/>
            <wp:docPr id="11" name="Picture 11" descr="C:\Users\LIBRARY\Documents\Scanned Documents\Documents\radar 3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Documents\radar 3 apri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6894" cy="53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2D732C" w:rsidP="005137AD">
      <w:pPr>
        <w:tabs>
          <w:tab w:val="left" w:pos="2880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87AFAA" wp14:editId="666AF355">
            <wp:simplePos x="0" y="0"/>
            <wp:positionH relativeFrom="column">
              <wp:posOffset>0</wp:posOffset>
            </wp:positionH>
            <wp:positionV relativeFrom="paragraph">
              <wp:posOffset>715010</wp:posOffset>
            </wp:positionV>
            <wp:extent cx="5943600" cy="1844040"/>
            <wp:effectExtent l="0" t="0" r="0" b="3810"/>
            <wp:wrapNone/>
            <wp:docPr id="12" name="Picture 12" descr="C:\Users\LIBRARY\Documents\Scanned Documents\Documents\radar 3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Documents\radar 3 april 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AD"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1D8B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2015-08-11T03:58:00Z</dcterms:created>
  <dcterms:modified xsi:type="dcterms:W3CDTF">2015-08-11T03:58:00Z</dcterms:modified>
</cp:coreProperties>
</file>