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96838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2C79C2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17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B454C9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BOP PAUD LAngsug Ditrasfer ke Kabupaten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2C79C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C9" w:rsidRDefault="00B454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D3665" wp14:editId="351C9510">
            <wp:simplePos x="0" y="0"/>
            <wp:positionH relativeFrom="column">
              <wp:posOffset>1718310</wp:posOffset>
            </wp:positionH>
            <wp:positionV relativeFrom="paragraph">
              <wp:posOffset>-132292</wp:posOffset>
            </wp:positionV>
            <wp:extent cx="3943855" cy="4573270"/>
            <wp:effectExtent l="8890" t="0" r="8890" b="8890"/>
            <wp:wrapNone/>
            <wp:docPr id="4" name="Picture 4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3"/>
                    <a:stretch/>
                  </pic:blipFill>
                  <pic:spPr bwMode="auto">
                    <a:xfrm rot="5400000">
                      <a:off x="0" y="0"/>
                      <a:ext cx="3943855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454C9">
      <w:r>
        <w:rPr>
          <w:noProof/>
        </w:rPr>
        <w:drawing>
          <wp:anchor distT="0" distB="0" distL="114300" distR="114300" simplePos="0" relativeHeight="251658240" behindDoc="1" locked="0" layoutInCell="1" allowOverlap="1" wp14:anchorId="0B3C2707" wp14:editId="1DB1E7CD">
            <wp:simplePos x="0" y="0"/>
            <wp:positionH relativeFrom="column">
              <wp:posOffset>-1259523</wp:posOffset>
            </wp:positionH>
            <wp:positionV relativeFrom="paragraph">
              <wp:posOffset>299191</wp:posOffset>
            </wp:positionV>
            <wp:extent cx="3952074" cy="1452880"/>
            <wp:effectExtent l="0" t="7937" r="2857" b="2858"/>
            <wp:wrapNone/>
            <wp:docPr id="3" name="Picture 3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074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B454C9">
      <w:pPr>
        <w:tabs>
          <w:tab w:val="left" w:pos="3360"/>
        </w:tabs>
        <w:rPr>
          <w:noProof/>
        </w:rPr>
      </w:pPr>
      <w:r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96838"/>
    <w:rsid w:val="009044EA"/>
    <w:rsid w:val="009314BF"/>
    <w:rsid w:val="00954890"/>
    <w:rsid w:val="009D6C9F"/>
    <w:rsid w:val="009F43EB"/>
    <w:rsid w:val="00AC22CA"/>
    <w:rsid w:val="00B454C9"/>
    <w:rsid w:val="00B84A64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2015-09-17T01:13:00Z</dcterms:created>
  <dcterms:modified xsi:type="dcterms:W3CDTF">2015-09-17T01:15:00Z</dcterms:modified>
</cp:coreProperties>
</file>