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65EB60A8" wp14:editId="11E7F868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1354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2B0C90C" wp14:editId="731DA56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45008B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C5A5A41" wp14:editId="014529FD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45008B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282A18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11E3957" wp14:editId="3F8AA22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139700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45008B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III Perusahaan Tambang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Bakal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Ditutup</w:t>
      </w:r>
      <w:proofErr w:type="spellEnd"/>
    </w:p>
    <w:bookmarkEnd w:id="0"/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45008B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07CAF5F" wp14:editId="5A60AAD9">
            <wp:simplePos x="0" y="0"/>
            <wp:positionH relativeFrom="column">
              <wp:posOffset>2945130</wp:posOffset>
            </wp:positionH>
            <wp:positionV relativeFrom="paragraph">
              <wp:posOffset>31115</wp:posOffset>
            </wp:positionV>
            <wp:extent cx="3869690" cy="3706495"/>
            <wp:effectExtent l="0" t="0" r="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F3915DA" wp14:editId="2C082B95">
            <wp:simplePos x="0" y="0"/>
            <wp:positionH relativeFrom="column">
              <wp:posOffset>-403225</wp:posOffset>
            </wp:positionH>
            <wp:positionV relativeFrom="paragraph">
              <wp:posOffset>401955</wp:posOffset>
            </wp:positionV>
            <wp:extent cx="3752850" cy="2942590"/>
            <wp:effectExtent l="5080" t="0" r="508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8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A3D2F"/>
    <w:rsid w:val="00271E05"/>
    <w:rsid w:val="00282A18"/>
    <w:rsid w:val="00345D6C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6553DD"/>
    <w:rsid w:val="006B0DA1"/>
    <w:rsid w:val="006C58E7"/>
    <w:rsid w:val="006E36C5"/>
    <w:rsid w:val="00715FAE"/>
    <w:rsid w:val="0076230D"/>
    <w:rsid w:val="00780359"/>
    <w:rsid w:val="007A121F"/>
    <w:rsid w:val="008F4B28"/>
    <w:rsid w:val="00927581"/>
    <w:rsid w:val="00AC7D74"/>
    <w:rsid w:val="00B32E94"/>
    <w:rsid w:val="00BB138D"/>
    <w:rsid w:val="00C3421D"/>
    <w:rsid w:val="00C95348"/>
    <w:rsid w:val="00CB1793"/>
    <w:rsid w:val="00D45D2D"/>
    <w:rsid w:val="00D6086D"/>
    <w:rsid w:val="00DA1006"/>
    <w:rsid w:val="00DB1FBB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2016-04-13T05:27:00Z</dcterms:created>
  <dcterms:modified xsi:type="dcterms:W3CDTF">2016-04-13T05:27:00Z</dcterms:modified>
</cp:coreProperties>
</file>