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5EEE777" wp14:editId="4932A190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AA6E83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B284223" wp14:editId="127E13AE">
            <wp:simplePos x="0" y="0"/>
            <wp:positionH relativeFrom="column">
              <wp:posOffset>825560</wp:posOffset>
            </wp:positionH>
            <wp:positionV relativeFrom="paragraph">
              <wp:posOffset>69215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66E2D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566E2D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566E2D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566E2D" w:rsidRPr="003258EE">
        <w:rPr>
          <w:rFonts w:ascii="Times New Roman" w:hAnsi="Times New Roman"/>
          <w:b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344768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B7B708A" wp14:editId="59992E6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-66040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C3421D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ANTARA SULTENG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66E2D" w:rsidRPr="003258EE" w:rsidTr="00CE7B2E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344768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6808C86" wp14:editId="4C9BCBC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-85090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9715A3" w:rsidRPr="009715A3" w:rsidRDefault="00344768" w:rsidP="00344768">
      <w:pPr>
        <w:spacing w:after="0" w:afterAutospacing="0"/>
        <w:jc w:val="center"/>
        <w:rPr>
          <w:rFonts w:ascii="Times New Roman" w:eastAsia="Times New Roman" w:hAnsi="Times New Roman"/>
          <w:sz w:val="20"/>
          <w:szCs w:val="20"/>
        </w:rPr>
      </w:pPr>
      <w:bookmarkStart w:id="0" w:name="_GoBack"/>
      <w:r w:rsidRPr="00344768">
        <w:rPr>
          <w:rStyle w:val="Strong"/>
          <w:rFonts w:ascii="Times New Roman" w:eastAsia="Times New Roman" w:hAnsi="Times New Roman"/>
          <w:kern w:val="36"/>
          <w:sz w:val="40"/>
          <w:szCs w:val="40"/>
        </w:rPr>
        <w:t xml:space="preserve">Legislator: </w:t>
      </w:r>
      <w:proofErr w:type="spellStart"/>
      <w:r w:rsidRPr="00344768">
        <w:rPr>
          <w:rStyle w:val="Strong"/>
          <w:rFonts w:ascii="Times New Roman" w:eastAsia="Times New Roman" w:hAnsi="Times New Roman"/>
          <w:kern w:val="36"/>
          <w:sz w:val="40"/>
          <w:szCs w:val="40"/>
        </w:rPr>
        <w:t>Pemkot</w:t>
      </w:r>
      <w:proofErr w:type="spellEnd"/>
      <w:r w:rsidRPr="00344768">
        <w:rPr>
          <w:rStyle w:val="Strong"/>
          <w:rFonts w:ascii="Times New Roman" w:eastAsia="Times New Roman" w:hAnsi="Times New Roman"/>
          <w:kern w:val="36"/>
          <w:sz w:val="40"/>
          <w:szCs w:val="40"/>
        </w:rPr>
        <w:t xml:space="preserve"> </w:t>
      </w:r>
      <w:proofErr w:type="spellStart"/>
      <w:r w:rsidRPr="00344768">
        <w:rPr>
          <w:rStyle w:val="Strong"/>
          <w:rFonts w:ascii="Times New Roman" w:eastAsia="Times New Roman" w:hAnsi="Times New Roman"/>
          <w:kern w:val="36"/>
          <w:sz w:val="40"/>
          <w:szCs w:val="40"/>
        </w:rPr>
        <w:t>Harus</w:t>
      </w:r>
      <w:proofErr w:type="spellEnd"/>
      <w:r w:rsidRPr="00344768">
        <w:rPr>
          <w:rStyle w:val="Strong"/>
          <w:rFonts w:ascii="Times New Roman" w:eastAsia="Times New Roman" w:hAnsi="Times New Roman"/>
          <w:kern w:val="36"/>
          <w:sz w:val="40"/>
          <w:szCs w:val="40"/>
        </w:rPr>
        <w:t xml:space="preserve"> </w:t>
      </w:r>
      <w:proofErr w:type="spellStart"/>
      <w:r w:rsidRPr="00344768">
        <w:rPr>
          <w:rStyle w:val="Strong"/>
          <w:rFonts w:ascii="Times New Roman" w:eastAsia="Times New Roman" w:hAnsi="Times New Roman"/>
          <w:kern w:val="36"/>
          <w:sz w:val="40"/>
          <w:szCs w:val="40"/>
        </w:rPr>
        <w:t>Tegas</w:t>
      </w:r>
      <w:proofErr w:type="spellEnd"/>
      <w:r w:rsidRPr="00344768">
        <w:rPr>
          <w:rStyle w:val="Strong"/>
          <w:rFonts w:ascii="Times New Roman" w:eastAsia="Times New Roman" w:hAnsi="Times New Roman"/>
          <w:kern w:val="36"/>
          <w:sz w:val="40"/>
          <w:szCs w:val="40"/>
        </w:rPr>
        <w:t xml:space="preserve"> </w:t>
      </w:r>
      <w:proofErr w:type="spellStart"/>
      <w:r w:rsidRPr="00344768">
        <w:rPr>
          <w:rStyle w:val="Strong"/>
          <w:rFonts w:ascii="Times New Roman" w:eastAsia="Times New Roman" w:hAnsi="Times New Roman"/>
          <w:kern w:val="36"/>
          <w:sz w:val="40"/>
          <w:szCs w:val="40"/>
        </w:rPr>
        <w:t>Soal</w:t>
      </w:r>
      <w:proofErr w:type="spellEnd"/>
      <w:r w:rsidRPr="00344768">
        <w:rPr>
          <w:rStyle w:val="Strong"/>
          <w:rFonts w:ascii="Times New Roman" w:eastAsia="Times New Roman" w:hAnsi="Times New Roman"/>
          <w:kern w:val="36"/>
          <w:sz w:val="40"/>
          <w:szCs w:val="40"/>
        </w:rPr>
        <w:t xml:space="preserve"> </w:t>
      </w:r>
      <w:proofErr w:type="spellStart"/>
      <w:r w:rsidRPr="00344768">
        <w:rPr>
          <w:rStyle w:val="Strong"/>
          <w:rFonts w:ascii="Times New Roman" w:eastAsia="Times New Roman" w:hAnsi="Times New Roman"/>
          <w:kern w:val="36"/>
          <w:sz w:val="40"/>
          <w:szCs w:val="40"/>
        </w:rPr>
        <w:t>Aset</w:t>
      </w:r>
      <w:proofErr w:type="spellEnd"/>
      <w:r w:rsidRPr="00344768">
        <w:rPr>
          <w:rStyle w:val="Strong"/>
          <w:rFonts w:ascii="Times New Roman" w:eastAsia="Times New Roman" w:hAnsi="Times New Roman"/>
          <w:kern w:val="36"/>
          <w:sz w:val="40"/>
          <w:szCs w:val="40"/>
        </w:rPr>
        <w:t xml:space="preserve"> Daerah</w:t>
      </w:r>
    </w:p>
    <w:bookmarkEnd w:id="0"/>
    <w:p w:rsidR="00344768" w:rsidRDefault="00344768" w:rsidP="009715A3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9715A3" w:rsidRPr="00344768" w:rsidRDefault="00344768" w:rsidP="009715A3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44768">
        <w:rPr>
          <w:rFonts w:ascii="Times New Roman" w:eastAsia="Times New Roman" w:hAnsi="Times New Roman"/>
          <w:sz w:val="24"/>
          <w:szCs w:val="24"/>
        </w:rPr>
        <w:t>Pewarta</w:t>
      </w:r>
      <w:proofErr w:type="spellEnd"/>
      <w:r w:rsidRPr="00344768">
        <w:rPr>
          <w:rFonts w:ascii="Times New Roman" w:eastAsia="Times New Roman" w:hAnsi="Times New Roman"/>
          <w:sz w:val="24"/>
          <w:szCs w:val="24"/>
        </w:rPr>
        <w:t xml:space="preserve">: Muhammad </w:t>
      </w:r>
      <w:proofErr w:type="spellStart"/>
      <w:r w:rsidRPr="00344768">
        <w:rPr>
          <w:rFonts w:ascii="Times New Roman" w:eastAsia="Times New Roman" w:hAnsi="Times New Roman"/>
          <w:sz w:val="24"/>
          <w:szCs w:val="24"/>
        </w:rPr>
        <w:t>Hajiji</w:t>
      </w:r>
      <w:proofErr w:type="spellEnd"/>
    </w:p>
    <w:p w:rsidR="00344768" w:rsidRPr="009715A3" w:rsidRDefault="00344768" w:rsidP="009715A3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344768" w:rsidRPr="00344768" w:rsidRDefault="00344768" w:rsidP="00344768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Palu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, (antarasulteng.com) -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Anggota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Komisi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II DPRD Kota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Palu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, Sulawesi Tengah,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Ridwan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H.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Basatu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meminta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pemerintah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kota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setempat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lebih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tegas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penertiban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kepemilikan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aset-aset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daerah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termasuk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lahan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digunakan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lokasi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membangun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sekolah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>.</w:t>
      </w:r>
    </w:p>
    <w:p w:rsidR="00344768" w:rsidRPr="00344768" w:rsidRDefault="00344768" w:rsidP="00344768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344768" w:rsidRPr="00344768" w:rsidRDefault="00344768" w:rsidP="00344768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344768">
        <w:rPr>
          <w:rFonts w:ascii="Times New Roman" w:eastAsia="Times New Roman" w:hAnsi="Times New Roman"/>
          <w:sz w:val="20"/>
          <w:szCs w:val="20"/>
        </w:rPr>
        <w:t>"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boleh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membiarkan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warga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atau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sekelompok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orang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mengaku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ahli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waris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atas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tanah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kemudian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menyegel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sekolah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membuat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siswa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dapat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belajar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,"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ungkap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Ridwan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H.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Basatu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, di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Palu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Jumat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344768" w:rsidRPr="00344768" w:rsidRDefault="00344768" w:rsidP="00344768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344768" w:rsidRPr="00344768" w:rsidRDefault="00344768" w:rsidP="00344768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 w:rsidRPr="00344768">
        <w:rPr>
          <w:rFonts w:ascii="Times New Roman" w:eastAsia="Times New Roman" w:hAnsi="Times New Roman"/>
          <w:sz w:val="20"/>
          <w:szCs w:val="20"/>
        </w:rPr>
        <w:t>Politisi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Partai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Hati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Nurani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Rakyat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mengemukakan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pemerintah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boleh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kalah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pihak-pihak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ingin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mengganggu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jalannya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pemerintahan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kesejahteraan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masyarakat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termasuk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keberlangsungan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penyelenggaraan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pendidikan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344768" w:rsidRPr="00344768" w:rsidRDefault="00344768" w:rsidP="00344768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344768" w:rsidRPr="00344768" w:rsidRDefault="00344768" w:rsidP="00344768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 w:rsidRPr="00344768">
        <w:rPr>
          <w:rFonts w:ascii="Times New Roman" w:eastAsia="Times New Roman" w:hAnsi="Times New Roman"/>
          <w:sz w:val="20"/>
          <w:szCs w:val="20"/>
        </w:rPr>
        <w:t>Olehnya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sebut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dia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jika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ada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pihak-pihak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menghalangi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jalannya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pemerintahan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termasuk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penyelenggaraan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pendidikan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harus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tindak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karena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merugikan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masyarakat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lainnya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anaknya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sedang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mengenyam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pendidikan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344768" w:rsidRPr="00344768" w:rsidRDefault="00344768" w:rsidP="00344768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344768" w:rsidRPr="00344768" w:rsidRDefault="00344768" w:rsidP="00344768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 w:rsidRPr="00344768">
        <w:rPr>
          <w:rFonts w:ascii="Times New Roman" w:eastAsia="Times New Roman" w:hAnsi="Times New Roman"/>
          <w:sz w:val="20"/>
          <w:szCs w:val="20"/>
        </w:rPr>
        <w:t>Namun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, kata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dia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jika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pihak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mengatasnamakan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ahli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waris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memiliki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bukti-bukti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kepemilikan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lahan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berupa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sertifikat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tanah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maka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hal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harus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disikapi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secara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arif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bijak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344768" w:rsidRPr="00344768" w:rsidRDefault="00344768" w:rsidP="00344768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344768" w:rsidRPr="00344768" w:rsidRDefault="00344768" w:rsidP="00344768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r w:rsidRPr="00344768">
        <w:rPr>
          <w:rFonts w:ascii="Times New Roman" w:eastAsia="Times New Roman" w:hAnsi="Times New Roman"/>
          <w:sz w:val="20"/>
          <w:szCs w:val="20"/>
        </w:rPr>
        <w:t xml:space="preserve">"Lain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lagi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kalau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mereka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mempunyai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bukti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kepemilikan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hal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dapat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dinegosiasikan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merugikan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satu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344768">
        <w:rPr>
          <w:rFonts w:ascii="Times New Roman" w:eastAsia="Times New Roman" w:hAnsi="Times New Roman"/>
          <w:sz w:val="20"/>
          <w:szCs w:val="20"/>
        </w:rPr>
        <w:t>sama</w:t>
      </w:r>
      <w:proofErr w:type="spellEnd"/>
      <w:proofErr w:type="gram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lain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berujung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pada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hal-hal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negatif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,"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sebutnya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>.</w:t>
      </w:r>
    </w:p>
    <w:p w:rsidR="00344768" w:rsidRPr="00344768" w:rsidRDefault="00344768" w:rsidP="00344768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344768" w:rsidRPr="00344768" w:rsidRDefault="00344768" w:rsidP="00344768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Terkait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hal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Lurah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Ujuna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M.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Afandi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Yotolembah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mengatakan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pemerintah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saat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masih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membangun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komunikasi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antara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unsur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muspida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Badan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Pertanahan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Nasional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(BPN)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terkait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kepemilikan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sah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atas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tanah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seluas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2.700 meter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persegi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yang di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atasnya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berdiri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Sekolah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Inpres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Negeri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1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Ujuna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>.</w:t>
      </w:r>
    </w:p>
    <w:p w:rsidR="00344768" w:rsidRPr="00344768" w:rsidRDefault="00344768" w:rsidP="00344768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344768" w:rsidRPr="00344768" w:rsidRDefault="00344768" w:rsidP="00344768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344768">
        <w:rPr>
          <w:rFonts w:ascii="Times New Roman" w:eastAsia="Times New Roman" w:hAnsi="Times New Roman"/>
          <w:sz w:val="20"/>
          <w:szCs w:val="20"/>
        </w:rPr>
        <w:t>"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Pemkot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belum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mengambil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sikap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karena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masih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melakukan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diplomasi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antar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muspida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melibatkan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BPN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sebagai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pihak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menerbitkan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sertifikat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tanah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,"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ujar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Afandi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Yotolembah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344768" w:rsidRPr="00344768" w:rsidRDefault="00344768" w:rsidP="00344768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344768" w:rsidRPr="00344768" w:rsidRDefault="00344768" w:rsidP="00344768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 w:rsidRPr="00344768">
        <w:rPr>
          <w:rFonts w:ascii="Times New Roman" w:eastAsia="Times New Roman" w:hAnsi="Times New Roman"/>
          <w:sz w:val="20"/>
          <w:szCs w:val="20"/>
        </w:rPr>
        <w:t>Afandi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mengaku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bahwa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Tonny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Eduard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Wongsonegoro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sebagai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pihak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mengklaim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berhak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atas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tanah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memiliki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dasar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kuat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terkait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upayanya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melakukan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segel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sekolah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dasar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344768" w:rsidRPr="00344768" w:rsidRDefault="00344768" w:rsidP="00344768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344768" w:rsidRPr="00344768" w:rsidRDefault="00344768" w:rsidP="00344768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 w:rsidRPr="00344768">
        <w:rPr>
          <w:rFonts w:ascii="Times New Roman" w:eastAsia="Times New Roman" w:hAnsi="Times New Roman"/>
          <w:sz w:val="20"/>
          <w:szCs w:val="20"/>
        </w:rPr>
        <w:t>Dimana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Tonny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Eduard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Wongsonegoro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dinyatakan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sebagai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pemilik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lahan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yang di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atasnya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dibangunkan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SDN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Inpres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1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ujuna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oleh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Kantor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Pendaftaran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Pengawasan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Pendaftaran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Tanah Sulawesi Tengah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nomor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93.</w:t>
      </w:r>
      <w:proofErr w:type="gramEnd"/>
    </w:p>
    <w:p w:rsidR="00344768" w:rsidRPr="00344768" w:rsidRDefault="00344768" w:rsidP="00344768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344768" w:rsidRPr="00344768" w:rsidRDefault="00344768" w:rsidP="00344768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344768">
        <w:rPr>
          <w:rFonts w:ascii="Times New Roman" w:eastAsia="Times New Roman" w:hAnsi="Times New Roman"/>
          <w:sz w:val="20"/>
          <w:szCs w:val="20"/>
        </w:rPr>
        <w:t>"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Dia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bukan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alas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hak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kuat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namun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bukan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berarti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bahwa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Pemkot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Palu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memiliki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dasar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atau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sertifikat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atas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tanah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344768">
        <w:rPr>
          <w:rFonts w:ascii="Times New Roman" w:eastAsia="Times New Roman" w:hAnsi="Times New Roman"/>
          <w:sz w:val="20"/>
          <w:szCs w:val="20"/>
        </w:rPr>
        <w:t>Saat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kita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masih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mendiskusikan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hal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,"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ujarnya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344768" w:rsidRPr="00344768" w:rsidRDefault="00344768" w:rsidP="00344768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344768" w:rsidRPr="00344768" w:rsidRDefault="00344768" w:rsidP="00344768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Dikatakannya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saat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ratusan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siswa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siswi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di SDN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Inpres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1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ujuna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tetap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melaksanakan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kegiatan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belajar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mengajar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sekolah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lancar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terganggu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aksi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segel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dilakukan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oleh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pihak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Tonny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 Eduard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Wongsonegoro</w:t>
      </w:r>
      <w:proofErr w:type="spellEnd"/>
      <w:r w:rsidRPr="00344768">
        <w:rPr>
          <w:rFonts w:ascii="Times New Roman" w:eastAsia="Times New Roman" w:hAnsi="Times New Roman"/>
          <w:sz w:val="20"/>
          <w:szCs w:val="20"/>
        </w:rPr>
        <w:t xml:space="preserve">.  </w:t>
      </w:r>
    </w:p>
    <w:p w:rsidR="00344768" w:rsidRPr="00344768" w:rsidRDefault="00344768" w:rsidP="00344768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566E2D" w:rsidRPr="00344768" w:rsidRDefault="00344768" w:rsidP="00344768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r w:rsidRPr="00344768">
        <w:rPr>
          <w:rFonts w:ascii="Times New Roman" w:eastAsia="Times New Roman" w:hAnsi="Times New Roman"/>
          <w:sz w:val="20"/>
          <w:szCs w:val="20"/>
        </w:rPr>
        <w:t xml:space="preserve">Editor: Rolex </w:t>
      </w:r>
      <w:proofErr w:type="spellStart"/>
      <w:r w:rsidRPr="00344768">
        <w:rPr>
          <w:rFonts w:ascii="Times New Roman" w:eastAsia="Times New Roman" w:hAnsi="Times New Roman"/>
          <w:sz w:val="20"/>
          <w:szCs w:val="20"/>
        </w:rPr>
        <w:t>Malaha</w:t>
      </w:r>
      <w:proofErr w:type="spellEnd"/>
    </w:p>
    <w:sectPr w:rsidR="00566E2D" w:rsidRPr="00344768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0834EC"/>
    <w:rsid w:val="00271E05"/>
    <w:rsid w:val="00344768"/>
    <w:rsid w:val="00345D6C"/>
    <w:rsid w:val="003855D4"/>
    <w:rsid w:val="003A4F43"/>
    <w:rsid w:val="003B1A9B"/>
    <w:rsid w:val="00407E11"/>
    <w:rsid w:val="00460617"/>
    <w:rsid w:val="00475E60"/>
    <w:rsid w:val="00503435"/>
    <w:rsid w:val="0051354D"/>
    <w:rsid w:val="005544B3"/>
    <w:rsid w:val="00566E2D"/>
    <w:rsid w:val="006553DD"/>
    <w:rsid w:val="00715FAE"/>
    <w:rsid w:val="00780359"/>
    <w:rsid w:val="009715A3"/>
    <w:rsid w:val="00AA6E83"/>
    <w:rsid w:val="00B32E94"/>
    <w:rsid w:val="00BB138D"/>
    <w:rsid w:val="00C3421D"/>
    <w:rsid w:val="00C95348"/>
    <w:rsid w:val="00CB1793"/>
    <w:rsid w:val="00DA1006"/>
    <w:rsid w:val="00DB1FBB"/>
    <w:rsid w:val="00F05265"/>
    <w:rsid w:val="00F73246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075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2016-04-12T02:44:00Z</dcterms:created>
  <dcterms:modified xsi:type="dcterms:W3CDTF">2016-04-12T02:44:00Z</dcterms:modified>
</cp:coreProperties>
</file>