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4358DE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C0AFEF7" wp14:editId="4CE44477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-54610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9142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99272B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C149BFE" wp14:editId="0DB10FC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-55880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09142B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121821D" wp14:editId="6D895DD6">
            <wp:simplePos x="0" y="0"/>
            <wp:positionH relativeFrom="column">
              <wp:posOffset>1181735</wp:posOffset>
            </wp:positionH>
            <wp:positionV relativeFrom="paragraph">
              <wp:posOffset>3608070</wp:posOffset>
            </wp:positionV>
            <wp:extent cx="4660265" cy="3218180"/>
            <wp:effectExtent l="0" t="0" r="6985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026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57B98D2" wp14:editId="61A279A4">
            <wp:simplePos x="0" y="0"/>
            <wp:positionH relativeFrom="column">
              <wp:posOffset>1383030</wp:posOffset>
            </wp:positionH>
            <wp:positionV relativeFrom="paragraph">
              <wp:posOffset>476885</wp:posOffset>
            </wp:positionV>
            <wp:extent cx="4227195" cy="3130550"/>
            <wp:effectExtent l="0" t="0" r="190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1000 Sambungan Baru PDAM Donggala, Gratis!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81DFA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2016-06-29T06:15:00Z</dcterms:created>
  <dcterms:modified xsi:type="dcterms:W3CDTF">2016-06-29T06:15:00Z</dcterms:modified>
</cp:coreProperties>
</file>