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EB" w:rsidRPr="00744ED5" w:rsidRDefault="001E32EB" w:rsidP="001E32E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7FD857E" wp14:editId="33F70E5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E32EB" w:rsidRDefault="001E32EB" w:rsidP="001E32E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E32EB" w:rsidRPr="00744ED5" w:rsidRDefault="001E32EB" w:rsidP="001E32E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E32EB" w:rsidRPr="00076A96" w:rsidTr="001E32E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1E32EB" w:rsidRPr="003258EE" w:rsidTr="001E32EB">
        <w:trPr>
          <w:trHeight w:val="345"/>
        </w:trPr>
        <w:tc>
          <w:tcPr>
            <w:tcW w:w="5000" w:type="pct"/>
            <w:vAlign w:val="center"/>
          </w:tcPr>
          <w:p w:rsidR="001E32EB" w:rsidRPr="003258EE" w:rsidRDefault="001E32EB" w:rsidP="001E32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E32EB" w:rsidRPr="003258EE" w:rsidTr="001E32EB">
        <w:trPr>
          <w:trHeight w:val="345"/>
        </w:trPr>
        <w:tc>
          <w:tcPr>
            <w:tcW w:w="5000" w:type="pct"/>
            <w:vAlign w:val="center"/>
          </w:tcPr>
          <w:p w:rsidR="001E32EB" w:rsidRPr="00283BBB" w:rsidRDefault="00652019" w:rsidP="001E32E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1E32EB" w:rsidRPr="003258EE" w:rsidRDefault="001E32EB" w:rsidP="001E32E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2678B58" wp14:editId="29595CC0">
            <wp:simplePos x="0" y="0"/>
            <wp:positionH relativeFrom="column">
              <wp:posOffset>1987550</wp:posOffset>
            </wp:positionH>
            <wp:positionV relativeFrom="paragraph">
              <wp:posOffset>163195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E32EB" w:rsidRPr="003258EE" w:rsidTr="001E32E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E32EB" w:rsidRPr="003258EE" w:rsidRDefault="001E32EB" w:rsidP="001E32E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4667336" wp14:editId="395E99F6">
            <wp:simplePos x="0" y="0"/>
            <wp:positionH relativeFrom="column">
              <wp:posOffset>2614930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E32EB" w:rsidRPr="003258EE" w:rsidTr="001E32E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E32EB" w:rsidRPr="003258EE" w:rsidTr="001E32E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E32EB" w:rsidRPr="003258EE" w:rsidRDefault="001E32EB" w:rsidP="001E32E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E32EB" w:rsidRPr="003258EE" w:rsidRDefault="001E32EB" w:rsidP="001E32E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E32EB" w:rsidRPr="003258EE" w:rsidTr="001E32E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E32EB" w:rsidRPr="003258EE" w:rsidRDefault="00652019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AE2B9D9" wp14:editId="6700A4FA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-91440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E32E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E32EB" w:rsidRPr="003258EE" w:rsidRDefault="001E32EB" w:rsidP="001E32E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52019" w:rsidRDefault="00652019" w:rsidP="00652019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1E32EB" w:rsidRPr="00652019" w:rsidRDefault="001E32EB" w:rsidP="00652019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bookmarkStart w:id="0" w:name="_GoBack"/>
      <w:proofErr w:type="spellStart"/>
      <w:r w:rsidRPr="00652019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Realisasi</w:t>
      </w:r>
      <w:proofErr w:type="spellEnd"/>
      <w:r w:rsidRPr="00652019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Semester </w:t>
      </w:r>
      <w:proofErr w:type="spellStart"/>
      <w:r w:rsidRPr="00652019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Pertama</w:t>
      </w:r>
      <w:proofErr w:type="spellEnd"/>
      <w:r w:rsidRPr="00652019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APBD 2016 Kota </w:t>
      </w:r>
      <w:proofErr w:type="spellStart"/>
      <w:r w:rsidRPr="00652019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Palu</w:t>
      </w:r>
      <w:proofErr w:type="spellEnd"/>
      <w:r w:rsidRPr="00652019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652019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Rendah</w:t>
      </w:r>
      <w:proofErr w:type="spellEnd"/>
    </w:p>
    <w:bookmarkEnd w:id="0"/>
    <w:p w:rsidR="001E32EB" w:rsidRPr="001E32EB" w:rsidRDefault="001E32EB" w:rsidP="001E32EB">
      <w:pPr>
        <w:pBdr>
          <w:top w:val="single" w:sz="6" w:space="1" w:color="auto"/>
        </w:pBdr>
        <w:spacing w:after="0" w:afterAutospacing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32E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E32EB" w:rsidRPr="001E32EB" w:rsidRDefault="001E32EB" w:rsidP="001E32EB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1E32EB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1E32EB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1E32EB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1E32EB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1E32EB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1E32EB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1E32EB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1E32EB" w:rsidRPr="00652019" w:rsidRDefault="001E32EB" w:rsidP="00652019">
      <w:pPr>
        <w:shd w:val="clear" w:color="auto" w:fill="FFFFFF"/>
        <w:spacing w:after="120" w:afterAutospacing="0" w:line="432" w:lineRule="atLeast"/>
        <w:jc w:val="both"/>
        <w:textAlignment w:val="baseline"/>
        <w:rPr>
          <w:rFonts w:ascii="inherit" w:eastAsia="Times New Roman" w:hAnsi="inherit" w:cs="Helvetica"/>
          <w:color w:val="333333"/>
        </w:rPr>
      </w:pPr>
      <w:proofErr w:type="spellStart"/>
      <w:r w:rsidRPr="00652019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Palu</w:t>
      </w:r>
      <w:proofErr w:type="spellEnd"/>
      <w:r w:rsidRPr="00652019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, Metrosulawesi.com -</w:t>
      </w:r>
      <w:r w:rsidRPr="00652019">
        <w:rPr>
          <w:rFonts w:ascii="inherit" w:eastAsia="Times New Roman" w:hAnsi="inherit" w:cs="Helvetica"/>
          <w:color w:val="333333"/>
        </w:rPr>
        <w:t> 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Berdasarkan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pembahasan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Badan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Anggaran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(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Banggar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) DPRD Kota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Palu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bersama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TAPD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Pemkot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laporan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realisasi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semester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pertama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APBD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tahun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Anggaran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2016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masih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cukup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rendah</w:t>
      </w:r>
      <w:proofErr w:type="spellEnd"/>
      <w:r w:rsidRPr="00652019">
        <w:rPr>
          <w:rFonts w:ascii="inherit" w:eastAsia="Times New Roman" w:hAnsi="inherit" w:cs="Helvetica"/>
          <w:color w:val="333333"/>
        </w:rPr>
        <w:t>.</w:t>
      </w:r>
      <w:r w:rsidR="00652019"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Pimpinan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Banggar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DPRD Kota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Palu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Erfandi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mengakui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rendahnya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realisasi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semester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pertama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APBD 2016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disebabkan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beberapa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faktor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diantaranya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minimnya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serapan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anggaran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dibeberapa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SKPD yang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ada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di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lingkup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Pemkot</w:t>
      </w:r>
      <w:proofErr w:type="spellEnd"/>
      <w:r w:rsidRPr="00652019">
        <w:rPr>
          <w:rFonts w:ascii="inherit" w:eastAsia="Times New Roman" w:hAnsi="inherit" w:cs="Helvetica"/>
          <w:color w:val="333333"/>
        </w:rPr>
        <w:t>.</w:t>
      </w:r>
      <w:r w:rsidRPr="00652019">
        <w:rPr>
          <w:rFonts w:ascii="inherit" w:eastAsia="Times New Roman" w:hAnsi="inherit" w:cs="Helvetica"/>
          <w:color w:val="333333"/>
        </w:rPr>
        <w:br/>
        <w:t>“</w:t>
      </w:r>
      <w:proofErr w:type="gramStart"/>
      <w:r w:rsidRPr="00652019">
        <w:rPr>
          <w:rFonts w:ascii="inherit" w:eastAsia="Times New Roman" w:hAnsi="inherit" w:cs="Helvetica"/>
          <w:color w:val="333333"/>
        </w:rPr>
        <w:t xml:space="preserve">Ada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beberapa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SKPD yang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memiliki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anggaran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besar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namun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serapan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anggaranya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kecil</w:t>
      </w:r>
      <w:proofErr w:type="spellEnd"/>
      <w:r w:rsidRPr="00652019">
        <w:rPr>
          <w:rFonts w:ascii="inherit" w:eastAsia="Times New Roman" w:hAnsi="inherit" w:cs="Helvetica"/>
          <w:color w:val="333333"/>
        </w:rPr>
        <w:t>.</w:t>
      </w:r>
      <w:proofErr w:type="gram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gramStart"/>
      <w:r w:rsidRPr="00652019">
        <w:rPr>
          <w:rFonts w:ascii="inherit" w:eastAsia="Times New Roman" w:hAnsi="inherit" w:cs="Helvetica"/>
          <w:color w:val="333333"/>
        </w:rPr>
        <w:t xml:space="preserve">Hal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inilah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yang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menjadi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salah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satu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faktor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rendahnya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realiasi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semester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pertama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APBD 2016,”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ungkapnya</w:t>
      </w:r>
      <w:proofErr w:type="spellEnd"/>
      <w:r w:rsidRPr="00652019">
        <w:rPr>
          <w:rFonts w:ascii="inherit" w:eastAsia="Times New Roman" w:hAnsi="inherit" w:cs="Helvetica"/>
          <w:color w:val="333333"/>
        </w:rPr>
        <w:t>.</w:t>
      </w:r>
      <w:proofErr w:type="gramEnd"/>
      <w:r w:rsidRPr="00652019">
        <w:rPr>
          <w:rFonts w:ascii="inherit" w:eastAsia="Times New Roman" w:hAnsi="inherit" w:cs="Helvetica"/>
          <w:color w:val="333333"/>
        </w:rPr>
        <w:br/>
        <w:t xml:space="preserve">Reo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menyebutkan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ada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sekitar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delapan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SKPD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dilingkup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Pemkot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yang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memiliki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anggaran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besar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namun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serapan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anggarannya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kecil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seperti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Dinas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Pertanian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Kelautan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Dinas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Pekerjaan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Umum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(PU),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Rumah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Sakit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Umum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Anutapura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Dinas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Kesehatan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Dinas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Perhubungan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(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Dishub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),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Dinas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Pendidikan</w:t>
      </w:r>
      <w:proofErr w:type="spellEnd"/>
      <w:r w:rsidRPr="00652019">
        <w:rPr>
          <w:rFonts w:ascii="inherit" w:eastAsia="Times New Roman" w:hAnsi="inherit" w:cs="Helvetica"/>
          <w:color w:val="333333"/>
        </w:rPr>
        <w:t>.</w:t>
      </w:r>
      <w:r w:rsidRPr="00652019">
        <w:rPr>
          <w:rFonts w:ascii="inherit" w:eastAsia="Times New Roman" w:hAnsi="inherit" w:cs="Helvetica"/>
          <w:color w:val="333333"/>
        </w:rPr>
        <w:br/>
        <w:t>“</w:t>
      </w:r>
      <w:proofErr w:type="spellStart"/>
      <w:proofErr w:type="gramStart"/>
      <w:r w:rsidRPr="00652019">
        <w:rPr>
          <w:rFonts w:ascii="inherit" w:eastAsia="Times New Roman" w:hAnsi="inherit" w:cs="Helvetica"/>
          <w:color w:val="333333"/>
        </w:rPr>
        <w:t>Seluruh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kepala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SKPD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dilingkup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Pemkot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harus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dihadirkan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dalam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pembahasan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Banggar</w:t>
      </w:r>
      <w:proofErr w:type="spellEnd"/>
      <w:r w:rsidRPr="00652019">
        <w:rPr>
          <w:rFonts w:ascii="inherit" w:eastAsia="Times New Roman" w:hAnsi="inherit" w:cs="Helvetica"/>
          <w:color w:val="333333"/>
        </w:rPr>
        <w:t>.</w:t>
      </w:r>
      <w:proofErr w:type="gram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gramStart"/>
      <w:r w:rsidRPr="00652019">
        <w:rPr>
          <w:rFonts w:ascii="inherit" w:eastAsia="Times New Roman" w:hAnsi="inherit" w:cs="Helvetica"/>
          <w:color w:val="333333"/>
        </w:rPr>
        <w:t xml:space="preserve">Agar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mereka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dapat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menjelaskan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kenapa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realisasi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anggaran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semester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pertama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masih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rendah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,”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tegas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Anggota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Banggar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Drs. H.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Ishak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Cae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Selasa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9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Agustus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2016.</w:t>
      </w:r>
      <w:proofErr w:type="gramEnd"/>
      <w:r w:rsidR="00652019"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proofErr w:type="gramStart"/>
      <w:r w:rsidRPr="00652019">
        <w:rPr>
          <w:rFonts w:ascii="inherit" w:eastAsia="Times New Roman" w:hAnsi="inherit" w:cs="Helvetica"/>
          <w:color w:val="333333"/>
        </w:rPr>
        <w:t>Menurutnya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kehadiran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kepala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SKPD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sangat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dibutuhkan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dalam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pembahasan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ini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untuk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mengetahui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dengan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jelas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persoalan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ini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bisa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terjadi</w:t>
      </w:r>
      <w:proofErr w:type="spellEnd"/>
      <w:r w:rsidRPr="00652019">
        <w:rPr>
          <w:rFonts w:ascii="inherit" w:eastAsia="Times New Roman" w:hAnsi="inherit" w:cs="Helvetica"/>
          <w:color w:val="333333"/>
        </w:rPr>
        <w:t>.</w:t>
      </w:r>
      <w:proofErr w:type="gramEnd"/>
      <w:r w:rsidRPr="00652019">
        <w:rPr>
          <w:rFonts w:ascii="inherit" w:eastAsia="Times New Roman" w:hAnsi="inherit" w:cs="Helvetica"/>
          <w:color w:val="333333"/>
        </w:rPr>
        <w:t> </w:t>
      </w:r>
      <w:r w:rsidRPr="00652019">
        <w:rPr>
          <w:rFonts w:ascii="inherit" w:eastAsia="Times New Roman" w:hAnsi="inherit" w:cs="Helvetica"/>
          <w:color w:val="333333"/>
        </w:rPr>
        <w:br/>
      </w:r>
      <w:proofErr w:type="gramStart"/>
      <w:r w:rsidRPr="00652019">
        <w:rPr>
          <w:rFonts w:ascii="inherit" w:eastAsia="Times New Roman" w:hAnsi="inherit" w:cs="Helvetica"/>
          <w:color w:val="333333"/>
        </w:rPr>
        <w:t>“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Kalau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memang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alasan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yang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diutarakan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Kepala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SKPD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tidak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rasional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yah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bisa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dipastikan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Banggar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tidak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mengakomodir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SKPD yang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bersangkutan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untuk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diberikan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anggaran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tambahan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pada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APBD-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Perubahan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tahun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2016,”ujarnya.</w:t>
      </w:r>
      <w:proofErr w:type="gramEnd"/>
      <w:r w:rsidR="00652019"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proofErr w:type="gramStart"/>
      <w:r w:rsidRPr="00652019">
        <w:rPr>
          <w:rFonts w:ascii="inherit" w:eastAsia="Times New Roman" w:hAnsi="inherit" w:cs="Helvetica"/>
          <w:color w:val="333333"/>
        </w:rPr>
        <w:t>Politisi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Golkar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inipun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mewanti-wanti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agar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dalam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pembahasan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di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tingkat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Banggar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Kepala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SKPD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tidak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diwakili</w:t>
      </w:r>
      <w:proofErr w:type="spellEnd"/>
      <w:r w:rsidRPr="00652019">
        <w:rPr>
          <w:rFonts w:ascii="inherit" w:eastAsia="Times New Roman" w:hAnsi="inherit" w:cs="Helvetica"/>
          <w:color w:val="333333"/>
        </w:rPr>
        <w:t>.</w:t>
      </w:r>
      <w:proofErr w:type="gramEnd"/>
      <w:r w:rsidRPr="00652019">
        <w:rPr>
          <w:rFonts w:ascii="inherit" w:eastAsia="Times New Roman" w:hAnsi="inherit" w:cs="Helvetica"/>
          <w:color w:val="333333"/>
        </w:rPr>
        <w:t> </w:t>
      </w:r>
      <w:r w:rsidRPr="00652019">
        <w:rPr>
          <w:rFonts w:ascii="inherit" w:eastAsia="Times New Roman" w:hAnsi="inherit" w:cs="Helvetica"/>
          <w:color w:val="333333"/>
        </w:rPr>
        <w:br/>
      </w:r>
      <w:proofErr w:type="gramStart"/>
      <w:r w:rsidRPr="00652019">
        <w:rPr>
          <w:rFonts w:ascii="inherit" w:eastAsia="Times New Roman" w:hAnsi="inherit" w:cs="Helvetica"/>
          <w:color w:val="333333"/>
        </w:rPr>
        <w:t>“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Kepala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SKPD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tidak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dapat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diwakili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dalam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pembahasan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Banggar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karena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kalau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diwakili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yang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bersangkutan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tidak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akan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mungkin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dapat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mengambil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kebijakan</w:t>
      </w:r>
      <w:proofErr w:type="spellEnd"/>
      <w:r w:rsidRPr="00652019">
        <w:rPr>
          <w:rFonts w:ascii="inherit" w:eastAsia="Times New Roman" w:hAnsi="inherit" w:cs="Helvetica"/>
          <w:color w:val="333333"/>
        </w:rPr>
        <w:t xml:space="preserve">,” </w:t>
      </w:r>
      <w:proofErr w:type="spellStart"/>
      <w:r w:rsidRPr="00652019">
        <w:rPr>
          <w:rFonts w:ascii="inherit" w:eastAsia="Times New Roman" w:hAnsi="inherit" w:cs="Helvetica"/>
          <w:color w:val="333333"/>
        </w:rPr>
        <w:t>pungkasnya</w:t>
      </w:r>
      <w:proofErr w:type="spellEnd"/>
      <w:r w:rsidRPr="00652019">
        <w:rPr>
          <w:rFonts w:ascii="inherit" w:eastAsia="Times New Roman" w:hAnsi="inherit" w:cs="Helvetica"/>
          <w:color w:val="333333"/>
        </w:rPr>
        <w:t>.</w:t>
      </w:r>
      <w:proofErr w:type="gramEnd"/>
      <w:r w:rsidRPr="00652019">
        <w:rPr>
          <w:rFonts w:ascii="inherit" w:eastAsia="Times New Roman" w:hAnsi="inherit" w:cs="Helvetica"/>
          <w:color w:val="333333"/>
        </w:rPr>
        <w:br/>
      </w:r>
      <w:proofErr w:type="gramStart"/>
      <w:r w:rsidRPr="00652019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Editor :</w:t>
      </w:r>
      <w:proofErr w:type="gramEnd"/>
      <w:r w:rsidRPr="00652019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 xml:space="preserve"> M Yusuf BJ</w:t>
      </w:r>
    </w:p>
    <w:p w:rsidR="0057448A" w:rsidRPr="00652019" w:rsidRDefault="0057448A" w:rsidP="00652019">
      <w:pPr>
        <w:jc w:val="both"/>
      </w:pPr>
    </w:p>
    <w:sectPr w:rsidR="0057448A" w:rsidRPr="00652019" w:rsidSect="0065201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B"/>
    <w:rsid w:val="00190527"/>
    <w:rsid w:val="001E32EB"/>
    <w:rsid w:val="0057448A"/>
    <w:rsid w:val="006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EB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E32EB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3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32EB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32EB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32E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1E32EB"/>
  </w:style>
  <w:style w:type="character" w:customStyle="1" w:styleId="form-required">
    <w:name w:val="form-required"/>
    <w:basedOn w:val="DefaultParagraphFont"/>
    <w:rsid w:val="001E32E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32EB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32EB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1E32EB"/>
  </w:style>
  <w:style w:type="character" w:customStyle="1" w:styleId="field-content">
    <w:name w:val="field-content"/>
    <w:basedOn w:val="DefaultParagraphFont"/>
    <w:rsid w:val="001E32EB"/>
  </w:style>
  <w:style w:type="character" w:styleId="Hyperlink">
    <w:name w:val="Hyperlink"/>
    <w:basedOn w:val="DefaultParagraphFont"/>
    <w:uiPriority w:val="99"/>
    <w:semiHidden/>
    <w:unhideWhenUsed/>
    <w:rsid w:val="001E32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32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EB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E32EB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3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32EB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32EB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32E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1E32EB"/>
  </w:style>
  <w:style w:type="character" w:customStyle="1" w:styleId="form-required">
    <w:name w:val="form-required"/>
    <w:basedOn w:val="DefaultParagraphFont"/>
    <w:rsid w:val="001E32E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32EB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32EB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1E32EB"/>
  </w:style>
  <w:style w:type="character" w:customStyle="1" w:styleId="field-content">
    <w:name w:val="field-content"/>
    <w:basedOn w:val="DefaultParagraphFont"/>
    <w:rsid w:val="001E32EB"/>
  </w:style>
  <w:style w:type="character" w:styleId="Hyperlink">
    <w:name w:val="Hyperlink"/>
    <w:basedOn w:val="DefaultParagraphFont"/>
    <w:uiPriority w:val="99"/>
    <w:semiHidden/>
    <w:unhideWhenUsed/>
    <w:rsid w:val="001E32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32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2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05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8446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2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74741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8271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412979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2016-08-15T09:31:00Z</dcterms:created>
  <dcterms:modified xsi:type="dcterms:W3CDTF">2016-08-16T00:51:00Z</dcterms:modified>
</cp:coreProperties>
</file>